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34F80D0E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6275C6F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0C7A6B24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Content>
                                  <w:p w14:paraId="2BC38C9A" w14:textId="77777777" w:rsidR="00AC1CE7" w:rsidRDefault="00AC1CE7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AC1CE7" w:rsidRDefault="00AC1CE7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ADC7254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20A766CE" w14:textId="75071DBF" w:rsidR="000807B8" w:rsidRPr="00362C18" w:rsidRDefault="00564B16" w:rsidP="005629D7">
          <w:pPr>
            <w:rPr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922432" behindDoc="0" locked="0" layoutInCell="1" allowOverlap="1" wp14:anchorId="088270EB" wp14:editId="6B501B3B">
                <wp:simplePos x="0" y="0"/>
                <wp:positionH relativeFrom="column">
                  <wp:posOffset>6337934</wp:posOffset>
                </wp:positionH>
                <wp:positionV relativeFrom="paragraph">
                  <wp:posOffset>857249</wp:posOffset>
                </wp:positionV>
                <wp:extent cx="2521471" cy="3362325"/>
                <wp:effectExtent l="0" t="0" r="0" b="0"/>
                <wp:wrapNone/>
                <wp:docPr id="3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2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6647" cy="3369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52CC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3B018B79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5743575</wp:posOffset>
                    </wp:positionV>
                    <wp:extent cx="5762625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2625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1F036791" w:rsidR="00AC1CE7" w:rsidRPr="00394C7F" w:rsidRDefault="00EB0AAC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# Gesellschaftslehre – Band 7/8</w:t>
                                </w:r>
                                <w:r w:rsidR="00AC1CE7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 – Nordrhein-Westfalen (ISBN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70052</w:t>
                                </w:r>
                                <w:r w:rsidR="00AC1CE7">
                                  <w:rPr>
                                    <w:rFonts w:ascii="Calibri" w:hAnsi="Calibri"/>
                                    <w:b/>
                                    <w:sz w:val="22"/>
                                    <w:szCs w:val="22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bCs/>
                                    <w:sz w:val="22"/>
                                    <w:szCs w:val="22"/>
                                  </w:rPr>
                                  <w:t>6</w:t>
                                </w:r>
                                <w:bookmarkStart w:id="0" w:name="_GoBack"/>
                                <w:bookmarkEnd w:id="0"/>
                                <w:r w:rsidR="00AC1CE7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8E884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7" type="#_x0000_t202" style="position:absolute;margin-left:-4.95pt;margin-top:452.25pt;width:453.75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" filled="f" stroked="f">
                    <v:textbox>
                      <w:txbxContent>
                        <w:p w14:paraId="79A468B3" w14:textId="1F036791" w:rsidR="00AC1CE7" w:rsidRPr="00394C7F" w:rsidRDefault="00EB0AAC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 Gesellschaftslehre – Band 7/8</w:t>
                          </w:r>
                          <w:r w:rsidR="00AC1CE7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– Nordrhein-Westfalen (ISBN 978-3-661-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70052</w:t>
                          </w:r>
                          <w:r w:rsidR="00AC1CE7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bCs/>
                              <w:sz w:val="22"/>
                              <w:szCs w:val="22"/>
                            </w:rPr>
                            <w:t>6</w:t>
                          </w:r>
                          <w:bookmarkStart w:id="1" w:name="_GoBack"/>
                          <w:bookmarkEnd w:id="1"/>
                          <w:r w:rsidR="00AC1CE7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52CC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15CE00EA">
                    <wp:simplePos x="0" y="0"/>
                    <wp:positionH relativeFrom="column">
                      <wp:posOffset>151130</wp:posOffset>
                    </wp:positionH>
                    <wp:positionV relativeFrom="paragraph">
                      <wp:posOffset>914400</wp:posOffset>
                    </wp:positionV>
                    <wp:extent cx="7772400" cy="402907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402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08D6F740" w:rsidR="00AC1CE7" w:rsidRPr="00952CC7" w:rsidRDefault="00AC1CE7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zum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Kernlehrplan 2020</w:t>
                                </w:r>
                              </w:p>
                              <w:p w14:paraId="67ADB33D" w14:textId="336CCF1A" w:rsidR="00AC1CE7" w:rsidRDefault="00AC1CE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Gesellschaftslehre</w:t>
                                </w:r>
                              </w:p>
                              <w:p w14:paraId="03CD8B0C" w14:textId="4D2C51E2" w:rsidR="00AC1CE7" w:rsidRDefault="00AC1CE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84E2C22" w14:textId="3A52B69B" w:rsidR="00AC1CE7" w:rsidRDefault="00AC1CE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6A364CB8" w14:textId="5AB78AB9" w:rsidR="00AC1CE7" w:rsidRDefault="00AC1CE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D1C73E1" w14:textId="47ABF825" w:rsidR="00AC1CE7" w:rsidRPr="00952CC7" w:rsidRDefault="00AC1CE7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#Gesellschaftslehre</w:t>
                                </w:r>
                              </w:p>
                              <w:p w14:paraId="0355D6B7" w14:textId="6F8DFBEC" w:rsidR="00AC1CE7" w:rsidRDefault="00AC1CE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Gesellschaftslehre für die Gesamtschule und </w:t>
                                </w:r>
                              </w:p>
                              <w:p w14:paraId="35067077" w14:textId="1403C9BE" w:rsidR="00AC1CE7" w:rsidRDefault="00AC1CE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Sekundarschule</w:t>
                                </w:r>
                              </w:p>
                              <w:p w14:paraId="705F49C6" w14:textId="766E9F47" w:rsidR="00AC1CE7" w:rsidRDefault="00AC1CE7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Band 7/8</w:t>
                                </w:r>
                              </w:p>
                              <w:p w14:paraId="58969A22" w14:textId="4FF08D67" w:rsidR="00AC1CE7" w:rsidRPr="00644372" w:rsidRDefault="00AC1CE7" w:rsidP="00816BC0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816BC0">
                                  <w:rPr>
                                    <w:rFonts w:ascii="Calibri" w:hAnsi="Calibri" w:cs="Calibri"/>
                                    <w:color w:val="000000"/>
                                    <w:sz w:val="44"/>
                                    <w:szCs w:val="44"/>
                                  </w:rPr>
                                  <w:t>Nordrhein-Westfalen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8" type="#_x0000_t202" style="position:absolute;margin-left:11.9pt;margin-top:1in;width:612pt;height:3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" filled="f" stroked="f">
                    <v:path arrowok="t"/>
                    <v:textbox>
                      <w:txbxContent>
                        <w:p w14:paraId="738A4E3A" w14:textId="08D6F740" w:rsidR="00AC1CE7" w:rsidRPr="00952CC7" w:rsidRDefault="00AC1CE7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zum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Kernlehrplan 2020</w:t>
                          </w:r>
                        </w:p>
                        <w:p w14:paraId="67ADB33D" w14:textId="336CCF1A" w:rsidR="00AC1CE7" w:rsidRDefault="00AC1CE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Gesellschaftslehre</w:t>
                          </w:r>
                        </w:p>
                        <w:p w14:paraId="03CD8B0C" w14:textId="4D2C51E2" w:rsidR="00AC1CE7" w:rsidRDefault="00AC1CE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84E2C22" w14:textId="3A52B69B" w:rsidR="00AC1CE7" w:rsidRDefault="00AC1CE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6A364CB8" w14:textId="5AB78AB9" w:rsidR="00AC1CE7" w:rsidRDefault="00AC1CE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2D1C73E1" w14:textId="47ABF825" w:rsidR="00AC1CE7" w:rsidRPr="00952CC7" w:rsidRDefault="00AC1CE7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#Gesellschaftslehre</w:t>
                          </w:r>
                        </w:p>
                        <w:p w14:paraId="0355D6B7" w14:textId="6F8DFBEC" w:rsidR="00AC1CE7" w:rsidRDefault="00AC1CE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Gesellschaftslehre für die Gesamtschule und </w:t>
                          </w:r>
                        </w:p>
                        <w:p w14:paraId="35067077" w14:textId="1403C9BE" w:rsidR="00AC1CE7" w:rsidRDefault="00AC1CE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Sekundarschule</w:t>
                          </w:r>
                        </w:p>
                        <w:p w14:paraId="705F49C6" w14:textId="766E9F47" w:rsidR="00AC1CE7" w:rsidRDefault="00AC1CE7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Band 7/8</w:t>
                          </w:r>
                        </w:p>
                        <w:p w14:paraId="58969A22" w14:textId="4FF08D67" w:rsidR="00AC1CE7" w:rsidRPr="00644372" w:rsidRDefault="00AC1CE7" w:rsidP="00816BC0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816BC0">
                            <w:rPr>
                              <w:rFonts w:ascii="Calibri" w:hAnsi="Calibri" w:cs="Calibri"/>
                              <w:color w:val="000000"/>
                              <w:sz w:val="44"/>
                              <w:szCs w:val="44"/>
                            </w:rPr>
                            <w:t>Nordrhein-Westfalen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3CC9441E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AC1CE7" w:rsidRPr="00394C7F" w:rsidRDefault="00AC1CE7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AC1CE7" w:rsidRPr="00394C7F" w:rsidRDefault="00AC1CE7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0E562AB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0C3BE3D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14:paraId="76CEA6D0" w14:textId="7C8C3775" w:rsidR="00A831F2" w:rsidRPr="007115C1" w:rsidRDefault="00A831F2" w:rsidP="00A831F2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Gesellschaftslehre</w:t>
      </w:r>
      <w:r w:rsidRPr="007115C1">
        <w:rPr>
          <w:rFonts w:asciiTheme="majorHAnsi" w:hAnsiTheme="majorHAnsi" w:cstheme="majorHAnsi"/>
          <w:b/>
        </w:rPr>
        <w:t xml:space="preserve"> – mögliche Verteilung der Inhalte mit #</w:t>
      </w:r>
      <w:r>
        <w:rPr>
          <w:rFonts w:asciiTheme="majorHAnsi" w:hAnsiTheme="majorHAnsi" w:cstheme="majorHAnsi"/>
          <w:b/>
        </w:rPr>
        <w:t>Gesellschaftslehre</w:t>
      </w:r>
    </w:p>
    <w:p w14:paraId="41DB403E" w14:textId="77777777" w:rsidR="00E02D10" w:rsidRDefault="00E02D10" w:rsidP="00A831F2">
      <w:pPr>
        <w:rPr>
          <w:rFonts w:asciiTheme="majorHAnsi" w:hAnsiTheme="majorHAnsi" w:cstheme="majorHAnsi"/>
          <w:b/>
        </w:rPr>
      </w:pPr>
    </w:p>
    <w:p w14:paraId="440389A9" w14:textId="6E0E9E49" w:rsidR="004F391E" w:rsidRPr="00E02D10" w:rsidRDefault="00A831F2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Für die Klassen 5 bis 10 sind insgesamt </w:t>
      </w:r>
      <w:r w:rsidRPr="00E02D10">
        <w:rPr>
          <w:rFonts w:asciiTheme="majorHAnsi" w:hAnsiTheme="majorHAnsi" w:cstheme="majorHAnsi"/>
          <w:b/>
          <w:color w:val="31849B" w:themeColor="accent5" w:themeShade="BF"/>
          <w:sz w:val="22"/>
          <w:szCs w:val="22"/>
        </w:rPr>
        <w:t>21 (Wochen)Kontingentstunden</w:t>
      </w:r>
      <w:r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 xml:space="preserve">zu verteilen. </w:t>
      </w:r>
    </w:p>
    <w:p w14:paraId="3B6D5597" w14:textId="2747136C" w:rsidR="00A831F2" w:rsidRPr="00E02D10" w:rsidRDefault="00A831F2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Hiervon entfallen </w:t>
      </w:r>
      <w:r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>6 Stunden</w:t>
      </w:r>
      <w:r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 xml:space="preserve">auf die Klassen 5 und 6 und insgesamt </w:t>
      </w:r>
      <w:r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 xml:space="preserve">15 </w:t>
      </w:r>
      <w:r w:rsidR="004F391E" w:rsidRPr="00E02D10">
        <w:rPr>
          <w:rFonts w:asciiTheme="majorHAnsi" w:hAnsiTheme="majorHAnsi" w:cstheme="majorHAnsi"/>
          <w:b/>
          <w:bCs/>
          <w:color w:val="31849B" w:themeColor="accent5" w:themeShade="BF"/>
          <w:sz w:val="22"/>
          <w:szCs w:val="22"/>
        </w:rPr>
        <w:t>Stunden</w:t>
      </w:r>
      <w:r w:rsidR="004F391E" w:rsidRPr="00E02D10">
        <w:rPr>
          <w:rFonts w:asciiTheme="majorHAnsi" w:hAnsiTheme="majorHAnsi" w:cstheme="majorHAnsi"/>
          <w:color w:val="31849B" w:themeColor="accent5" w:themeShade="BF"/>
          <w:sz w:val="22"/>
          <w:szCs w:val="22"/>
        </w:rPr>
        <w:t xml:space="preserve"> </w:t>
      </w:r>
      <w:r w:rsidRPr="00E02D10">
        <w:rPr>
          <w:rFonts w:asciiTheme="majorHAnsi" w:hAnsiTheme="majorHAnsi" w:cstheme="majorHAnsi"/>
          <w:sz w:val="22"/>
          <w:szCs w:val="22"/>
        </w:rPr>
        <w:t>auf die Klassen 7 bis 10</w:t>
      </w:r>
      <w:r w:rsidR="00E42D78">
        <w:rPr>
          <w:rFonts w:asciiTheme="majorHAnsi" w:hAnsiTheme="majorHAnsi" w:cstheme="majorHAnsi"/>
          <w:sz w:val="22"/>
          <w:szCs w:val="22"/>
        </w:rPr>
        <w:t>.</w:t>
      </w:r>
    </w:p>
    <w:p w14:paraId="6C795480" w14:textId="77777777" w:rsidR="00A831F2" w:rsidRPr="007115C1" w:rsidRDefault="00A831F2" w:rsidP="00A831F2">
      <w:pPr>
        <w:rPr>
          <w:rFonts w:asciiTheme="majorHAnsi" w:hAnsiTheme="majorHAnsi" w:cstheme="majorHAnsi"/>
        </w:rPr>
      </w:pPr>
    </w:p>
    <w:p w14:paraId="5D9A2BDA" w14:textId="4FE167DC" w:rsidR="00E42D78" w:rsidRPr="00E02D10" w:rsidRDefault="00A831F2" w:rsidP="00A831F2">
      <w:pPr>
        <w:rPr>
          <w:rFonts w:asciiTheme="majorHAnsi" w:hAnsiTheme="majorHAnsi" w:cstheme="majorHAnsi"/>
          <w:b/>
        </w:rPr>
      </w:pPr>
      <w:r w:rsidRPr="00EA4732">
        <w:rPr>
          <w:rFonts w:asciiTheme="majorHAnsi" w:hAnsiTheme="majorHAnsi" w:cstheme="majorHAnsi"/>
          <w:b/>
        </w:rPr>
        <w:t>Beispielverteilung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827"/>
      </w:tblGrid>
      <w:tr w:rsidR="00A831F2" w:rsidRPr="00131C1E" w14:paraId="364B4E2B" w14:textId="77777777" w:rsidTr="00816BC0">
        <w:tc>
          <w:tcPr>
            <w:tcW w:w="2991" w:type="dxa"/>
            <w:shd w:val="clear" w:color="auto" w:fill="4BACC6" w:themeFill="accent5"/>
          </w:tcPr>
          <w:p w14:paraId="734CC25A" w14:textId="77777777" w:rsidR="00A831F2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14:paraId="62C8D960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14:paraId="4E481A41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14:paraId="3F241C69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14:paraId="6762B817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 der zu unterrichtenden Kapitel</w:t>
            </w:r>
          </w:p>
        </w:tc>
        <w:tc>
          <w:tcPr>
            <w:tcW w:w="3827" w:type="dxa"/>
            <w:shd w:val="clear" w:color="auto" w:fill="4BACC6" w:themeFill="accent5"/>
          </w:tcPr>
          <w:p w14:paraId="513D434A" w14:textId="6CC0D925" w:rsidR="00A831F2" w:rsidRPr="00131C1E" w:rsidRDefault="00E42D78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k</w:t>
            </w:r>
            <w:r w:rsidR="00A831F2" w:rsidRPr="00131C1E">
              <w:rPr>
                <w:rFonts w:asciiTheme="majorHAnsi" w:hAnsiTheme="majorHAnsi" w:cstheme="majorHAnsi"/>
                <w:b/>
                <w:sz w:val="20"/>
              </w:rPr>
              <w:t>onkrete Buchkapitel</w:t>
            </w:r>
          </w:p>
        </w:tc>
      </w:tr>
      <w:tr w:rsidR="00A831F2" w:rsidRPr="00131C1E" w14:paraId="32876C5E" w14:textId="77777777" w:rsidTr="00816BC0">
        <w:tc>
          <w:tcPr>
            <w:tcW w:w="2991" w:type="dxa"/>
            <w:shd w:val="clear" w:color="auto" w:fill="92CDDC" w:themeFill="accent5" w:themeFillTint="99"/>
          </w:tcPr>
          <w:p w14:paraId="02028AC3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5</w:t>
            </w:r>
          </w:p>
        </w:tc>
        <w:tc>
          <w:tcPr>
            <w:tcW w:w="2992" w:type="dxa"/>
            <w:shd w:val="clear" w:color="auto" w:fill="92CDDC" w:themeFill="accent5" w:themeFillTint="99"/>
          </w:tcPr>
          <w:p w14:paraId="369204BA" w14:textId="5EF22791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3</w:t>
            </w:r>
          </w:p>
          <w:p w14:paraId="1ACC1BA8" w14:textId="6B9C0A82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>120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92CDDC" w:themeFill="accent5" w:themeFillTint="99"/>
          </w:tcPr>
          <w:p w14:paraId="234DBC79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92CDDC" w:themeFill="accent5" w:themeFillTint="99"/>
          </w:tcPr>
          <w:p w14:paraId="78442986" w14:textId="7AC37D99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6</w:t>
            </w:r>
          </w:p>
        </w:tc>
        <w:tc>
          <w:tcPr>
            <w:tcW w:w="3827" w:type="dxa"/>
            <w:shd w:val="clear" w:color="auto" w:fill="92CDDC" w:themeFill="accent5" w:themeFillTint="99"/>
          </w:tcPr>
          <w:p w14:paraId="69F9E307" w14:textId="2D20063F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Kapitel 1-</w:t>
            </w:r>
            <w:r>
              <w:rPr>
                <w:rFonts w:asciiTheme="majorHAnsi" w:hAnsiTheme="majorHAnsi" w:cstheme="majorHAnsi"/>
                <w:sz w:val="20"/>
              </w:rPr>
              <w:t>6</w:t>
            </w:r>
          </w:p>
        </w:tc>
      </w:tr>
      <w:tr w:rsidR="00A831F2" w:rsidRPr="00131C1E" w14:paraId="4C1B2D24" w14:textId="77777777" w:rsidTr="00816BC0">
        <w:tc>
          <w:tcPr>
            <w:tcW w:w="2991" w:type="dxa"/>
            <w:shd w:val="clear" w:color="auto" w:fill="B6DDE8" w:themeFill="accent5" w:themeFillTint="66"/>
          </w:tcPr>
          <w:p w14:paraId="10553069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6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14:paraId="2F2EF2F4" w14:textId="37CD613B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3</w:t>
            </w:r>
          </w:p>
          <w:p w14:paraId="372B4711" w14:textId="330F68ED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 xml:space="preserve">120 </w:t>
            </w:r>
            <w:r w:rsidRPr="00131C1E">
              <w:rPr>
                <w:rFonts w:asciiTheme="majorHAnsi" w:hAnsiTheme="majorHAnsi" w:cstheme="majorHAnsi"/>
                <w:sz w:val="20"/>
              </w:rPr>
              <w:t>Stunden)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14:paraId="12523B82" w14:textId="77777777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B6DDE8" w:themeFill="accent5" w:themeFillTint="66"/>
          </w:tcPr>
          <w:p w14:paraId="77C1A604" w14:textId="44C7BECE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6</w:t>
            </w:r>
          </w:p>
        </w:tc>
        <w:tc>
          <w:tcPr>
            <w:tcW w:w="3827" w:type="dxa"/>
            <w:shd w:val="clear" w:color="auto" w:fill="B6DDE8" w:themeFill="accent5" w:themeFillTint="66"/>
          </w:tcPr>
          <w:p w14:paraId="5B0AE5B5" w14:textId="11225E12" w:rsidR="00A831F2" w:rsidRPr="00131C1E" w:rsidRDefault="00A831F2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Kapitel </w:t>
            </w:r>
            <w:r>
              <w:rPr>
                <w:rFonts w:asciiTheme="majorHAnsi" w:hAnsiTheme="majorHAnsi" w:cstheme="majorHAnsi"/>
                <w:sz w:val="20"/>
              </w:rPr>
              <w:t>7-12</w:t>
            </w:r>
          </w:p>
        </w:tc>
      </w:tr>
      <w:tr w:rsidR="00AC0E74" w:rsidRPr="00131C1E" w14:paraId="46CF3657" w14:textId="77777777" w:rsidTr="00AC0E74">
        <w:tc>
          <w:tcPr>
            <w:tcW w:w="2991" w:type="dxa"/>
            <w:shd w:val="clear" w:color="auto" w:fill="FBD4B4" w:themeFill="accent6" w:themeFillTint="66"/>
          </w:tcPr>
          <w:p w14:paraId="499F967E" w14:textId="7777777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  <w:shd w:val="clear" w:color="auto" w:fill="FBD4B4" w:themeFill="accent6" w:themeFillTint="66"/>
          </w:tcPr>
          <w:p w14:paraId="0A5D4681" w14:textId="28B54ED5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3</w:t>
            </w:r>
          </w:p>
          <w:p w14:paraId="37667777" w14:textId="23ACEC2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>120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FBD4B4" w:themeFill="accent6" w:themeFillTint="66"/>
            <w:vAlign w:val="center"/>
          </w:tcPr>
          <w:p w14:paraId="7101D756" w14:textId="7777777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14:paraId="535110BA" w14:textId="5359ADBD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>
              <w:rPr>
                <w:rFonts w:asciiTheme="majorHAnsi" w:hAnsiTheme="majorHAnsi" w:cstheme="majorHAnsi"/>
                <w:i/>
                <w:sz w:val="20"/>
              </w:rPr>
              <w:t>6</w:t>
            </w:r>
          </w:p>
        </w:tc>
        <w:tc>
          <w:tcPr>
            <w:tcW w:w="3827" w:type="dxa"/>
            <w:shd w:val="clear" w:color="auto" w:fill="FBD4B4" w:themeFill="accent6" w:themeFillTint="66"/>
            <w:vAlign w:val="center"/>
          </w:tcPr>
          <w:p w14:paraId="6EAEE68A" w14:textId="2D80AED1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>
              <w:rPr>
                <w:rFonts w:asciiTheme="majorHAnsi" w:hAnsiTheme="majorHAnsi" w:cstheme="majorHAnsi"/>
                <w:i/>
                <w:sz w:val="20"/>
              </w:rPr>
              <w:t>Kapitel 1-6</w:t>
            </w:r>
          </w:p>
        </w:tc>
      </w:tr>
      <w:tr w:rsidR="00AC0E74" w:rsidRPr="00131C1E" w14:paraId="29AE0332" w14:textId="77777777" w:rsidTr="00AC0E74">
        <w:tc>
          <w:tcPr>
            <w:tcW w:w="2991" w:type="dxa"/>
            <w:shd w:val="clear" w:color="auto" w:fill="FABF8F" w:themeFill="accent6" w:themeFillTint="99"/>
          </w:tcPr>
          <w:p w14:paraId="16648B56" w14:textId="7777777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  <w:shd w:val="clear" w:color="auto" w:fill="FABF8F" w:themeFill="accent6" w:themeFillTint="99"/>
          </w:tcPr>
          <w:p w14:paraId="2A423304" w14:textId="212854CC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4</w:t>
            </w:r>
          </w:p>
          <w:p w14:paraId="48ABF2F3" w14:textId="4AF1FF78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>160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FABF8F" w:themeFill="accent6" w:themeFillTint="99"/>
          </w:tcPr>
          <w:p w14:paraId="07942D98" w14:textId="7777777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shd w:val="clear" w:color="auto" w:fill="FABF8F" w:themeFill="accent6" w:themeFillTint="99"/>
          </w:tcPr>
          <w:p w14:paraId="33C2F453" w14:textId="19C485FD" w:rsidR="00AC0E74" w:rsidRPr="00131C1E" w:rsidRDefault="00AC0E74" w:rsidP="00AC0E74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7</w:t>
            </w:r>
          </w:p>
        </w:tc>
        <w:tc>
          <w:tcPr>
            <w:tcW w:w="3827" w:type="dxa"/>
            <w:shd w:val="clear" w:color="auto" w:fill="FABF8F" w:themeFill="accent6" w:themeFillTint="99"/>
          </w:tcPr>
          <w:p w14:paraId="4705864A" w14:textId="77777777" w:rsidR="00AC0E74" w:rsidRDefault="00AC0E74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Kapitel 7-13</w:t>
            </w:r>
          </w:p>
          <w:p w14:paraId="5AA5E779" w14:textId="23162B20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(Kapitel 13 Berufsorientierung kann auch auf Berufsorientierungstage ausgelagert werden)</w:t>
            </w:r>
          </w:p>
        </w:tc>
      </w:tr>
      <w:tr w:rsidR="00AC0E74" w:rsidRPr="00131C1E" w14:paraId="3908CCB5" w14:textId="77777777" w:rsidTr="00AC0E74">
        <w:tc>
          <w:tcPr>
            <w:tcW w:w="2991" w:type="dxa"/>
          </w:tcPr>
          <w:p w14:paraId="13BD60C5" w14:textId="7777777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14:paraId="6336239B" w14:textId="61514AF4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4</w:t>
            </w:r>
          </w:p>
          <w:p w14:paraId="2F00DA6F" w14:textId="68EAE8E6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 xml:space="preserve">160 </w:t>
            </w:r>
            <w:r w:rsidRPr="00131C1E">
              <w:rPr>
                <w:rFonts w:asciiTheme="majorHAnsi" w:hAnsiTheme="majorHAnsi" w:cstheme="majorHAnsi"/>
                <w:sz w:val="20"/>
              </w:rPr>
              <w:t>Stunden)</w:t>
            </w:r>
          </w:p>
        </w:tc>
        <w:tc>
          <w:tcPr>
            <w:tcW w:w="1100" w:type="dxa"/>
          </w:tcPr>
          <w:p w14:paraId="4EC8A818" w14:textId="7777777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7796" w:type="dxa"/>
            <w:gridSpan w:val="2"/>
            <w:vMerge w:val="restart"/>
          </w:tcPr>
          <w:p w14:paraId="1421F622" w14:textId="77777777" w:rsidR="00AC0E74" w:rsidRDefault="00AC0E74" w:rsidP="00816BC0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</w:p>
          <w:p w14:paraId="02E57D69" w14:textId="14657ABA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i/>
                <w:sz w:val="20"/>
              </w:rPr>
              <w:t>In Vorbereitung</w:t>
            </w:r>
          </w:p>
        </w:tc>
      </w:tr>
      <w:tr w:rsidR="00AC0E74" w:rsidRPr="00131C1E" w14:paraId="2D4B4D7F" w14:textId="77777777" w:rsidTr="00AC0E74">
        <w:tc>
          <w:tcPr>
            <w:tcW w:w="2991" w:type="dxa"/>
          </w:tcPr>
          <w:p w14:paraId="21A21200" w14:textId="7777777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14:paraId="61995719" w14:textId="06B56C67" w:rsidR="00AC0E74" w:rsidRDefault="00AC0E74" w:rsidP="00816BC0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4</w:t>
            </w:r>
          </w:p>
          <w:p w14:paraId="52AF56C3" w14:textId="57E13E96" w:rsidR="00AC0E74" w:rsidRPr="004F391E" w:rsidRDefault="00AC0E74" w:rsidP="00816BC0">
            <w:pPr>
              <w:jc w:val="center"/>
              <w:rPr>
                <w:rFonts w:asciiTheme="majorHAnsi" w:hAnsiTheme="majorHAnsi" w:cstheme="majorHAnsi"/>
                <w:bCs/>
                <w:sz w:val="20"/>
              </w:rPr>
            </w:pPr>
            <w:r>
              <w:rPr>
                <w:rFonts w:asciiTheme="majorHAnsi" w:hAnsiTheme="majorHAnsi" w:cstheme="majorHAnsi"/>
                <w:bCs/>
                <w:sz w:val="20"/>
              </w:rPr>
              <w:t>(ca. 160 Stunden)</w:t>
            </w:r>
          </w:p>
        </w:tc>
        <w:tc>
          <w:tcPr>
            <w:tcW w:w="1100" w:type="dxa"/>
          </w:tcPr>
          <w:p w14:paraId="2BA05A45" w14:textId="77777777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7796" w:type="dxa"/>
            <w:gridSpan w:val="2"/>
            <w:vMerge/>
          </w:tcPr>
          <w:p w14:paraId="41B3E454" w14:textId="0843E6D4" w:rsidR="00AC0E74" w:rsidRPr="00131C1E" w:rsidRDefault="00AC0E74" w:rsidP="00816BC0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3CE8D8F4" w14:textId="77777777" w:rsidR="00A831F2" w:rsidRPr="00131C1E" w:rsidRDefault="00A831F2" w:rsidP="00A831F2">
      <w:pPr>
        <w:jc w:val="center"/>
        <w:rPr>
          <w:rFonts w:asciiTheme="majorHAnsi" w:hAnsiTheme="majorHAnsi" w:cstheme="majorHAnsi"/>
          <w:sz w:val="20"/>
        </w:rPr>
      </w:pPr>
    </w:p>
    <w:p w14:paraId="107A5647" w14:textId="2C8BCC28" w:rsidR="00E02D10" w:rsidRP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 xml:space="preserve">Auf den folgenden Seiten wird die Verteilung der Inhalte aufgeschlüsselt nach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übergeordneten Kompetenzen</w:t>
      </w:r>
      <w:r w:rsidRPr="00E02D10">
        <w:rPr>
          <w:rFonts w:asciiTheme="majorHAnsi" w:hAnsiTheme="majorHAnsi" w:cstheme="majorHAnsi"/>
          <w:sz w:val="22"/>
          <w:szCs w:val="22"/>
        </w:rPr>
        <w:t xml:space="preserve">,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inhaltsfeldbezogenen, konkretisierten Kompetenzen</w:t>
      </w:r>
      <w:r w:rsidRPr="00E02D10">
        <w:rPr>
          <w:rFonts w:asciiTheme="majorHAnsi" w:hAnsiTheme="majorHAnsi" w:cstheme="majorHAnsi"/>
          <w:sz w:val="22"/>
          <w:szCs w:val="22"/>
        </w:rPr>
        <w:t xml:space="preserve"> sowie den </w:t>
      </w:r>
      <w:r w:rsidRPr="00E02D10">
        <w:rPr>
          <w:rFonts w:asciiTheme="majorHAnsi" w:hAnsiTheme="majorHAnsi" w:cstheme="majorHAnsi"/>
          <w:b/>
          <w:bCs/>
          <w:sz w:val="22"/>
          <w:szCs w:val="22"/>
        </w:rPr>
        <w:t>inhaltlichen Schwerpunkten</w:t>
      </w:r>
      <w:r w:rsidRPr="00E02D10">
        <w:rPr>
          <w:rFonts w:asciiTheme="majorHAnsi" w:hAnsiTheme="majorHAnsi" w:cstheme="majorHAnsi"/>
          <w:sz w:val="22"/>
          <w:szCs w:val="22"/>
        </w:rPr>
        <w:t xml:space="preserve"> aus dem Kernlehrplan.</w:t>
      </w:r>
    </w:p>
    <w:p w14:paraId="53667CC1" w14:textId="36927B2A" w:rsidR="00E02D10" w:rsidRP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Folgende Abkürzungen werden hierbei verwendet</w:t>
      </w:r>
      <w:r>
        <w:rPr>
          <w:rFonts w:asciiTheme="majorHAnsi" w:hAnsiTheme="majorHAnsi" w:cstheme="majorHAnsi"/>
          <w:sz w:val="22"/>
          <w:szCs w:val="22"/>
        </w:rPr>
        <w:t>:</w:t>
      </w:r>
    </w:p>
    <w:p w14:paraId="1DB3B118" w14:textId="77777777" w:rsidR="00E02D10" w:rsidRDefault="00E02D10" w:rsidP="00A831F2">
      <w:pPr>
        <w:rPr>
          <w:rFonts w:asciiTheme="majorHAnsi" w:hAnsiTheme="majorHAnsi" w:cstheme="majorHAnsi"/>
          <w:sz w:val="22"/>
          <w:szCs w:val="22"/>
        </w:rPr>
      </w:pPr>
    </w:p>
    <w:p w14:paraId="450B69E3" w14:textId="0A23E277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KLP = Kernlehrplan</w:t>
      </w:r>
    </w:p>
    <w:p w14:paraId="7524A0D9" w14:textId="275BC07B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SK = Sachkompetenz</w:t>
      </w:r>
    </w:p>
    <w:p w14:paraId="2F45A6F1" w14:textId="77777777" w:rsidR="00E02D10" w:rsidRP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MK = Methodenkompetenz</w:t>
      </w:r>
    </w:p>
    <w:p w14:paraId="3D63C3B0" w14:textId="6B3ED107" w:rsidR="00E02D10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E02D10">
        <w:rPr>
          <w:rFonts w:asciiTheme="majorHAnsi" w:hAnsiTheme="majorHAnsi" w:cstheme="majorHAnsi"/>
          <w:sz w:val="22"/>
          <w:szCs w:val="22"/>
        </w:rPr>
        <w:t>UK = Urteilskompetenz</w:t>
      </w:r>
    </w:p>
    <w:p w14:paraId="50201C98" w14:textId="77777777" w:rsidR="00E42D78" w:rsidRDefault="00E02D10" w:rsidP="00E42D78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HK = Handlungskompetenz</w:t>
      </w:r>
    </w:p>
    <w:p w14:paraId="4BD7DDFC" w14:textId="6F349AB6" w:rsidR="00A831F2" w:rsidRPr="007115C1" w:rsidRDefault="00A831F2" w:rsidP="00A831F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3428C7D3" w14:textId="5F3F49D5" w:rsidR="006F3E80" w:rsidRPr="009479D5" w:rsidRDefault="006F3E80" w:rsidP="006F3E80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Kapitel 1</w:t>
      </w:r>
    </w:p>
    <w:p w14:paraId="181624AA" w14:textId="77777777" w:rsidR="006F3E80" w:rsidRPr="009479D5" w:rsidRDefault="006F3E80" w:rsidP="006F3E80">
      <w:pPr>
        <w:rPr>
          <w:rFonts w:asciiTheme="majorHAnsi" w:hAnsiTheme="majorHAnsi"/>
          <w:sz w:val="22"/>
          <w:szCs w:val="22"/>
        </w:rPr>
      </w:pPr>
    </w:p>
    <w:tbl>
      <w:tblPr>
        <w:tblStyle w:val="Tabellenraster"/>
        <w:tblW w:w="15330" w:type="dxa"/>
        <w:tblLook w:val="04A0" w:firstRow="1" w:lastRow="0" w:firstColumn="1" w:lastColumn="0" w:noHBand="0" w:noVBand="1"/>
      </w:tblPr>
      <w:tblGrid>
        <w:gridCol w:w="4523"/>
        <w:gridCol w:w="3528"/>
        <w:gridCol w:w="182"/>
        <w:gridCol w:w="3711"/>
        <w:gridCol w:w="755"/>
        <w:gridCol w:w="908"/>
        <w:gridCol w:w="906"/>
        <w:gridCol w:w="817"/>
      </w:tblGrid>
      <w:tr w:rsidR="004F397A" w:rsidRPr="009479D5" w14:paraId="455AC9DC" w14:textId="77777777" w:rsidTr="00DA02E5">
        <w:trPr>
          <w:trHeight w:val="835"/>
        </w:trPr>
        <w:tc>
          <w:tcPr>
            <w:tcW w:w="4523" w:type="dxa"/>
            <w:shd w:val="clear" w:color="auto" w:fill="31849B" w:themeFill="accent5" w:themeFillShade="BF"/>
          </w:tcPr>
          <w:p w14:paraId="248951B8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528" w:type="dxa"/>
            <w:shd w:val="clear" w:color="auto" w:fill="31849B" w:themeFill="accent5" w:themeFillShade="BF"/>
          </w:tcPr>
          <w:p w14:paraId="4310D004" w14:textId="77777777" w:rsidR="006F3E80" w:rsidRPr="009479D5" w:rsidRDefault="006F3E80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893" w:type="dxa"/>
            <w:gridSpan w:val="2"/>
            <w:shd w:val="clear" w:color="auto" w:fill="31849B" w:themeFill="accent5" w:themeFillShade="BF"/>
          </w:tcPr>
          <w:p w14:paraId="770910ED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386" w:type="dxa"/>
            <w:gridSpan w:val="4"/>
            <w:shd w:val="clear" w:color="auto" w:fill="31849B" w:themeFill="accent5" w:themeFillShade="BF"/>
          </w:tcPr>
          <w:p w14:paraId="31DB4E62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30148" w:rsidRPr="009479D5" w14:paraId="637C40DC" w14:textId="77777777" w:rsidTr="00DA02E5">
        <w:trPr>
          <w:trHeight w:val="439"/>
        </w:trPr>
        <w:tc>
          <w:tcPr>
            <w:tcW w:w="4523" w:type="dxa"/>
            <w:shd w:val="clear" w:color="auto" w:fill="4BACC6" w:themeFill="accent5"/>
          </w:tcPr>
          <w:p w14:paraId="46FEE8F8" w14:textId="77777777" w:rsidR="006F3E80" w:rsidRPr="009479D5" w:rsidRDefault="006F3E80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421" w:type="dxa"/>
            <w:gridSpan w:val="3"/>
            <w:shd w:val="clear" w:color="auto" w:fill="4BACC6" w:themeFill="accent5"/>
          </w:tcPr>
          <w:p w14:paraId="3C3C4916" w14:textId="464743EB" w:rsidR="006F3E80" w:rsidRPr="009479D5" w:rsidRDefault="00621361" w:rsidP="00E870B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5: Individuum und Gesellschaft</w:t>
            </w:r>
          </w:p>
        </w:tc>
        <w:tc>
          <w:tcPr>
            <w:tcW w:w="755" w:type="dxa"/>
            <w:shd w:val="clear" w:color="auto" w:fill="4BACC6" w:themeFill="accent5"/>
          </w:tcPr>
          <w:p w14:paraId="6FCCA668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08" w:type="dxa"/>
            <w:shd w:val="clear" w:color="auto" w:fill="4BACC6" w:themeFill="accent5"/>
          </w:tcPr>
          <w:p w14:paraId="1918E6AF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06" w:type="dxa"/>
            <w:shd w:val="clear" w:color="auto" w:fill="4BACC6" w:themeFill="accent5"/>
          </w:tcPr>
          <w:p w14:paraId="6B5687A3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17" w:type="dxa"/>
            <w:shd w:val="clear" w:color="auto" w:fill="4BACC6" w:themeFill="accent5"/>
          </w:tcPr>
          <w:p w14:paraId="719E5DAA" w14:textId="77777777" w:rsidR="006F3E80" w:rsidRPr="009479D5" w:rsidRDefault="006F3E8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6F3E80" w:rsidRPr="009479D5" w14:paraId="269A5E9F" w14:textId="77777777" w:rsidTr="004F397A">
        <w:trPr>
          <w:trHeight w:val="439"/>
        </w:trPr>
        <w:tc>
          <w:tcPr>
            <w:tcW w:w="4523" w:type="dxa"/>
            <w:shd w:val="clear" w:color="auto" w:fill="BFBFBF" w:themeFill="background1" w:themeFillShade="BF"/>
          </w:tcPr>
          <w:p w14:paraId="30D12CBD" w14:textId="77777777" w:rsidR="006F3E80" w:rsidRPr="009479D5" w:rsidRDefault="006F3E80" w:rsidP="00E870B7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 Glaube, Kultur und Religion in Mittelalter und früher Neuzeit</w:t>
            </w:r>
          </w:p>
        </w:tc>
        <w:tc>
          <w:tcPr>
            <w:tcW w:w="10807" w:type="dxa"/>
            <w:gridSpan w:val="7"/>
            <w:shd w:val="clear" w:color="auto" w:fill="BFBFBF" w:themeFill="background1" w:themeFillShade="BF"/>
          </w:tcPr>
          <w:p w14:paraId="63AE08F4" w14:textId="77777777" w:rsidR="006F3E80" w:rsidRPr="009479D5" w:rsidRDefault="006F3E80" w:rsidP="00E870B7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B30148" w:rsidRPr="00E82086" w14:paraId="02BED4ED" w14:textId="77777777" w:rsidTr="00DA02E5">
        <w:trPr>
          <w:trHeight w:val="905"/>
        </w:trPr>
        <w:tc>
          <w:tcPr>
            <w:tcW w:w="4523" w:type="dxa"/>
            <w:shd w:val="clear" w:color="auto" w:fill="auto"/>
          </w:tcPr>
          <w:p w14:paraId="0B2CB568" w14:textId="77777777" w:rsidR="006F3E80" w:rsidRDefault="006F3E80" w:rsidP="00E870B7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Gemeinsam Aktiv: Blogbeiträge zu Religionen und Glaubenskonflikten erstellen</w:t>
            </w:r>
          </w:p>
        </w:tc>
        <w:tc>
          <w:tcPr>
            <w:tcW w:w="7421" w:type="dxa"/>
            <w:gridSpan w:val="3"/>
          </w:tcPr>
          <w:p w14:paraId="4D3820BC" w14:textId="77777777" w:rsidR="006F3E80" w:rsidRPr="009479D5" w:rsidRDefault="006F3E80" w:rsidP="00E870B7"/>
        </w:tc>
        <w:tc>
          <w:tcPr>
            <w:tcW w:w="755" w:type="dxa"/>
          </w:tcPr>
          <w:p w14:paraId="7D4CB0D9" w14:textId="17D83E4A" w:rsidR="006F3E80" w:rsidRPr="001A038E" w:rsidRDefault="00D93AE1" w:rsidP="00E870B7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 w:rsidR="001A038E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</w:t>
            </w:r>
            <w:r w:rsidR="001A038E" w:rsidRPr="001A038E">
              <w:rPr>
                <w:rFonts w:asciiTheme="majorHAnsi" w:hAnsiTheme="majorHAnsi" w:cstheme="majorHAnsi"/>
                <w:sz w:val="22"/>
              </w:rPr>
              <w:t>, SK</w:t>
            </w:r>
            <w:r w:rsidR="00B30148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1A038E"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908" w:type="dxa"/>
          </w:tcPr>
          <w:p w14:paraId="02296BE6" w14:textId="555BFA2A" w:rsidR="006F3E80" w:rsidRPr="001A038E" w:rsidRDefault="00D93AE1" w:rsidP="00E870B7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 w:rsidR="001A038E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2, MK</w:t>
            </w:r>
            <w:r w:rsidR="001A038E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6, MK</w:t>
            </w:r>
            <w:r w:rsidR="001A038E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7, MK</w:t>
            </w:r>
            <w:r w:rsidR="00B30148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906" w:type="dxa"/>
          </w:tcPr>
          <w:p w14:paraId="0A1CFBCC" w14:textId="79856EF7" w:rsidR="006F3E80" w:rsidRPr="00B30148" w:rsidRDefault="00D93AE1" w:rsidP="00E870B7">
            <w:pPr>
              <w:rPr>
                <w:rFonts w:asciiTheme="majorHAnsi" w:hAnsiTheme="majorHAnsi" w:cstheme="majorHAnsi"/>
                <w:sz w:val="22"/>
              </w:rPr>
            </w:pPr>
            <w:r w:rsidRPr="00B30148">
              <w:rPr>
                <w:rFonts w:asciiTheme="majorHAnsi" w:hAnsiTheme="majorHAnsi" w:cstheme="majorHAnsi"/>
                <w:sz w:val="22"/>
              </w:rPr>
              <w:t>UK</w:t>
            </w:r>
            <w:r w:rsidR="00B30148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B30148">
              <w:rPr>
                <w:rFonts w:asciiTheme="majorHAnsi" w:hAnsiTheme="majorHAnsi" w:cstheme="majorHAnsi"/>
                <w:sz w:val="22"/>
              </w:rPr>
              <w:t>12</w:t>
            </w:r>
          </w:p>
        </w:tc>
        <w:tc>
          <w:tcPr>
            <w:tcW w:w="817" w:type="dxa"/>
          </w:tcPr>
          <w:p w14:paraId="14F47F28" w14:textId="249860A5" w:rsidR="006F3E80" w:rsidRPr="001A038E" w:rsidRDefault="001A038E" w:rsidP="00E870B7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HK6, HK</w:t>
            </w:r>
            <w:r w:rsidR="00B30148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</w:tr>
      <w:tr w:rsidR="006F3E80" w:rsidRPr="009479D5" w14:paraId="5D09FEB0" w14:textId="77777777" w:rsidTr="004F397A">
        <w:trPr>
          <w:trHeight w:val="545"/>
        </w:trPr>
        <w:tc>
          <w:tcPr>
            <w:tcW w:w="4523" w:type="dxa"/>
            <w:shd w:val="clear" w:color="auto" w:fill="D9D9D9" w:themeFill="background1" w:themeFillShade="D9"/>
          </w:tcPr>
          <w:p w14:paraId="6DFB438D" w14:textId="0FECD18F" w:rsidR="006F3E80" w:rsidRPr="009479D5" w:rsidRDefault="006F3E80" w:rsidP="00E870B7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1.1 Ein Gott, drei Religionen – Konflikt oder Frieden</w:t>
            </w:r>
            <w:r w:rsidR="006A2D6C">
              <w:rPr>
                <w:rFonts w:asciiTheme="majorHAnsi" w:hAnsiTheme="majorHAnsi"/>
                <w:b/>
                <w:sz w:val="22"/>
                <w:szCs w:val="22"/>
              </w:rPr>
              <w:t>?</w:t>
            </w:r>
          </w:p>
        </w:tc>
        <w:tc>
          <w:tcPr>
            <w:tcW w:w="10807" w:type="dxa"/>
            <w:gridSpan w:val="7"/>
            <w:shd w:val="clear" w:color="auto" w:fill="D9D9D9" w:themeFill="background1" w:themeFillShade="D9"/>
          </w:tcPr>
          <w:p w14:paraId="5B5B6A4D" w14:textId="77777777" w:rsidR="006F3E80" w:rsidRPr="00E82086" w:rsidRDefault="006F3E80" w:rsidP="00E870B7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8D0EE3" w:rsidRPr="009479D5" w14:paraId="19FF79F1" w14:textId="77777777" w:rsidTr="00DA02E5">
        <w:trPr>
          <w:trHeight w:val="612"/>
        </w:trPr>
        <w:tc>
          <w:tcPr>
            <w:tcW w:w="4523" w:type="dxa"/>
          </w:tcPr>
          <w:p w14:paraId="637C834C" w14:textId="77777777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3E80">
              <w:rPr>
                <w:rFonts w:asciiTheme="majorHAnsi" w:hAnsiTheme="majorHAnsi" w:cstheme="majorHAnsi"/>
                <w:bCs/>
                <w:sz w:val="22"/>
                <w:szCs w:val="22"/>
              </w:rPr>
              <w:t>Jerusalem – Sehnsuchtsort der Religionen</w:t>
            </w:r>
          </w:p>
        </w:tc>
        <w:tc>
          <w:tcPr>
            <w:tcW w:w="3710" w:type="dxa"/>
            <w:gridSpan w:val="2"/>
            <w:vMerge w:val="restart"/>
          </w:tcPr>
          <w:p w14:paraId="0A3BA5BE" w14:textId="29D86F2E" w:rsidR="008D0EE3" w:rsidRPr="00DA02E5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Begegnungen von Menschen unterschiedlicher Religionen im Mittelalter: Christen, Juden und Muslimen</w:t>
            </w:r>
          </w:p>
        </w:tc>
        <w:tc>
          <w:tcPr>
            <w:tcW w:w="3711" w:type="dxa"/>
            <w:vMerge w:val="restart"/>
          </w:tcPr>
          <w:p w14:paraId="3AC5E0E3" w14:textId="62B0DD4E" w:rsidR="008D0EE3" w:rsidRPr="00DA02E5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beurteilen das Handeln von Menschen unterschiedlichen Glaubens im Spannungsverhältnis zwischen Koexistenz und Konflikt insbesondere am Beispiel der Kreuzzüge,</w:t>
            </w:r>
          </w:p>
        </w:tc>
        <w:tc>
          <w:tcPr>
            <w:tcW w:w="755" w:type="dxa"/>
          </w:tcPr>
          <w:p w14:paraId="54513BFB" w14:textId="304BD8E9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 SK 9</w:t>
            </w:r>
          </w:p>
        </w:tc>
        <w:tc>
          <w:tcPr>
            <w:tcW w:w="908" w:type="dxa"/>
          </w:tcPr>
          <w:p w14:paraId="4B76EC04" w14:textId="47F5433E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</w:t>
            </w:r>
          </w:p>
        </w:tc>
        <w:tc>
          <w:tcPr>
            <w:tcW w:w="906" w:type="dxa"/>
          </w:tcPr>
          <w:p w14:paraId="2C493B82" w14:textId="77777777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17" w:type="dxa"/>
          </w:tcPr>
          <w:p w14:paraId="107CACD7" w14:textId="3D5A15A9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8D0EE3" w:rsidRPr="009479D5" w14:paraId="579CD487" w14:textId="77777777" w:rsidTr="00FD068E">
        <w:trPr>
          <w:trHeight w:val="763"/>
        </w:trPr>
        <w:tc>
          <w:tcPr>
            <w:tcW w:w="4523" w:type="dxa"/>
          </w:tcPr>
          <w:p w14:paraId="78F5D11D" w14:textId="77777777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3E80">
              <w:rPr>
                <w:rFonts w:asciiTheme="majorHAnsi" w:hAnsiTheme="majorHAnsi" w:cstheme="majorHAnsi"/>
                <w:iCs/>
                <w:sz w:val="22"/>
                <w:szCs w:val="22"/>
              </w:rPr>
              <w:t>Juden und Christen im mittelalterlichen Europa – ein friedliches Zusammenleben?</w:t>
            </w:r>
          </w:p>
        </w:tc>
        <w:tc>
          <w:tcPr>
            <w:tcW w:w="3710" w:type="dxa"/>
            <w:gridSpan w:val="2"/>
            <w:vMerge/>
          </w:tcPr>
          <w:p w14:paraId="4A72453A" w14:textId="77777777" w:rsidR="008D0EE3" w:rsidRPr="006F3E80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11" w:type="dxa"/>
            <w:vMerge/>
          </w:tcPr>
          <w:p w14:paraId="09643914" w14:textId="253A58ED" w:rsidR="008D0EE3" w:rsidRPr="006F3E80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5" w:type="dxa"/>
          </w:tcPr>
          <w:p w14:paraId="4D80A1FE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 SK 4, SK 9,</w:t>
            </w:r>
          </w:p>
          <w:p w14:paraId="64EE6B56" w14:textId="7162D745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</w:t>
            </w:r>
          </w:p>
        </w:tc>
        <w:tc>
          <w:tcPr>
            <w:tcW w:w="908" w:type="dxa"/>
          </w:tcPr>
          <w:p w14:paraId="0CBB3605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1CE78E28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</w:t>
            </w:r>
            <w:r w:rsidR="008E4C0A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2998AF7D" w14:textId="5F8E7ED4" w:rsidR="008E4C0A" w:rsidRPr="006F3E80" w:rsidRDefault="008E4C0A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906" w:type="dxa"/>
          </w:tcPr>
          <w:p w14:paraId="1A64AD1F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619121CE" w14:textId="19C22EEA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817" w:type="dxa"/>
          </w:tcPr>
          <w:p w14:paraId="558E6AA7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17CABC0C" w14:textId="0F65314B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8D0EE3" w:rsidRPr="009479D5" w14:paraId="20CE4B0B" w14:textId="77777777" w:rsidTr="00FD068E">
        <w:trPr>
          <w:trHeight w:val="452"/>
        </w:trPr>
        <w:tc>
          <w:tcPr>
            <w:tcW w:w="4523" w:type="dxa"/>
          </w:tcPr>
          <w:p w14:paraId="3692136A" w14:textId="77777777" w:rsidR="008D0EE3" w:rsidRPr="006F3E80" w:rsidRDefault="008D0EE3" w:rsidP="00E870B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3E80">
              <w:rPr>
                <w:rFonts w:asciiTheme="majorHAnsi" w:hAnsiTheme="majorHAnsi" w:cstheme="majorHAnsi"/>
                <w:bCs/>
                <w:sz w:val="22"/>
                <w:szCs w:val="22"/>
              </w:rPr>
              <w:t>Pilgern – über Stock und Stein zum Seelenheil?</w:t>
            </w:r>
          </w:p>
        </w:tc>
        <w:tc>
          <w:tcPr>
            <w:tcW w:w="3710" w:type="dxa"/>
            <w:gridSpan w:val="2"/>
            <w:vMerge/>
          </w:tcPr>
          <w:p w14:paraId="216D48DD" w14:textId="77777777" w:rsidR="008D0EE3" w:rsidRPr="006F3E80" w:rsidRDefault="008D0EE3" w:rsidP="00E870B7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11" w:type="dxa"/>
            <w:vMerge/>
          </w:tcPr>
          <w:p w14:paraId="1CFF9137" w14:textId="33641458" w:rsidR="008D0EE3" w:rsidRPr="006F3E80" w:rsidRDefault="008D0EE3" w:rsidP="00E870B7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5" w:type="dxa"/>
          </w:tcPr>
          <w:p w14:paraId="1372BE4E" w14:textId="42DE7691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 SK 9</w:t>
            </w:r>
          </w:p>
        </w:tc>
        <w:tc>
          <w:tcPr>
            <w:tcW w:w="908" w:type="dxa"/>
          </w:tcPr>
          <w:p w14:paraId="666A7720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33FB6937" w14:textId="292B5803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906" w:type="dxa"/>
          </w:tcPr>
          <w:p w14:paraId="4F002345" w14:textId="0495745E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817" w:type="dxa"/>
          </w:tcPr>
          <w:p w14:paraId="5355E20F" w14:textId="3F87B749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2, HK 11</w:t>
            </w:r>
          </w:p>
        </w:tc>
      </w:tr>
      <w:tr w:rsidR="008D0EE3" w:rsidRPr="009479D5" w14:paraId="1E175941" w14:textId="77777777" w:rsidTr="00FD068E">
        <w:trPr>
          <w:trHeight w:val="268"/>
        </w:trPr>
        <w:tc>
          <w:tcPr>
            <w:tcW w:w="4523" w:type="dxa"/>
          </w:tcPr>
          <w:p w14:paraId="2521A68F" w14:textId="77777777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3E80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Die Ausbreitung des Islam – Ursachen und Hintergründe</w:t>
            </w:r>
          </w:p>
        </w:tc>
        <w:tc>
          <w:tcPr>
            <w:tcW w:w="3710" w:type="dxa"/>
            <w:gridSpan w:val="2"/>
            <w:vMerge/>
          </w:tcPr>
          <w:p w14:paraId="26958C9E" w14:textId="77777777" w:rsidR="008D0EE3" w:rsidRPr="006F3E80" w:rsidRDefault="008D0EE3" w:rsidP="00E870B7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11" w:type="dxa"/>
            <w:vMerge/>
          </w:tcPr>
          <w:p w14:paraId="16FF9352" w14:textId="448111D2" w:rsidR="008D0EE3" w:rsidRPr="006F3E80" w:rsidRDefault="008D0EE3" w:rsidP="00E870B7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55" w:type="dxa"/>
          </w:tcPr>
          <w:p w14:paraId="65C35C52" w14:textId="3FB10213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 SK 9</w:t>
            </w:r>
          </w:p>
        </w:tc>
        <w:tc>
          <w:tcPr>
            <w:tcW w:w="908" w:type="dxa"/>
          </w:tcPr>
          <w:p w14:paraId="12B9A416" w14:textId="6F757AB2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</w:t>
            </w:r>
          </w:p>
        </w:tc>
        <w:tc>
          <w:tcPr>
            <w:tcW w:w="906" w:type="dxa"/>
          </w:tcPr>
          <w:p w14:paraId="76D8A1DA" w14:textId="77777777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17" w:type="dxa"/>
          </w:tcPr>
          <w:p w14:paraId="6FC61B6F" w14:textId="1D3F707B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8D0EE3" w:rsidRPr="009479D5" w14:paraId="20C9E3CC" w14:textId="77777777" w:rsidTr="00FD068E">
        <w:trPr>
          <w:trHeight w:val="767"/>
        </w:trPr>
        <w:tc>
          <w:tcPr>
            <w:tcW w:w="4523" w:type="dxa"/>
          </w:tcPr>
          <w:p w14:paraId="00C7C3B2" w14:textId="77777777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3E80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Gott will es?! Der Aufruf zur Eroberung Jerusalems</w:t>
            </w:r>
          </w:p>
        </w:tc>
        <w:tc>
          <w:tcPr>
            <w:tcW w:w="3710" w:type="dxa"/>
            <w:gridSpan w:val="2"/>
            <w:vMerge/>
          </w:tcPr>
          <w:p w14:paraId="2F888A93" w14:textId="77777777" w:rsidR="008D0EE3" w:rsidRPr="006F3E80" w:rsidRDefault="008D0EE3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3711" w:type="dxa"/>
            <w:vMerge/>
          </w:tcPr>
          <w:p w14:paraId="0AAB362B" w14:textId="75F0BCD1" w:rsidR="008D0EE3" w:rsidRPr="006F3E80" w:rsidRDefault="008D0EE3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755" w:type="dxa"/>
          </w:tcPr>
          <w:p w14:paraId="3D4BB4CA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 SK 4,</w:t>
            </w:r>
          </w:p>
          <w:p w14:paraId="63AEB6F5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</w:t>
            </w:r>
          </w:p>
          <w:p w14:paraId="6549D36E" w14:textId="3D5CD110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908" w:type="dxa"/>
          </w:tcPr>
          <w:p w14:paraId="369B3454" w14:textId="6ED2CF9D" w:rsidR="008D0EE3" w:rsidRDefault="008D0EE3" w:rsidP="004F397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574C9A9D" w14:textId="77777777" w:rsidR="008D0EE3" w:rsidRDefault="008D0EE3" w:rsidP="004F397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7C9A6C01" w14:textId="77777777" w:rsidR="008D0EE3" w:rsidRDefault="008D0EE3" w:rsidP="004F397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15</w:t>
            </w:r>
            <w:r w:rsidR="008E4C0A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481E98C7" w14:textId="695BD476" w:rsidR="008E4C0A" w:rsidRPr="006F3E80" w:rsidRDefault="008E4C0A" w:rsidP="004F397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906" w:type="dxa"/>
          </w:tcPr>
          <w:p w14:paraId="29868397" w14:textId="77777777" w:rsidR="008D0EE3" w:rsidRDefault="008D0EE3" w:rsidP="004F397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58D7ED92" w14:textId="2872EF01" w:rsidR="008D0EE3" w:rsidRPr="006F3E80" w:rsidRDefault="008D0EE3" w:rsidP="004F397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817" w:type="dxa"/>
          </w:tcPr>
          <w:p w14:paraId="6EC1EDBA" w14:textId="656721C6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2</w:t>
            </w:r>
          </w:p>
        </w:tc>
      </w:tr>
      <w:tr w:rsidR="008D0EE3" w:rsidRPr="009479D5" w14:paraId="667ADBF1" w14:textId="77777777" w:rsidTr="00FD068E">
        <w:trPr>
          <w:trHeight w:val="730"/>
        </w:trPr>
        <w:tc>
          <w:tcPr>
            <w:tcW w:w="4523" w:type="dxa"/>
          </w:tcPr>
          <w:p w14:paraId="7C34B9E2" w14:textId="77777777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3E80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  <w:t xml:space="preserve">Methode: </w:t>
            </w:r>
            <w:r w:rsidRPr="006F3E80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Un</w:t>
            </w: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terschiedliche Perspektiven in Q</w:t>
            </w:r>
            <w:r w:rsidRPr="006F3E80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uellen analysieren</w:t>
            </w:r>
          </w:p>
        </w:tc>
        <w:tc>
          <w:tcPr>
            <w:tcW w:w="3710" w:type="dxa"/>
            <w:gridSpan w:val="2"/>
            <w:vMerge/>
          </w:tcPr>
          <w:p w14:paraId="365FDAC7" w14:textId="77777777" w:rsidR="008D0EE3" w:rsidRPr="006F3E80" w:rsidRDefault="008D0EE3" w:rsidP="00E870B7">
            <w:pPr>
              <w:pStyle w:val="Default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711" w:type="dxa"/>
            <w:vMerge/>
          </w:tcPr>
          <w:p w14:paraId="0DCC1CD3" w14:textId="40026169" w:rsidR="008D0EE3" w:rsidRPr="006F3E80" w:rsidRDefault="008D0EE3" w:rsidP="00E870B7">
            <w:pPr>
              <w:pStyle w:val="Default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55" w:type="dxa"/>
          </w:tcPr>
          <w:p w14:paraId="6A7A78BB" w14:textId="56F09152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</w:t>
            </w:r>
          </w:p>
        </w:tc>
        <w:tc>
          <w:tcPr>
            <w:tcW w:w="908" w:type="dxa"/>
          </w:tcPr>
          <w:p w14:paraId="2657E369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165C275B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777692F8" w14:textId="25314EAC" w:rsidR="008D0EE3" w:rsidRPr="006F3E80" w:rsidRDefault="008E4C0A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906" w:type="dxa"/>
          </w:tcPr>
          <w:p w14:paraId="7BF889B4" w14:textId="77777777" w:rsidR="008D0EE3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  <w:r w:rsidR="00547753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1AF129A9" w14:textId="6193C32D" w:rsidR="00547753" w:rsidRPr="006F3E80" w:rsidRDefault="0054775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14</w:t>
            </w:r>
          </w:p>
        </w:tc>
        <w:tc>
          <w:tcPr>
            <w:tcW w:w="817" w:type="dxa"/>
          </w:tcPr>
          <w:p w14:paraId="30D7EBB9" w14:textId="77777777" w:rsidR="008D0EE3" w:rsidRPr="006F3E80" w:rsidRDefault="008D0EE3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0CBDFA2" w14:textId="0CA0B5C8" w:rsidR="00A244FD" w:rsidRDefault="00A244FD">
      <w:pPr>
        <w:rPr>
          <w:rFonts w:asciiTheme="majorHAnsi" w:hAnsiTheme="majorHAnsi"/>
          <w:b/>
        </w:rPr>
      </w:pPr>
    </w:p>
    <w:p w14:paraId="071AD814" w14:textId="77777777" w:rsidR="00112E30" w:rsidRPr="009479D5" w:rsidRDefault="00112E30" w:rsidP="00112E30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</w:t>
      </w:r>
    </w:p>
    <w:p w14:paraId="2BE01BC2" w14:textId="77777777" w:rsidR="00112E30" w:rsidRPr="009479D5" w:rsidRDefault="00112E30" w:rsidP="00112E30">
      <w:pPr>
        <w:rPr>
          <w:rFonts w:asciiTheme="majorHAnsi" w:hAnsiTheme="majorHAnsi"/>
          <w:sz w:val="22"/>
          <w:szCs w:val="22"/>
        </w:rPr>
      </w:pPr>
    </w:p>
    <w:tbl>
      <w:tblPr>
        <w:tblStyle w:val="Tabellenraster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26"/>
        <w:gridCol w:w="3379"/>
        <w:gridCol w:w="850"/>
        <w:gridCol w:w="851"/>
        <w:gridCol w:w="850"/>
        <w:gridCol w:w="764"/>
      </w:tblGrid>
      <w:tr w:rsidR="00112E30" w:rsidRPr="009479D5" w14:paraId="5686C99D" w14:textId="77777777" w:rsidTr="00316EC6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4F95A68F" w14:textId="77777777" w:rsidR="00112E30" w:rsidRPr="009479D5" w:rsidRDefault="00112E3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3B23A7EC" w14:textId="77777777" w:rsidR="00112E30" w:rsidRPr="009479D5" w:rsidRDefault="00112E30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405" w:type="dxa"/>
            <w:gridSpan w:val="2"/>
            <w:shd w:val="clear" w:color="auto" w:fill="31849B" w:themeFill="accent5" w:themeFillShade="BF"/>
          </w:tcPr>
          <w:p w14:paraId="61EDD8C2" w14:textId="77777777" w:rsidR="00112E30" w:rsidRPr="009479D5" w:rsidRDefault="00112E3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315" w:type="dxa"/>
            <w:gridSpan w:val="4"/>
            <w:shd w:val="clear" w:color="auto" w:fill="31849B" w:themeFill="accent5" w:themeFillShade="BF"/>
          </w:tcPr>
          <w:p w14:paraId="7CA16403" w14:textId="77777777" w:rsidR="00112E30" w:rsidRPr="009479D5" w:rsidRDefault="00112E3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112E30" w:rsidRPr="009479D5" w14:paraId="400E1C7C" w14:textId="77777777" w:rsidTr="00316EC6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0BF17610" w14:textId="77777777" w:rsidR="00112E30" w:rsidRPr="009479D5" w:rsidRDefault="00112E30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57" w:type="dxa"/>
            <w:gridSpan w:val="3"/>
            <w:shd w:val="clear" w:color="auto" w:fill="4BACC6" w:themeFill="accent5"/>
          </w:tcPr>
          <w:p w14:paraId="494AF81D" w14:textId="68317BFC" w:rsidR="00112E30" w:rsidRPr="009479D5" w:rsidRDefault="00621361" w:rsidP="00E870B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8: Konflikt und Frieden</w:t>
            </w:r>
          </w:p>
        </w:tc>
        <w:tc>
          <w:tcPr>
            <w:tcW w:w="850" w:type="dxa"/>
            <w:shd w:val="clear" w:color="auto" w:fill="4BACC6" w:themeFill="accent5"/>
          </w:tcPr>
          <w:p w14:paraId="5C1D4221" w14:textId="77777777" w:rsidR="00112E30" w:rsidRPr="009479D5" w:rsidRDefault="00112E3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697EE4C5" w14:textId="77777777" w:rsidR="00112E30" w:rsidRPr="009479D5" w:rsidRDefault="00112E3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441B5247" w14:textId="77777777" w:rsidR="00112E30" w:rsidRPr="009479D5" w:rsidRDefault="00112E3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6730392B" w14:textId="77777777" w:rsidR="00112E30" w:rsidRPr="009479D5" w:rsidRDefault="00112E30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112E30" w:rsidRPr="009479D5" w14:paraId="418E99D1" w14:textId="77777777" w:rsidTr="00E870B7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7867902B" w14:textId="77777777" w:rsidR="00112E30" w:rsidRPr="009479D5" w:rsidRDefault="00112E30" w:rsidP="00E870B7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 Glaube, Kultur und Religion in Mittelalter und früher Neuzeit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3812BAA2" w14:textId="77777777" w:rsidR="00112E30" w:rsidRPr="009479D5" w:rsidRDefault="00112E30" w:rsidP="00E870B7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112E30" w:rsidRPr="009479D5" w14:paraId="7D492A64" w14:textId="77777777" w:rsidTr="00562793">
        <w:trPr>
          <w:trHeight w:val="605"/>
        </w:trPr>
        <w:tc>
          <w:tcPr>
            <w:tcW w:w="4295" w:type="dxa"/>
            <w:shd w:val="clear" w:color="auto" w:fill="D9D9D9" w:themeFill="background1" w:themeFillShade="D9"/>
          </w:tcPr>
          <w:p w14:paraId="059D78DE" w14:textId="66F75E66" w:rsidR="00112E30" w:rsidRPr="009479D5" w:rsidRDefault="00112E30" w:rsidP="00E870B7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1.2 Ein christlicher Gott – zwei Konfessionen?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05327F45" w14:textId="77777777" w:rsidR="00112E30" w:rsidRPr="00E82086" w:rsidRDefault="00112E30" w:rsidP="00E870B7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DA02E5" w:rsidRPr="009479D5" w14:paraId="511A1B30" w14:textId="77777777" w:rsidTr="00FD068E">
        <w:trPr>
          <w:trHeight w:val="624"/>
        </w:trPr>
        <w:tc>
          <w:tcPr>
            <w:tcW w:w="4295" w:type="dxa"/>
          </w:tcPr>
          <w:p w14:paraId="7AEC4499" w14:textId="058537D4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Wie entfernt sich die Kirche von den Gläubigen?</w:t>
            </w:r>
          </w:p>
        </w:tc>
        <w:tc>
          <w:tcPr>
            <w:tcW w:w="3378" w:type="dxa"/>
            <w:gridSpan w:val="2"/>
            <w:vMerge w:val="restart"/>
          </w:tcPr>
          <w:p w14:paraId="44A67749" w14:textId="35F36BD8" w:rsidR="00DA02E5" w:rsidRPr="00DA02E5" w:rsidRDefault="00DA02E5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</w:rPr>
              <w:t>Reformation</w:t>
            </w:r>
          </w:p>
        </w:tc>
        <w:tc>
          <w:tcPr>
            <w:tcW w:w="3379" w:type="dxa"/>
            <w:vMerge w:val="restart"/>
          </w:tcPr>
          <w:p w14:paraId="63C68C49" w14:textId="77777777" w:rsidR="00DA02E5" w:rsidRPr="008D0EE3" w:rsidRDefault="00DA02E5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D0EE3">
              <w:rPr>
                <w:rFonts w:asciiTheme="majorHAnsi" w:hAnsiTheme="majorHAnsi" w:cstheme="majorHAnsi"/>
                <w:sz w:val="22"/>
                <w:szCs w:val="22"/>
              </w:rPr>
              <w:t>erläutern die Reformation im Hinblick auf ihre Folgen für Gesellschaft und Kirche</w:t>
            </w:r>
          </w:p>
          <w:p w14:paraId="33D6457A" w14:textId="77777777" w:rsidR="008D0EE3" w:rsidRPr="008D0EE3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5108E9A" w14:textId="7A309B8A" w:rsidR="008D0EE3" w:rsidRPr="008D0EE3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D0EE3">
              <w:rPr>
                <w:rFonts w:asciiTheme="majorHAnsi" w:hAnsiTheme="majorHAnsi" w:cstheme="majorHAnsi"/>
                <w:sz w:val="22"/>
                <w:szCs w:val="22"/>
              </w:rPr>
              <w:t>nehmen zu der Bedeutung von religiösen Motiven in gewaltsamen Auseinandersetzungen Stellung,</w:t>
            </w:r>
          </w:p>
        </w:tc>
        <w:tc>
          <w:tcPr>
            <w:tcW w:w="850" w:type="dxa"/>
          </w:tcPr>
          <w:p w14:paraId="04F47D63" w14:textId="7777777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398181FD" w14:textId="2F7EAB19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2, SK 4, SK 9,</w:t>
            </w:r>
          </w:p>
          <w:p w14:paraId="46743D4C" w14:textId="5ABD07E8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10</w:t>
            </w:r>
          </w:p>
          <w:p w14:paraId="773B8EDF" w14:textId="51C4B3E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</w:tcPr>
          <w:p w14:paraId="0B0BFE1E" w14:textId="265FB7C8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050DB33B" w14:textId="06F3218B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385A8160" w14:textId="5A1AC1C9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0A22BE84" w14:textId="77777777" w:rsidR="008E4C0A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MK 12</w:t>
            </w:r>
            <w:r w:rsidR="008E4C0A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42E4F48D" w14:textId="23E61F3B" w:rsidR="008E4C0A" w:rsidRPr="00DA02E5" w:rsidRDefault="008E4C0A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0" w:type="dxa"/>
          </w:tcPr>
          <w:p w14:paraId="46E303C1" w14:textId="7777777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6486A2A8" w14:textId="4642A05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UK12</w:t>
            </w:r>
          </w:p>
        </w:tc>
        <w:tc>
          <w:tcPr>
            <w:tcW w:w="764" w:type="dxa"/>
          </w:tcPr>
          <w:p w14:paraId="2D3275BE" w14:textId="7777777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1C1AF447" w14:textId="03DBC3AF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DA02E5" w:rsidRPr="009479D5" w14:paraId="23D2ADAE" w14:textId="77777777" w:rsidTr="00FD068E">
        <w:trPr>
          <w:trHeight w:val="778"/>
        </w:trPr>
        <w:tc>
          <w:tcPr>
            <w:tcW w:w="4295" w:type="dxa"/>
          </w:tcPr>
          <w:p w14:paraId="7191E0A5" w14:textId="2F5B0428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Martin Luther – ein Mönch stellt sich gegen den Papst</w:t>
            </w:r>
          </w:p>
        </w:tc>
        <w:tc>
          <w:tcPr>
            <w:tcW w:w="3378" w:type="dxa"/>
            <w:gridSpan w:val="2"/>
            <w:vMerge/>
          </w:tcPr>
          <w:p w14:paraId="776D9879" w14:textId="77777777" w:rsidR="00DA02E5" w:rsidRPr="00DA02E5" w:rsidRDefault="00DA02E5" w:rsidP="00316EC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379" w:type="dxa"/>
            <w:vMerge/>
          </w:tcPr>
          <w:p w14:paraId="0463FC7A" w14:textId="2C48944A" w:rsidR="00DA02E5" w:rsidRPr="008D0EE3" w:rsidRDefault="00DA02E5" w:rsidP="00316EC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2C73DDB3" w14:textId="7777777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0AD98268" w14:textId="740CE335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</w:tc>
        <w:tc>
          <w:tcPr>
            <w:tcW w:w="851" w:type="dxa"/>
          </w:tcPr>
          <w:p w14:paraId="07A34FD4" w14:textId="7AFF4C5E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2F21ABE9" w14:textId="39B5DFF2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  <w:p w14:paraId="556C7817" w14:textId="7777777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F78D8" w14:textId="7777777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3D47FFEB" w14:textId="70ED6D6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764" w:type="dxa"/>
          </w:tcPr>
          <w:p w14:paraId="0E31B3FD" w14:textId="77777777" w:rsidR="00DA02E5" w:rsidRPr="00DA02E5" w:rsidRDefault="00DA02E5" w:rsidP="00316EC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A02E5" w:rsidRPr="009479D5" w14:paraId="3309F8FE" w14:textId="77777777" w:rsidTr="00FD068E">
        <w:trPr>
          <w:trHeight w:val="461"/>
        </w:trPr>
        <w:tc>
          <w:tcPr>
            <w:tcW w:w="4295" w:type="dxa"/>
          </w:tcPr>
          <w:p w14:paraId="645DAB99" w14:textId="3FBB1A99" w:rsidR="00DA02E5" w:rsidRPr="00DA02E5" w:rsidRDefault="00DA02E5" w:rsidP="0056279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Der Dreißigjährige Krieg – ein Religionskrieg?</w:t>
            </w:r>
          </w:p>
        </w:tc>
        <w:tc>
          <w:tcPr>
            <w:tcW w:w="3378" w:type="dxa"/>
            <w:gridSpan w:val="2"/>
          </w:tcPr>
          <w:p w14:paraId="3970695C" w14:textId="0EBA9EE0" w:rsidR="00DA02E5" w:rsidRPr="00DA02E5" w:rsidRDefault="00DA02E5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</w:rPr>
              <w:t>Bauernkriege und Dreißigjähriger Krieg</w:t>
            </w:r>
          </w:p>
        </w:tc>
        <w:tc>
          <w:tcPr>
            <w:tcW w:w="3379" w:type="dxa"/>
          </w:tcPr>
          <w:p w14:paraId="1F83D182" w14:textId="5A834B82" w:rsidR="00DA02E5" w:rsidRDefault="00DA02E5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D0EE3">
              <w:rPr>
                <w:rFonts w:asciiTheme="majorHAnsi" w:hAnsiTheme="majorHAnsi" w:cstheme="majorHAnsi"/>
                <w:sz w:val="22"/>
                <w:szCs w:val="22"/>
              </w:rPr>
              <w:t>erklären religiöse und politische Ursachen sowie gesellschaftliche und ökonomische Folgen des Dreißigjährigen Krieges und des Westfälischen Friedens,</w:t>
            </w:r>
          </w:p>
          <w:p w14:paraId="79F4926A" w14:textId="77777777" w:rsidR="008D0EE3" w:rsidRPr="008D0EE3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88D000B" w14:textId="14977853" w:rsidR="008D0EE3" w:rsidRPr="008D0EE3" w:rsidRDefault="008D0EE3" w:rsidP="00DA02E5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D0EE3">
              <w:rPr>
                <w:rFonts w:asciiTheme="majorHAnsi" w:hAnsiTheme="majorHAnsi" w:cstheme="majorHAnsi"/>
                <w:sz w:val="22"/>
                <w:szCs w:val="22"/>
              </w:rPr>
              <w:t>nehmen zu der Bedeutung von religiösen Motiven in gewaltsamen Auseinandersetzungen Stellung,</w:t>
            </w:r>
          </w:p>
        </w:tc>
        <w:tc>
          <w:tcPr>
            <w:tcW w:w="850" w:type="dxa"/>
          </w:tcPr>
          <w:p w14:paraId="2FCA9E8D" w14:textId="77777777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4D8A98CB" w14:textId="77777777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4192CDDD" w14:textId="77777777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4,</w:t>
            </w:r>
          </w:p>
          <w:p w14:paraId="7FF5DCCD" w14:textId="77777777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5447A2AD" w14:textId="077F9670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</w:tcPr>
          <w:p w14:paraId="65FD0B6E" w14:textId="77777777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37AC7AB7" w14:textId="77777777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434406CE" w14:textId="77777777" w:rsid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MK 15</w:t>
            </w:r>
            <w:r w:rsidR="008E4C0A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5B38AA47" w14:textId="16C9BFBE" w:rsidR="008E4C0A" w:rsidRPr="00DA02E5" w:rsidRDefault="008E4C0A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0" w:type="dxa"/>
          </w:tcPr>
          <w:p w14:paraId="03DEC783" w14:textId="105CFEA7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5AA20B4F" w14:textId="17E38F39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UK 11,</w:t>
            </w:r>
          </w:p>
          <w:p w14:paraId="27E9410F" w14:textId="14989248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764" w:type="dxa"/>
          </w:tcPr>
          <w:p w14:paraId="3A719911" w14:textId="3C3095A5" w:rsidR="00DA02E5" w:rsidRPr="00DA02E5" w:rsidRDefault="00DA02E5" w:rsidP="0056279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  <w:szCs w:val="22"/>
              </w:rPr>
              <w:t>HK 2</w:t>
            </w:r>
          </w:p>
        </w:tc>
      </w:tr>
    </w:tbl>
    <w:p w14:paraId="432921DF" w14:textId="77777777" w:rsidR="00DA02E5" w:rsidRDefault="00DA02E5">
      <w:r>
        <w:br w:type="page"/>
      </w:r>
    </w:p>
    <w:p w14:paraId="65408D0B" w14:textId="23BF378E" w:rsidR="00112E30" w:rsidRDefault="00112E30" w:rsidP="00112E30">
      <w:pPr>
        <w:rPr>
          <w:rFonts w:asciiTheme="majorHAnsi" w:hAnsiTheme="majorHAnsi"/>
          <w:b/>
        </w:rPr>
      </w:pPr>
    </w:p>
    <w:tbl>
      <w:tblPr>
        <w:tblStyle w:val="Tabellenraster"/>
        <w:tblpPr w:leftFromText="141" w:rightFromText="141" w:vertAnchor="page" w:horzAnchor="margin" w:tblpY="2677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405"/>
        <w:gridCol w:w="850"/>
        <w:gridCol w:w="851"/>
        <w:gridCol w:w="850"/>
        <w:gridCol w:w="764"/>
      </w:tblGrid>
      <w:tr w:rsidR="00DA02E5" w:rsidRPr="009479D5" w14:paraId="649071B8" w14:textId="77777777" w:rsidTr="00DA02E5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675A9768" w14:textId="77777777" w:rsidR="00DA02E5" w:rsidRPr="009479D5" w:rsidRDefault="00DA02E5" w:rsidP="00DA02E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196F6B84" w14:textId="77777777" w:rsidR="00DA02E5" w:rsidRPr="009479D5" w:rsidRDefault="00DA02E5" w:rsidP="00DA02E5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405" w:type="dxa"/>
            <w:shd w:val="clear" w:color="auto" w:fill="31849B" w:themeFill="accent5" w:themeFillShade="BF"/>
          </w:tcPr>
          <w:p w14:paraId="627C6EA8" w14:textId="77777777" w:rsidR="00DA02E5" w:rsidRPr="009479D5" w:rsidRDefault="00DA02E5" w:rsidP="00DA02E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315" w:type="dxa"/>
            <w:gridSpan w:val="4"/>
            <w:shd w:val="clear" w:color="auto" w:fill="31849B" w:themeFill="accent5" w:themeFillShade="BF"/>
          </w:tcPr>
          <w:p w14:paraId="5AAE1CB7" w14:textId="77777777" w:rsidR="00DA02E5" w:rsidRPr="009479D5" w:rsidRDefault="00DA02E5" w:rsidP="00DA02E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DA02E5" w:rsidRPr="009479D5" w14:paraId="1F9374C0" w14:textId="77777777" w:rsidTr="00DA02E5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14678680" w14:textId="77777777" w:rsidR="00DA02E5" w:rsidRPr="009479D5" w:rsidRDefault="00DA02E5" w:rsidP="00DA02E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57" w:type="dxa"/>
            <w:gridSpan w:val="2"/>
            <w:shd w:val="clear" w:color="auto" w:fill="4BACC6" w:themeFill="accent5"/>
          </w:tcPr>
          <w:p w14:paraId="629F8A21" w14:textId="17ACA579" w:rsidR="00DA02E5" w:rsidRPr="009479D5" w:rsidRDefault="00621361" w:rsidP="00DA02E5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6: Internationalisierung, Globalisierung und Migration</w:t>
            </w:r>
          </w:p>
        </w:tc>
        <w:tc>
          <w:tcPr>
            <w:tcW w:w="850" w:type="dxa"/>
            <w:shd w:val="clear" w:color="auto" w:fill="4BACC6" w:themeFill="accent5"/>
          </w:tcPr>
          <w:p w14:paraId="1D830595" w14:textId="77777777" w:rsidR="00DA02E5" w:rsidRPr="009479D5" w:rsidRDefault="00DA02E5" w:rsidP="00DA02E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4679E6B1" w14:textId="77777777" w:rsidR="00DA02E5" w:rsidRPr="009479D5" w:rsidRDefault="00DA02E5" w:rsidP="00DA02E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4D93EBAB" w14:textId="77777777" w:rsidR="00DA02E5" w:rsidRPr="009479D5" w:rsidRDefault="00DA02E5" w:rsidP="00DA02E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3EC4D105" w14:textId="77777777" w:rsidR="00DA02E5" w:rsidRPr="009479D5" w:rsidRDefault="00DA02E5" w:rsidP="00DA02E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p w14:paraId="311BE7E9" w14:textId="77777777" w:rsidR="00112E30" w:rsidRDefault="00112E30" w:rsidP="00112E30">
      <w:pPr>
        <w:rPr>
          <w:rFonts w:asciiTheme="majorHAnsi" w:hAnsiTheme="majorHAnsi"/>
          <w:b/>
          <w:sz w:val="22"/>
          <w:szCs w:val="22"/>
        </w:rPr>
      </w:pPr>
    </w:p>
    <w:p w14:paraId="13D4307D" w14:textId="77777777" w:rsidR="00112E30" w:rsidRDefault="00112E30" w:rsidP="00112E30">
      <w:pPr>
        <w:rPr>
          <w:rFonts w:asciiTheme="majorHAnsi" w:hAnsiTheme="majorHAnsi"/>
          <w:b/>
          <w:sz w:val="22"/>
          <w:szCs w:val="22"/>
        </w:rPr>
      </w:pPr>
    </w:p>
    <w:p w14:paraId="66A9BA5D" w14:textId="77777777" w:rsidR="00562793" w:rsidRPr="009479D5" w:rsidRDefault="00562793" w:rsidP="00112E30">
      <w:pPr>
        <w:rPr>
          <w:rFonts w:asciiTheme="majorHAnsi" w:hAnsiTheme="majorHAnsi"/>
          <w:b/>
          <w:sz w:val="22"/>
          <w:szCs w:val="22"/>
        </w:rPr>
      </w:pPr>
    </w:p>
    <w:p w14:paraId="15E13817" w14:textId="1E9D37D1" w:rsidR="00F129AD" w:rsidRDefault="00F129AD" w:rsidP="005629D7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1212"/>
        <w:tblW w:w="14367" w:type="dxa"/>
        <w:tblLook w:val="04A0" w:firstRow="1" w:lastRow="0" w:firstColumn="1" w:lastColumn="0" w:noHBand="0" w:noVBand="1"/>
      </w:tblPr>
      <w:tblGrid>
        <w:gridCol w:w="4295"/>
        <w:gridCol w:w="3378"/>
        <w:gridCol w:w="3379"/>
        <w:gridCol w:w="850"/>
        <w:gridCol w:w="851"/>
        <w:gridCol w:w="850"/>
        <w:gridCol w:w="764"/>
      </w:tblGrid>
      <w:tr w:rsidR="00DA02E5" w:rsidRPr="009479D5" w14:paraId="573FBF08" w14:textId="77777777" w:rsidTr="00DA02E5">
        <w:trPr>
          <w:trHeight w:val="598"/>
        </w:trPr>
        <w:tc>
          <w:tcPr>
            <w:tcW w:w="4295" w:type="dxa"/>
            <w:shd w:val="clear" w:color="auto" w:fill="D9D9D9" w:themeFill="background1" w:themeFillShade="D9"/>
          </w:tcPr>
          <w:p w14:paraId="3C931EC6" w14:textId="77777777" w:rsidR="00DA02E5" w:rsidRPr="00112E30" w:rsidRDefault="00DA02E5" w:rsidP="00DA02E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12E30">
              <w:rPr>
                <w:rFonts w:asciiTheme="majorHAnsi" w:hAnsiTheme="majorHAnsi" w:cstheme="majorHAnsi"/>
                <w:b/>
                <w:sz w:val="22"/>
                <w:szCs w:val="22"/>
              </w:rPr>
              <w:t>1.3 Über den Tellerrand: Transkontinentale Handelsbeziehungen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731066AC" w14:textId="77777777" w:rsidR="00DA02E5" w:rsidRPr="00112E30" w:rsidRDefault="00DA02E5" w:rsidP="00DA02E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A02E5" w:rsidRPr="009479D5" w14:paraId="37010D5C" w14:textId="77777777" w:rsidTr="00DA02E5">
        <w:trPr>
          <w:trHeight w:val="782"/>
        </w:trPr>
        <w:tc>
          <w:tcPr>
            <w:tcW w:w="4295" w:type="dxa"/>
          </w:tcPr>
          <w:p w14:paraId="43907B22" w14:textId="77777777" w:rsidR="00DA02E5" w:rsidRPr="00112E30" w:rsidRDefault="00DA02E5" w:rsidP="00DA02E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E30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Kilwa – eine Stadt in Ostafrika als Handels-Drehkreuz?</w:t>
            </w:r>
          </w:p>
        </w:tc>
        <w:tc>
          <w:tcPr>
            <w:tcW w:w="3378" w:type="dxa"/>
          </w:tcPr>
          <w:p w14:paraId="18D0B067" w14:textId="77777777" w:rsidR="00DA02E5" w:rsidRPr="00DA02E5" w:rsidRDefault="00DA02E5" w:rsidP="00DA02E5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</w:rPr>
              <w:t>Transkontinentale Handelsbeziehungen zwischen Europa, Asien und Afrika im</w:t>
            </w:r>
            <w:r w:rsidRPr="00DA02E5">
              <w:rPr>
                <w:rFonts w:asciiTheme="majorHAnsi" w:hAnsiTheme="majorHAnsi" w:cstheme="majorHAnsi"/>
                <w:sz w:val="22"/>
              </w:rPr>
              <w:br/>
              <w:t>Mittelalter</w:t>
            </w:r>
          </w:p>
        </w:tc>
        <w:tc>
          <w:tcPr>
            <w:tcW w:w="3379" w:type="dxa"/>
          </w:tcPr>
          <w:p w14:paraId="190C2C39" w14:textId="77777777" w:rsidR="00DA02E5" w:rsidRPr="00DA02E5" w:rsidRDefault="00DA02E5" w:rsidP="00DA02E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DA02E5">
              <w:rPr>
                <w:rFonts w:asciiTheme="majorHAnsi" w:hAnsiTheme="majorHAnsi" w:cstheme="majorHAnsi"/>
                <w:sz w:val="22"/>
              </w:rPr>
              <w:t>erläutern exemplarisch transkontinentale Handelsbeziehungen und kulturelle Kontakte</w:t>
            </w:r>
          </w:p>
          <w:p w14:paraId="03094128" w14:textId="5862885B" w:rsidR="00DA02E5" w:rsidRPr="00112E30" w:rsidRDefault="00DA02E5" w:rsidP="00DA02E5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DA02E5">
              <w:rPr>
                <w:rFonts w:asciiTheme="majorHAnsi" w:hAnsiTheme="majorHAnsi" w:cstheme="majorHAnsi"/>
                <w:sz w:val="22"/>
              </w:rPr>
              <w:t>vergleichen aspektorientiert Merkmale einer europäischen Handelsmetropole mit</w:t>
            </w:r>
            <w:r w:rsidRPr="00DA02E5">
              <w:rPr>
                <w:rFonts w:asciiTheme="majorHAnsi" w:hAnsiTheme="majorHAnsi" w:cstheme="majorHAnsi"/>
                <w:sz w:val="22"/>
              </w:rPr>
              <w:br/>
              <w:t>einer</w:t>
            </w:r>
            <w:r>
              <w:rPr>
                <w:rFonts w:asciiTheme="majorHAnsi" w:hAnsiTheme="majorHAnsi" w:cstheme="majorHAnsi"/>
                <w:sz w:val="22"/>
              </w:rPr>
              <w:t xml:space="preserve"> afrikanischen Handelsmetropole</w:t>
            </w:r>
          </w:p>
        </w:tc>
        <w:tc>
          <w:tcPr>
            <w:tcW w:w="850" w:type="dxa"/>
          </w:tcPr>
          <w:p w14:paraId="151542B9" w14:textId="77777777" w:rsidR="00DA02E5" w:rsidRDefault="00DA02E5" w:rsidP="00DA02E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6BAD669C" w14:textId="77777777" w:rsidR="00DA02E5" w:rsidRPr="006F3E80" w:rsidRDefault="00DA02E5" w:rsidP="00DA02E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</w:t>
            </w:r>
          </w:p>
        </w:tc>
        <w:tc>
          <w:tcPr>
            <w:tcW w:w="851" w:type="dxa"/>
          </w:tcPr>
          <w:p w14:paraId="76465060" w14:textId="77777777" w:rsidR="00DA02E5" w:rsidRDefault="00DA02E5" w:rsidP="00DA02E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02866DB0" w14:textId="77777777" w:rsidR="00DA02E5" w:rsidRPr="006F3E80" w:rsidRDefault="00DA02E5" w:rsidP="00DA02E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</w:t>
            </w:r>
          </w:p>
        </w:tc>
        <w:tc>
          <w:tcPr>
            <w:tcW w:w="850" w:type="dxa"/>
          </w:tcPr>
          <w:p w14:paraId="7A2AA152" w14:textId="77777777" w:rsidR="00DA02E5" w:rsidRPr="006F3E80" w:rsidRDefault="00DA02E5" w:rsidP="00DA02E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</w:tcPr>
          <w:p w14:paraId="507BC352" w14:textId="77777777" w:rsidR="00DA02E5" w:rsidRPr="006F3E80" w:rsidRDefault="00DA02E5" w:rsidP="00DA02E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07318E8" w14:textId="10389B3D" w:rsidR="008D7DE4" w:rsidRDefault="008D7DE4">
      <w:pPr>
        <w:rPr>
          <w:vertAlign w:val="subscript"/>
        </w:rPr>
      </w:pPr>
      <w:r>
        <w:rPr>
          <w:vertAlign w:val="subscript"/>
        </w:rPr>
        <w:br w:type="page"/>
      </w:r>
    </w:p>
    <w:p w14:paraId="3FAA7874" w14:textId="35C97DD0" w:rsidR="00DA02E5" w:rsidRDefault="00DA02E5" w:rsidP="008D7DE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494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22"/>
        <w:gridCol w:w="2658"/>
        <w:gridCol w:w="992"/>
        <w:gridCol w:w="992"/>
        <w:gridCol w:w="851"/>
        <w:gridCol w:w="905"/>
      </w:tblGrid>
      <w:tr w:rsidR="002B1756" w:rsidRPr="009479D5" w14:paraId="55C93E3A" w14:textId="77777777" w:rsidTr="00E00872">
        <w:trPr>
          <w:trHeight w:val="559"/>
        </w:trPr>
        <w:tc>
          <w:tcPr>
            <w:tcW w:w="4295" w:type="dxa"/>
            <w:shd w:val="clear" w:color="auto" w:fill="31849B" w:themeFill="accent5" w:themeFillShade="BF"/>
          </w:tcPr>
          <w:p w14:paraId="67BCA630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4B407573" w14:textId="77777777" w:rsidR="002B1756" w:rsidRPr="009479D5" w:rsidRDefault="002B1756" w:rsidP="002B1756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980" w:type="dxa"/>
            <w:gridSpan w:val="2"/>
            <w:shd w:val="clear" w:color="auto" w:fill="31849B" w:themeFill="accent5" w:themeFillShade="BF"/>
          </w:tcPr>
          <w:p w14:paraId="02E699D8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740" w:type="dxa"/>
            <w:gridSpan w:val="4"/>
            <w:shd w:val="clear" w:color="auto" w:fill="31849B" w:themeFill="accent5" w:themeFillShade="BF"/>
          </w:tcPr>
          <w:p w14:paraId="63A89782" w14:textId="77777777" w:rsidR="002B1756" w:rsidRPr="00E00872" w:rsidRDefault="002B1756" w:rsidP="002B175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2B1756" w:rsidRPr="009479D5" w14:paraId="3F3B77C3" w14:textId="77777777" w:rsidTr="00E86141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24652C69" w14:textId="77777777" w:rsidR="002B1756" w:rsidRPr="009479D5" w:rsidRDefault="002B1756" w:rsidP="002B17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32" w:type="dxa"/>
            <w:gridSpan w:val="3"/>
            <w:shd w:val="clear" w:color="auto" w:fill="4BACC6" w:themeFill="accent5"/>
          </w:tcPr>
          <w:p w14:paraId="58657CDA" w14:textId="4A3CB07C" w:rsidR="002B1756" w:rsidRPr="009479D5" w:rsidRDefault="00621361" w:rsidP="002B1756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3: Nachhaltige Entwicklung: Ökologie, Ökonomie, Gesellschaft</w:t>
            </w:r>
          </w:p>
        </w:tc>
        <w:tc>
          <w:tcPr>
            <w:tcW w:w="992" w:type="dxa"/>
            <w:shd w:val="clear" w:color="auto" w:fill="4BACC6" w:themeFill="accent5"/>
          </w:tcPr>
          <w:p w14:paraId="4873A6B0" w14:textId="77777777" w:rsidR="002B1756" w:rsidRPr="00E00872" w:rsidRDefault="002B1756" w:rsidP="002B175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2" w:type="dxa"/>
            <w:shd w:val="clear" w:color="auto" w:fill="4BACC6" w:themeFill="accent5"/>
          </w:tcPr>
          <w:p w14:paraId="17CE9292" w14:textId="77777777" w:rsidR="002B1756" w:rsidRPr="00E00872" w:rsidRDefault="002B1756" w:rsidP="002B175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6AD99C57" w14:textId="77777777" w:rsidR="002B1756" w:rsidRPr="00E00872" w:rsidRDefault="002B1756" w:rsidP="002B175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05" w:type="dxa"/>
            <w:shd w:val="clear" w:color="auto" w:fill="4BACC6" w:themeFill="accent5"/>
          </w:tcPr>
          <w:p w14:paraId="394FA360" w14:textId="77777777" w:rsidR="002B1756" w:rsidRPr="00E00872" w:rsidRDefault="002B1756" w:rsidP="002B1756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2B1756" w:rsidRPr="009479D5" w14:paraId="2AAB6120" w14:textId="77777777" w:rsidTr="002B1756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676E3E2B" w14:textId="77777777" w:rsidR="002B1756" w:rsidRPr="00802BDE" w:rsidRDefault="002B1756" w:rsidP="002B1756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02BDE">
              <w:rPr>
                <w:rFonts w:asciiTheme="majorHAnsi" w:hAnsiTheme="majorHAnsi" w:cstheme="majorHAnsi"/>
                <w:b/>
                <w:sz w:val="22"/>
              </w:rPr>
              <w:t>2 Leben und Wirtschaften in den Landschaftszonen der Erde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0B53D8A8" w14:textId="77777777" w:rsidR="002B1756" w:rsidRPr="00E00872" w:rsidRDefault="002B1756" w:rsidP="002B175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2B1756" w:rsidRPr="00E82086" w14:paraId="08A58C6F" w14:textId="77777777" w:rsidTr="00E86141">
        <w:trPr>
          <w:trHeight w:val="576"/>
        </w:trPr>
        <w:tc>
          <w:tcPr>
            <w:tcW w:w="4295" w:type="dxa"/>
            <w:shd w:val="clear" w:color="auto" w:fill="auto"/>
          </w:tcPr>
          <w:p w14:paraId="0BB9D608" w14:textId="77777777" w:rsidR="002B1756" w:rsidRDefault="002B1756" w:rsidP="002B1756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Gemeinsam Aktiv: Steckbriefe zu den Landschaftszonen erstellen</w:t>
            </w:r>
          </w:p>
        </w:tc>
        <w:tc>
          <w:tcPr>
            <w:tcW w:w="6332" w:type="dxa"/>
            <w:gridSpan w:val="3"/>
          </w:tcPr>
          <w:p w14:paraId="7354965E" w14:textId="77777777" w:rsidR="002B1756" w:rsidRPr="009479D5" w:rsidRDefault="002B1756" w:rsidP="002B1756"/>
        </w:tc>
        <w:tc>
          <w:tcPr>
            <w:tcW w:w="992" w:type="dxa"/>
          </w:tcPr>
          <w:p w14:paraId="07FB66D3" w14:textId="77777777" w:rsidR="00E00872" w:rsidRPr="00E00872" w:rsidRDefault="00E00872" w:rsidP="00E0087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52A472C9" w14:textId="77777777" w:rsidR="00E00872" w:rsidRPr="00E00872" w:rsidRDefault="00E00872" w:rsidP="00E0087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479982B6" w14:textId="77777777" w:rsidR="002B1756" w:rsidRPr="00E00872" w:rsidRDefault="00E00872" w:rsidP="00E0087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7,</w:t>
            </w:r>
          </w:p>
          <w:p w14:paraId="0F198D76" w14:textId="135BC3B0" w:rsidR="00E00872" w:rsidRPr="00E00872" w:rsidRDefault="00E00872" w:rsidP="00E0087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8</w:t>
            </w:r>
          </w:p>
        </w:tc>
        <w:tc>
          <w:tcPr>
            <w:tcW w:w="992" w:type="dxa"/>
          </w:tcPr>
          <w:p w14:paraId="73923505" w14:textId="77777777" w:rsidR="002B1756" w:rsidRPr="00E00872" w:rsidRDefault="00E0087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143D404A" w14:textId="77777777" w:rsidR="00E00872" w:rsidRPr="00E00872" w:rsidRDefault="00E0087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62549E57" w14:textId="6BC9EC85" w:rsidR="00E00872" w:rsidRPr="00E00872" w:rsidRDefault="00E0087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51" w:type="dxa"/>
          </w:tcPr>
          <w:p w14:paraId="7D9DFF40" w14:textId="77777777" w:rsidR="002B1756" w:rsidRPr="00E00872" w:rsidRDefault="00E0087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4,</w:t>
            </w:r>
          </w:p>
          <w:p w14:paraId="634B4B77" w14:textId="047E9F3C" w:rsidR="00E00872" w:rsidRPr="00E00872" w:rsidRDefault="00E0087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905" w:type="dxa"/>
          </w:tcPr>
          <w:p w14:paraId="5A9B0898" w14:textId="5F57A112" w:rsidR="002B1756" w:rsidRPr="00E00872" w:rsidRDefault="00E0087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HK 2, HK 5, HK 6</w:t>
            </w:r>
          </w:p>
        </w:tc>
      </w:tr>
      <w:tr w:rsidR="002B1756" w:rsidRPr="009479D5" w14:paraId="1443BA05" w14:textId="77777777" w:rsidTr="002B1756">
        <w:trPr>
          <w:trHeight w:val="645"/>
        </w:trPr>
        <w:tc>
          <w:tcPr>
            <w:tcW w:w="4295" w:type="dxa"/>
            <w:shd w:val="clear" w:color="auto" w:fill="D9D9D9" w:themeFill="background1" w:themeFillShade="D9"/>
          </w:tcPr>
          <w:p w14:paraId="5209304D" w14:textId="77777777" w:rsidR="002B1756" w:rsidRPr="00802BDE" w:rsidRDefault="002B1756" w:rsidP="002B1756">
            <w:pPr>
              <w:pStyle w:val="berschrift2"/>
              <w:numPr>
                <w:ilvl w:val="1"/>
                <w:numId w:val="40"/>
              </w:numPr>
              <w:rPr>
                <w:b/>
                <w:color w:val="auto"/>
                <w:sz w:val="22"/>
              </w:rPr>
            </w:pPr>
            <w:r w:rsidRPr="00802BDE">
              <w:rPr>
                <w:b/>
                <w:color w:val="auto"/>
                <w:sz w:val="22"/>
              </w:rPr>
              <w:t xml:space="preserve">Klima- und Landschaftszonen der Erde – wie entstehen sie? 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458ED9BB" w14:textId="77777777" w:rsidR="002B1756" w:rsidRPr="00E00872" w:rsidRDefault="002B1756" w:rsidP="002B1756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E86141" w:rsidRPr="009479D5" w14:paraId="07906445" w14:textId="77777777" w:rsidTr="00E86141">
        <w:trPr>
          <w:trHeight w:val="324"/>
        </w:trPr>
        <w:tc>
          <w:tcPr>
            <w:tcW w:w="4295" w:type="dxa"/>
          </w:tcPr>
          <w:p w14:paraId="0544188D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Unser Wetter – wodurch wird es bestimmt?</w:t>
            </w:r>
          </w:p>
        </w:tc>
        <w:tc>
          <w:tcPr>
            <w:tcW w:w="3674" w:type="dxa"/>
            <w:gridSpan w:val="2"/>
            <w:vMerge w:val="restart"/>
          </w:tcPr>
          <w:p w14:paraId="5A270705" w14:textId="6D514FEF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Klima und Klimasystem: Klimaelemente, Wasserkreislauf, Luftbewegungen</w:t>
            </w:r>
          </w:p>
          <w:p w14:paraId="63746E38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14AF7783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Himmelskörper Erde: Schrägstellung der Erdachse, Gradnetz,</w:t>
            </w:r>
            <w:r w:rsidRPr="00E00872">
              <w:rPr>
                <w:rFonts w:asciiTheme="majorHAnsi" w:hAnsiTheme="majorHAnsi" w:cstheme="majorHAnsi"/>
                <w:sz w:val="20"/>
              </w:rPr>
              <w:br/>
              <w:t>Beleuchtungszonen, Temperaturzonen, Jahreszeiten</w:t>
            </w:r>
          </w:p>
          <w:p w14:paraId="04D8C6F0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24D9D5D1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Landschaftszonen im Überblick: Lage, Merkmale</w:t>
            </w:r>
          </w:p>
          <w:p w14:paraId="2FA8A940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023CE76E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Inhaltsfeldbezogene topographische Orientierungsraster:</w:t>
            </w:r>
          </w:p>
          <w:p w14:paraId="4D2DABC0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5F237F84" w14:textId="5D46592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Klimazonen der Erde</w:t>
            </w:r>
            <w:r w:rsidRPr="00E00872">
              <w:rPr>
                <w:rFonts w:asciiTheme="majorHAnsi" w:hAnsiTheme="majorHAnsi" w:cstheme="majorHAnsi"/>
                <w:sz w:val="20"/>
              </w:rPr>
              <w:br/>
              <w:t>Landschaftszonen der Erde</w:t>
            </w:r>
          </w:p>
        </w:tc>
        <w:tc>
          <w:tcPr>
            <w:tcW w:w="2658" w:type="dxa"/>
            <w:vMerge w:val="restart"/>
          </w:tcPr>
          <w:p w14:paraId="7CC0BAE6" w14:textId="1B2136E3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erklären grundlegende klimatologische Prozesse und daraus resultierende Wetterphänomene</w:t>
            </w:r>
          </w:p>
          <w:p w14:paraId="4517F12E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369EF52C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beschreiben die global unterschiedliche solare Einstrahlung und die daraus resultierende Abgrenzung der Klimazonen</w:t>
            </w:r>
          </w:p>
          <w:p w14:paraId="096A7D19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206E9EAF" w14:textId="7BB001EE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kennzeichnen Landschaftszonen als räumliche Ausprägung des Zusammenwirkens von Geofaktoren</w:t>
            </w:r>
          </w:p>
        </w:tc>
        <w:tc>
          <w:tcPr>
            <w:tcW w:w="992" w:type="dxa"/>
            <w:vMerge w:val="restart"/>
          </w:tcPr>
          <w:p w14:paraId="3C111A22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4004C6D1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535B81E7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4ECA61A9" w14:textId="00F42B8C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7</w:t>
            </w:r>
          </w:p>
        </w:tc>
        <w:tc>
          <w:tcPr>
            <w:tcW w:w="992" w:type="dxa"/>
            <w:vMerge w:val="restart"/>
          </w:tcPr>
          <w:p w14:paraId="3B60A90B" w14:textId="5D83BC4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 xml:space="preserve">MK 1, </w:t>
            </w:r>
          </w:p>
          <w:p w14:paraId="3AF3FCF5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1C706324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3CD61B83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27E4999D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2ED84522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  <w:p w14:paraId="4511722D" w14:textId="37AC370B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10</w:t>
            </w:r>
          </w:p>
        </w:tc>
        <w:tc>
          <w:tcPr>
            <w:tcW w:w="851" w:type="dxa"/>
            <w:vMerge w:val="restart"/>
          </w:tcPr>
          <w:p w14:paraId="5659F474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495603C3" w14:textId="747D2D80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905" w:type="dxa"/>
            <w:vMerge w:val="restart"/>
          </w:tcPr>
          <w:p w14:paraId="03DB1A66" w14:textId="77777777" w:rsidR="00E86141" w:rsidRPr="00E00872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6B81AC18" w14:textId="77777777" w:rsidTr="00E86141">
        <w:trPr>
          <w:trHeight w:val="569"/>
        </w:trPr>
        <w:tc>
          <w:tcPr>
            <w:tcW w:w="4295" w:type="dxa"/>
          </w:tcPr>
          <w:p w14:paraId="49635ACC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18"/>
              </w:rPr>
              <w:t xml:space="preserve">Methode: </w:t>
            </w: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Klimadiagramme auswerten und zeichnen</w:t>
            </w:r>
          </w:p>
        </w:tc>
        <w:tc>
          <w:tcPr>
            <w:tcW w:w="3674" w:type="dxa"/>
            <w:gridSpan w:val="2"/>
            <w:vMerge/>
          </w:tcPr>
          <w:p w14:paraId="03204208" w14:textId="77777777" w:rsidR="00E86141" w:rsidRPr="008D7DE4" w:rsidRDefault="00E86141" w:rsidP="002B175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58" w:type="dxa"/>
            <w:vMerge/>
          </w:tcPr>
          <w:p w14:paraId="039F12A3" w14:textId="7AFE26B7" w:rsidR="00E86141" w:rsidRPr="008D7DE4" w:rsidRDefault="00E86141" w:rsidP="002B175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89AB87B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2A4022E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8F45ABA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31497E5E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013DD3E3" w14:textId="77777777" w:rsidTr="00E86141">
        <w:trPr>
          <w:trHeight w:val="461"/>
        </w:trPr>
        <w:tc>
          <w:tcPr>
            <w:tcW w:w="4295" w:type="dxa"/>
          </w:tcPr>
          <w:p w14:paraId="68B40DA7" w14:textId="193D472C" w:rsidR="00E86141" w:rsidRPr="008D7DE4" w:rsidRDefault="00E86141" w:rsidP="002B1756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 beeinflussen So</w:t>
            </w: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nne und Planet Erde unser Klima?</w:t>
            </w:r>
          </w:p>
        </w:tc>
        <w:tc>
          <w:tcPr>
            <w:tcW w:w="3674" w:type="dxa"/>
            <w:gridSpan w:val="2"/>
            <w:vMerge/>
          </w:tcPr>
          <w:p w14:paraId="2FFD9294" w14:textId="77777777" w:rsidR="00E86141" w:rsidRPr="008D7DE4" w:rsidRDefault="00E86141" w:rsidP="002B1756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58" w:type="dxa"/>
            <w:vMerge/>
          </w:tcPr>
          <w:p w14:paraId="5E7CA019" w14:textId="1B448DB8" w:rsidR="00E86141" w:rsidRPr="008D7DE4" w:rsidRDefault="00E86141" w:rsidP="002B1756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E16D684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D307452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6EB5D0F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4E5DD83F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4BD793EA" w14:textId="77777777" w:rsidTr="00E86141">
        <w:trPr>
          <w:trHeight w:val="273"/>
        </w:trPr>
        <w:tc>
          <w:tcPr>
            <w:tcW w:w="4295" w:type="dxa"/>
          </w:tcPr>
          <w:p w14:paraId="3BF66DA1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 entstehen die Jahreszeiten?</w:t>
            </w:r>
          </w:p>
        </w:tc>
        <w:tc>
          <w:tcPr>
            <w:tcW w:w="3674" w:type="dxa"/>
            <w:gridSpan w:val="2"/>
            <w:vMerge/>
          </w:tcPr>
          <w:p w14:paraId="68D2C987" w14:textId="77777777" w:rsidR="00E86141" w:rsidRPr="008D7DE4" w:rsidRDefault="00E86141" w:rsidP="002B1756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58" w:type="dxa"/>
            <w:vMerge/>
          </w:tcPr>
          <w:p w14:paraId="77D87BDF" w14:textId="35F3E632" w:rsidR="00E86141" w:rsidRPr="008D7DE4" w:rsidRDefault="00E86141" w:rsidP="002B1756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7152321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10F1926A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E8AB5CA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4A6CD296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140C3B2A" w14:textId="77777777" w:rsidTr="00E86141">
        <w:trPr>
          <w:trHeight w:val="292"/>
        </w:trPr>
        <w:tc>
          <w:tcPr>
            <w:tcW w:w="4295" w:type="dxa"/>
          </w:tcPr>
          <w:p w14:paraId="28526687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Welche Klima- und Landschaftszonen gibt es?</w:t>
            </w:r>
          </w:p>
        </w:tc>
        <w:tc>
          <w:tcPr>
            <w:tcW w:w="3674" w:type="dxa"/>
            <w:gridSpan w:val="2"/>
            <w:vMerge/>
          </w:tcPr>
          <w:p w14:paraId="4C37470C" w14:textId="77777777" w:rsidR="00E86141" w:rsidRPr="008D7DE4" w:rsidRDefault="00E86141" w:rsidP="002B175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2658" w:type="dxa"/>
            <w:vMerge/>
          </w:tcPr>
          <w:p w14:paraId="7C341FCE" w14:textId="79FF24E4" w:rsidR="00E86141" w:rsidRPr="008D7DE4" w:rsidRDefault="00E86141" w:rsidP="002B175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6B52F13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1FDBD4E1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F8281A5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5CB482D6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57AAC77B" w14:textId="77777777" w:rsidTr="00E86141">
        <w:trPr>
          <w:trHeight w:val="744"/>
        </w:trPr>
        <w:tc>
          <w:tcPr>
            <w:tcW w:w="4295" w:type="dxa"/>
          </w:tcPr>
          <w:p w14:paraId="3446718E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 wird die Erde durch das Gradnetz eingeteilt?</w:t>
            </w:r>
          </w:p>
        </w:tc>
        <w:tc>
          <w:tcPr>
            <w:tcW w:w="3674" w:type="dxa"/>
            <w:gridSpan w:val="2"/>
            <w:vMerge/>
          </w:tcPr>
          <w:p w14:paraId="77A5A7ED" w14:textId="77777777" w:rsidR="00E86141" w:rsidRPr="008D7DE4" w:rsidRDefault="00E86141" w:rsidP="002B1756">
            <w:pPr>
              <w:pStyle w:val="Default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658" w:type="dxa"/>
            <w:vMerge/>
          </w:tcPr>
          <w:p w14:paraId="0D7F3060" w14:textId="7386061E" w:rsidR="00E86141" w:rsidRPr="008D7DE4" w:rsidRDefault="00E86141" w:rsidP="002B1756">
            <w:pPr>
              <w:pStyle w:val="Default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36F99E8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B703A9D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B857101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394CF048" w14:textId="77777777" w:rsidR="00E86141" w:rsidRPr="008D7DE4" w:rsidRDefault="00E86141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DEC6F27" w14:textId="64175C34" w:rsidR="00DA02E5" w:rsidRDefault="00DA02E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2</w:t>
      </w:r>
      <w:r>
        <w:rPr>
          <w:rFonts w:asciiTheme="majorHAnsi" w:hAnsiTheme="majorHAnsi"/>
          <w:b/>
          <w:sz w:val="22"/>
          <w:szCs w:val="22"/>
        </w:rPr>
        <w:br w:type="page"/>
      </w:r>
    </w:p>
    <w:p w14:paraId="7E44F074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3B43DAE0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7CE6D2A8" w14:textId="4FC48E73" w:rsidR="008D7DE4" w:rsidRPr="009479D5" w:rsidRDefault="008D7DE4" w:rsidP="008D7D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2</w:t>
      </w:r>
    </w:p>
    <w:tbl>
      <w:tblPr>
        <w:tblStyle w:val="Tabellenraster"/>
        <w:tblpPr w:leftFromText="141" w:rightFromText="141" w:horzAnchor="margin" w:tblpY="1152"/>
        <w:tblW w:w="14596" w:type="dxa"/>
        <w:tblLook w:val="04A0" w:firstRow="1" w:lastRow="0" w:firstColumn="1" w:lastColumn="0" w:noHBand="0" w:noVBand="1"/>
      </w:tblPr>
      <w:tblGrid>
        <w:gridCol w:w="4295"/>
        <w:gridCol w:w="3352"/>
        <w:gridCol w:w="322"/>
        <w:gridCol w:w="2941"/>
        <w:gridCol w:w="851"/>
        <w:gridCol w:w="850"/>
        <w:gridCol w:w="851"/>
        <w:gridCol w:w="1134"/>
      </w:tblGrid>
      <w:tr w:rsidR="00DA02E5" w:rsidRPr="009479D5" w14:paraId="4AB95A8A" w14:textId="77777777" w:rsidTr="00E00872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60EB9B56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49B31BBE" w14:textId="77777777" w:rsidR="00DA02E5" w:rsidRPr="009479D5" w:rsidRDefault="00DA02E5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63" w:type="dxa"/>
            <w:gridSpan w:val="2"/>
            <w:shd w:val="clear" w:color="auto" w:fill="31849B" w:themeFill="accent5" w:themeFillShade="BF"/>
          </w:tcPr>
          <w:p w14:paraId="773C1845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86" w:type="dxa"/>
            <w:gridSpan w:val="4"/>
            <w:shd w:val="clear" w:color="auto" w:fill="31849B" w:themeFill="accent5" w:themeFillShade="BF"/>
          </w:tcPr>
          <w:p w14:paraId="577BFD82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DA02E5" w:rsidRPr="009479D5" w14:paraId="520E3294" w14:textId="77777777" w:rsidTr="00E00872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43D332B4" w14:textId="77777777" w:rsidR="00DA02E5" w:rsidRPr="009479D5" w:rsidRDefault="00DA02E5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3"/>
            <w:shd w:val="clear" w:color="auto" w:fill="4BACC6" w:themeFill="accent5"/>
          </w:tcPr>
          <w:p w14:paraId="184D03AD" w14:textId="5D259E09" w:rsidR="00DA02E5" w:rsidRPr="009479D5" w:rsidRDefault="00621361" w:rsidP="00FD068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3: Nachhaltige Entwicklung: Ökologie, Ökonomie, Gesellschaft</w:t>
            </w:r>
          </w:p>
        </w:tc>
        <w:tc>
          <w:tcPr>
            <w:tcW w:w="851" w:type="dxa"/>
            <w:shd w:val="clear" w:color="auto" w:fill="4BACC6" w:themeFill="accent5"/>
          </w:tcPr>
          <w:p w14:paraId="5D92C6FB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0" w:type="dxa"/>
            <w:shd w:val="clear" w:color="auto" w:fill="4BACC6" w:themeFill="accent5"/>
          </w:tcPr>
          <w:p w14:paraId="62E881CB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0CC83732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34" w:type="dxa"/>
            <w:shd w:val="clear" w:color="auto" w:fill="4BACC6" w:themeFill="accent5"/>
          </w:tcPr>
          <w:p w14:paraId="77FA2299" w14:textId="77777777" w:rsidR="00DA02E5" w:rsidRPr="009479D5" w:rsidRDefault="00DA02E5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DA02E5" w:rsidRPr="009479D5" w14:paraId="09D80126" w14:textId="77777777" w:rsidTr="00E00872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05B7404B" w14:textId="77777777" w:rsidR="00DA02E5" w:rsidRPr="00802BDE" w:rsidRDefault="00DA02E5" w:rsidP="00FD068E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02BDE">
              <w:rPr>
                <w:rFonts w:asciiTheme="majorHAnsi" w:hAnsiTheme="majorHAnsi" w:cstheme="majorHAnsi"/>
                <w:b/>
                <w:sz w:val="22"/>
              </w:rPr>
              <w:t>2 Leben und Wirtschaften in den Landschaftszonen der Erde</w:t>
            </w:r>
          </w:p>
        </w:tc>
        <w:tc>
          <w:tcPr>
            <w:tcW w:w="10301" w:type="dxa"/>
            <w:gridSpan w:val="7"/>
            <w:shd w:val="clear" w:color="auto" w:fill="BFBFBF" w:themeFill="background1" w:themeFillShade="BF"/>
          </w:tcPr>
          <w:p w14:paraId="622A3FA1" w14:textId="77777777" w:rsidR="00DA02E5" w:rsidRPr="009479D5" w:rsidRDefault="00DA02E5" w:rsidP="00FD068E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DA02E5" w:rsidRPr="009479D5" w14:paraId="3107EF2A" w14:textId="77777777" w:rsidTr="00E00872">
        <w:trPr>
          <w:trHeight w:val="645"/>
        </w:trPr>
        <w:tc>
          <w:tcPr>
            <w:tcW w:w="4295" w:type="dxa"/>
            <w:shd w:val="clear" w:color="auto" w:fill="D9D9D9" w:themeFill="background1" w:themeFillShade="D9"/>
          </w:tcPr>
          <w:p w14:paraId="3EB0B35F" w14:textId="77777777" w:rsidR="00DA02E5" w:rsidRPr="00802BDE" w:rsidRDefault="00DA02E5" w:rsidP="00FD068E">
            <w:pPr>
              <w:pStyle w:val="berschrift2"/>
              <w:numPr>
                <w:ilvl w:val="1"/>
                <w:numId w:val="40"/>
              </w:numPr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Tropen und Subtropen – Nutzung um jeden Preis</w:t>
            </w:r>
            <w:r w:rsidRPr="00802BDE">
              <w:rPr>
                <w:b/>
                <w:color w:val="auto"/>
                <w:sz w:val="22"/>
              </w:rPr>
              <w:t xml:space="preserve">? </w:t>
            </w:r>
          </w:p>
        </w:tc>
        <w:tc>
          <w:tcPr>
            <w:tcW w:w="10301" w:type="dxa"/>
            <w:gridSpan w:val="7"/>
            <w:shd w:val="clear" w:color="auto" w:fill="D9D9D9" w:themeFill="background1" w:themeFillShade="D9"/>
          </w:tcPr>
          <w:p w14:paraId="1BDE0F91" w14:textId="77777777" w:rsidR="00DA02E5" w:rsidRPr="00E82086" w:rsidRDefault="00DA02E5" w:rsidP="00FD068E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</w:tc>
      </w:tr>
      <w:tr w:rsidR="00E86141" w:rsidRPr="009479D5" w14:paraId="78504F6D" w14:textId="77777777" w:rsidTr="00E00872">
        <w:trPr>
          <w:trHeight w:val="324"/>
        </w:trPr>
        <w:tc>
          <w:tcPr>
            <w:tcW w:w="4295" w:type="dxa"/>
          </w:tcPr>
          <w:p w14:paraId="186EEEA9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Die trockenen Subtropen – heiß, trocken … und ohne Leben?</w:t>
            </w:r>
          </w:p>
        </w:tc>
        <w:tc>
          <w:tcPr>
            <w:tcW w:w="3674" w:type="dxa"/>
            <w:gridSpan w:val="2"/>
            <w:vMerge w:val="restart"/>
          </w:tcPr>
          <w:p w14:paraId="632B233D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Naturräumliche Bedingungen in Tropen und Subtropen</w:t>
            </w:r>
          </w:p>
          <w:p w14:paraId="6D320F27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599E7F82" w14:textId="35044581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Wirtschaftsformen und ökonomische Rahmenbedingungen: Ackerbau,</w:t>
            </w:r>
            <w:r w:rsidRPr="00E00872">
              <w:rPr>
                <w:rFonts w:asciiTheme="majorHAnsi" w:hAnsiTheme="majorHAnsi" w:cstheme="majorHAnsi"/>
                <w:sz w:val="20"/>
              </w:rPr>
              <w:br/>
              <w:t>Viehwirtschaft, Subsistenzwirtschaft, marktorientierte Produktion</w:t>
            </w:r>
          </w:p>
          <w:p w14:paraId="7FEB27A6" w14:textId="50944A1D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63EC0C35" w14:textId="0BB6C3C3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Folgen unangepasster Nutzung: Regenwaldzerstörung, Desertifikation,</w:t>
            </w:r>
            <w:r w:rsidRPr="00E00872">
              <w:rPr>
                <w:rFonts w:asciiTheme="majorHAnsi" w:hAnsiTheme="majorHAnsi" w:cstheme="majorHAnsi"/>
                <w:sz w:val="20"/>
              </w:rPr>
              <w:br/>
              <w:t>Bodenversalzung</w:t>
            </w:r>
          </w:p>
          <w:p w14:paraId="53C9D140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43953E48" w14:textId="61C38214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Möglichkeiten der Überwindung natürlicher Grenzen: Agrarforstwirtschaft,</w:t>
            </w:r>
            <w:r w:rsidRPr="00E00872">
              <w:rPr>
                <w:rFonts w:asciiTheme="majorHAnsi" w:hAnsiTheme="majorHAnsi" w:cstheme="majorHAnsi"/>
                <w:sz w:val="20"/>
              </w:rPr>
              <w:br/>
              <w:t>Bewässerung, Treibhauskulturen</w:t>
            </w:r>
          </w:p>
          <w:p w14:paraId="24621ECC" w14:textId="37EE73A0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2657BE14" w14:textId="2547106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Möglichkeiten nachhaltigen Wirtschaftens</w:t>
            </w:r>
          </w:p>
        </w:tc>
        <w:tc>
          <w:tcPr>
            <w:tcW w:w="2941" w:type="dxa"/>
            <w:vMerge w:val="restart"/>
          </w:tcPr>
          <w:p w14:paraId="65866625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beschreiben den Einfluss der naturräumlichen Bedingungen in den einzelnen Landschaftszonen auf die landwirtschaftliche Nutzung</w:t>
            </w:r>
          </w:p>
          <w:p w14:paraId="4966DCEB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68C711A2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erläutern Auswirkungen ökonomischer und technischer Rahmenbedingungen auf</w:t>
            </w:r>
            <w:r w:rsidRPr="00E00872">
              <w:rPr>
                <w:rFonts w:asciiTheme="majorHAnsi" w:hAnsiTheme="majorHAnsi" w:cstheme="majorHAnsi"/>
                <w:sz w:val="20"/>
              </w:rPr>
              <w:br/>
              <w:t>die landwirtschaftliche Produktion</w:t>
            </w:r>
          </w:p>
          <w:p w14:paraId="155FA30A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189F5265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erörtern die mit Eingriffen von Menschen in geoökologische Kreisläufe verbundenen Chancen und Risiken</w:t>
            </w:r>
          </w:p>
          <w:p w14:paraId="6F9DBA78" w14:textId="77777777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72C6790C" w14:textId="5A4D9708" w:rsidR="00E86141" w:rsidRPr="00E00872" w:rsidRDefault="00E86141" w:rsidP="00457ED4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  <w:r w:rsidRPr="00E00872">
              <w:rPr>
                <w:rFonts w:asciiTheme="majorHAnsi" w:hAnsiTheme="majorHAnsi" w:cstheme="majorHAnsi"/>
                <w:sz w:val="20"/>
              </w:rPr>
              <w:t>beurteilen Maßnahmen zur Erhöhung der Nachhaltigkeit in der Landwirtschaft</w:t>
            </w:r>
          </w:p>
        </w:tc>
        <w:tc>
          <w:tcPr>
            <w:tcW w:w="851" w:type="dxa"/>
            <w:vMerge w:val="restart"/>
          </w:tcPr>
          <w:p w14:paraId="606B8212" w14:textId="77777777" w:rsidR="00E86141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3BC5A6CE" w14:textId="77777777" w:rsidR="00E86141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7B6AC374" w14:textId="77777777" w:rsidR="00E86141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17A8F865" w14:textId="77777777" w:rsidR="00E86141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5,</w:t>
            </w:r>
          </w:p>
          <w:p w14:paraId="63EC7993" w14:textId="77777777" w:rsidR="00E86141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7,</w:t>
            </w:r>
          </w:p>
          <w:p w14:paraId="431EAF48" w14:textId="093B0B84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8</w:t>
            </w:r>
          </w:p>
        </w:tc>
        <w:tc>
          <w:tcPr>
            <w:tcW w:w="850" w:type="dxa"/>
            <w:vMerge w:val="restart"/>
          </w:tcPr>
          <w:p w14:paraId="2FB8067B" w14:textId="77777777" w:rsidR="00E86141" w:rsidRDefault="00E86141" w:rsidP="00E8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1, </w:t>
            </w:r>
          </w:p>
          <w:p w14:paraId="41DD5ED8" w14:textId="77777777" w:rsidR="00E86141" w:rsidRDefault="00E86141" w:rsidP="00E8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648C6D37" w14:textId="77777777" w:rsidR="00E86141" w:rsidRDefault="00E86141" w:rsidP="00E8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7A46D4A2" w14:textId="77777777" w:rsidR="00E86141" w:rsidRDefault="00E86141" w:rsidP="00E8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0A583C26" w14:textId="77777777" w:rsidR="00E86141" w:rsidRDefault="00E86141" w:rsidP="00E8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7608237E" w14:textId="77777777" w:rsidR="00E86141" w:rsidRDefault="00E86141" w:rsidP="00E8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  <w:p w14:paraId="373B46D2" w14:textId="16D11094" w:rsidR="00E86141" w:rsidRDefault="00E86141" w:rsidP="00E8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10,</w:t>
            </w:r>
          </w:p>
          <w:p w14:paraId="0B37229E" w14:textId="0FB926BE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14</w:t>
            </w:r>
          </w:p>
        </w:tc>
        <w:tc>
          <w:tcPr>
            <w:tcW w:w="851" w:type="dxa"/>
            <w:vMerge w:val="restart"/>
          </w:tcPr>
          <w:p w14:paraId="6766E10C" w14:textId="77777777" w:rsidR="00E86141" w:rsidRDefault="00E00872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3,</w:t>
            </w:r>
          </w:p>
          <w:p w14:paraId="5719AC27" w14:textId="77777777" w:rsidR="00E00872" w:rsidRDefault="00E00872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5D37C97C" w14:textId="4251A692" w:rsidR="00E00872" w:rsidRPr="008D7DE4" w:rsidRDefault="00E00872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1134" w:type="dxa"/>
            <w:vMerge w:val="restart"/>
          </w:tcPr>
          <w:p w14:paraId="1E7AA2C4" w14:textId="77777777" w:rsidR="00E86141" w:rsidRDefault="00E00872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HK 5, </w:t>
            </w:r>
          </w:p>
          <w:p w14:paraId="59594180" w14:textId="77777777" w:rsidR="00E00872" w:rsidRDefault="00E00872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9,</w:t>
            </w:r>
          </w:p>
          <w:p w14:paraId="40397BD4" w14:textId="53196937" w:rsidR="00E00872" w:rsidRPr="008D7DE4" w:rsidRDefault="00E00872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10</w:t>
            </w:r>
          </w:p>
        </w:tc>
      </w:tr>
      <w:tr w:rsidR="00E86141" w:rsidRPr="009479D5" w14:paraId="78553811" w14:textId="77777777" w:rsidTr="00E00872">
        <w:trPr>
          <w:trHeight w:val="569"/>
        </w:trPr>
        <w:tc>
          <w:tcPr>
            <w:tcW w:w="4295" w:type="dxa"/>
          </w:tcPr>
          <w:p w14:paraId="3C03F984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Wirtschaften in der Wüste – wie ist das möglich?</w:t>
            </w:r>
          </w:p>
        </w:tc>
        <w:tc>
          <w:tcPr>
            <w:tcW w:w="3674" w:type="dxa"/>
            <w:gridSpan w:val="2"/>
            <w:vMerge/>
          </w:tcPr>
          <w:p w14:paraId="221952EB" w14:textId="77777777" w:rsidR="00E86141" w:rsidRPr="008D7DE4" w:rsidRDefault="00E86141" w:rsidP="00FD068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7F880C99" w14:textId="7C63F776" w:rsidR="00E86141" w:rsidRPr="008D7DE4" w:rsidRDefault="00E86141" w:rsidP="00FD068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1584D02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38F1048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27069BB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D950107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5111C0FC" w14:textId="77777777" w:rsidTr="00E00872">
        <w:trPr>
          <w:trHeight w:val="461"/>
        </w:trPr>
        <w:tc>
          <w:tcPr>
            <w:tcW w:w="4295" w:type="dxa"/>
          </w:tcPr>
          <w:p w14:paraId="7854CBCC" w14:textId="77777777" w:rsidR="00E86141" w:rsidRPr="008D7DE4" w:rsidRDefault="00E86141" w:rsidP="00FD068E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Wieso wächst die Wüste?</w:t>
            </w:r>
          </w:p>
        </w:tc>
        <w:tc>
          <w:tcPr>
            <w:tcW w:w="3674" w:type="dxa"/>
            <w:gridSpan w:val="2"/>
            <w:vMerge/>
          </w:tcPr>
          <w:p w14:paraId="102B584A" w14:textId="77777777" w:rsidR="00E86141" w:rsidRPr="008D7DE4" w:rsidRDefault="00E86141" w:rsidP="00FD068E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681B5967" w14:textId="4D31F25A" w:rsidR="00E86141" w:rsidRPr="008D7DE4" w:rsidRDefault="00E86141" w:rsidP="00FD068E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C41ADD7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EB700BF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DA4921A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D85CCE2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030CD7A8" w14:textId="77777777" w:rsidTr="00E00872">
        <w:trPr>
          <w:trHeight w:val="273"/>
        </w:trPr>
        <w:tc>
          <w:tcPr>
            <w:tcW w:w="4295" w:type="dxa"/>
          </w:tcPr>
          <w:p w14:paraId="312556F1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Die Tropen – mehr als nur Regenwald?</w:t>
            </w:r>
          </w:p>
        </w:tc>
        <w:tc>
          <w:tcPr>
            <w:tcW w:w="3674" w:type="dxa"/>
            <w:gridSpan w:val="2"/>
            <w:vMerge/>
          </w:tcPr>
          <w:p w14:paraId="495E443F" w14:textId="77777777" w:rsidR="00E86141" w:rsidRPr="008D7DE4" w:rsidRDefault="00E86141" w:rsidP="00FD068E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00853BC3" w14:textId="69464F54" w:rsidR="00E86141" w:rsidRPr="008D7DE4" w:rsidRDefault="00E86141" w:rsidP="00FD068E">
            <w:pPr>
              <w:pStyle w:val="Defaul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2526403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DD37518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440134A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930DFF7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4CE48BE4" w14:textId="77777777" w:rsidTr="00E00872">
        <w:trPr>
          <w:trHeight w:val="292"/>
        </w:trPr>
        <w:tc>
          <w:tcPr>
            <w:tcW w:w="4295" w:type="dxa"/>
          </w:tcPr>
          <w:p w14:paraId="1EBA021A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Der Regenwald – die grüne Lunge der Erde</w:t>
            </w:r>
          </w:p>
        </w:tc>
        <w:tc>
          <w:tcPr>
            <w:tcW w:w="3674" w:type="dxa"/>
            <w:gridSpan w:val="2"/>
            <w:vMerge/>
          </w:tcPr>
          <w:p w14:paraId="60A9C425" w14:textId="77777777" w:rsidR="00E86141" w:rsidRPr="008D7DE4" w:rsidRDefault="00E86141" w:rsidP="00FD068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60EF7085" w14:textId="2A60DA77" w:rsidR="00E86141" w:rsidRPr="008D7DE4" w:rsidRDefault="00E86141" w:rsidP="00FD068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CBC7D53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620BF48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156F6BC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0447260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715C3842" w14:textId="77777777" w:rsidTr="00E00872">
        <w:trPr>
          <w:trHeight w:val="744"/>
        </w:trPr>
        <w:tc>
          <w:tcPr>
            <w:tcW w:w="4295" w:type="dxa"/>
          </w:tcPr>
          <w:p w14:paraId="76D77A73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Nutzung des Regenwalds – das Ende der Artenvielfalt?</w:t>
            </w:r>
          </w:p>
        </w:tc>
        <w:tc>
          <w:tcPr>
            <w:tcW w:w="3674" w:type="dxa"/>
            <w:gridSpan w:val="2"/>
            <w:vMerge/>
          </w:tcPr>
          <w:p w14:paraId="6AFFE0C8" w14:textId="77777777" w:rsidR="00E86141" w:rsidRPr="008D7DE4" w:rsidRDefault="00E86141" w:rsidP="00FD068E">
            <w:pPr>
              <w:pStyle w:val="Default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438178B3" w14:textId="592491F2" w:rsidR="00E86141" w:rsidRPr="008D7DE4" w:rsidRDefault="00E86141" w:rsidP="00FD068E">
            <w:pPr>
              <w:pStyle w:val="Default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9004CA8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B89BCDE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E1F89CE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AF69919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6141" w:rsidRPr="009479D5" w14:paraId="57BFD485" w14:textId="77777777" w:rsidTr="00E00872">
        <w:trPr>
          <w:trHeight w:val="744"/>
        </w:trPr>
        <w:tc>
          <w:tcPr>
            <w:tcW w:w="4295" w:type="dxa"/>
          </w:tcPr>
          <w:p w14:paraId="79E7368E" w14:textId="77777777" w:rsidR="00E86141" w:rsidRPr="008D7DE4" w:rsidRDefault="00E86141" w:rsidP="00FD068E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Nachhaltige Nutzung – eine Alternative?</w:t>
            </w:r>
          </w:p>
        </w:tc>
        <w:tc>
          <w:tcPr>
            <w:tcW w:w="3674" w:type="dxa"/>
            <w:gridSpan w:val="2"/>
            <w:vMerge/>
          </w:tcPr>
          <w:p w14:paraId="1C812113" w14:textId="77777777" w:rsidR="00E86141" w:rsidRPr="008D7DE4" w:rsidRDefault="00E86141" w:rsidP="00FD068E">
            <w:pPr>
              <w:pStyle w:val="Default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3624EC15" w14:textId="7797FAE5" w:rsidR="00E86141" w:rsidRPr="008D7DE4" w:rsidRDefault="00E86141" w:rsidP="00FD068E">
            <w:pPr>
              <w:pStyle w:val="Default"/>
              <w:numPr>
                <w:ilvl w:val="0"/>
                <w:numId w:val="6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181BD44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946B92A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93A4379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B3B29CF" w14:textId="77777777" w:rsidR="00E86141" w:rsidRPr="008D7DE4" w:rsidRDefault="00E8614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6A839BE" w14:textId="36186D53" w:rsidR="008D7DE4" w:rsidRDefault="008D7DE4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307"/>
        <w:gridCol w:w="45"/>
        <w:gridCol w:w="3263"/>
        <w:gridCol w:w="851"/>
        <w:gridCol w:w="992"/>
        <w:gridCol w:w="850"/>
        <w:gridCol w:w="764"/>
      </w:tblGrid>
      <w:tr w:rsidR="008D7DE4" w:rsidRPr="009479D5" w14:paraId="4CE1443B" w14:textId="77777777" w:rsidTr="00077F47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452BDE5B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2" w:type="dxa"/>
            <w:gridSpan w:val="2"/>
            <w:shd w:val="clear" w:color="auto" w:fill="31849B" w:themeFill="accent5" w:themeFillShade="BF"/>
          </w:tcPr>
          <w:p w14:paraId="3EFE26A5" w14:textId="77777777" w:rsidR="008D7DE4" w:rsidRPr="009479D5" w:rsidRDefault="008D7DE4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63" w:type="dxa"/>
            <w:shd w:val="clear" w:color="auto" w:fill="31849B" w:themeFill="accent5" w:themeFillShade="BF"/>
          </w:tcPr>
          <w:p w14:paraId="371D5CC3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7C7C6FFD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8D7DE4" w:rsidRPr="009479D5" w14:paraId="3C027E87" w14:textId="77777777" w:rsidTr="00077F47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79036711" w14:textId="77777777" w:rsidR="008D7DE4" w:rsidRPr="009479D5" w:rsidRDefault="008D7DE4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3"/>
            <w:shd w:val="clear" w:color="auto" w:fill="4BACC6" w:themeFill="accent5"/>
          </w:tcPr>
          <w:p w14:paraId="1295FD00" w14:textId="3B3D2E04" w:rsidR="008D7DE4" w:rsidRPr="009479D5" w:rsidRDefault="00AE2BC2" w:rsidP="00E870B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6: Internationalisierung, Globalisierung und Migration</w:t>
            </w:r>
          </w:p>
        </w:tc>
        <w:tc>
          <w:tcPr>
            <w:tcW w:w="851" w:type="dxa"/>
            <w:shd w:val="clear" w:color="auto" w:fill="4BACC6" w:themeFill="accent5"/>
          </w:tcPr>
          <w:p w14:paraId="1F17AC5D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2" w:type="dxa"/>
            <w:shd w:val="clear" w:color="auto" w:fill="4BACC6" w:themeFill="accent5"/>
          </w:tcPr>
          <w:p w14:paraId="6A3C2A93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213A2B7C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4FA304F8" w14:textId="77777777" w:rsidR="008D7DE4" w:rsidRPr="009479D5" w:rsidRDefault="008D7DE4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8D7DE4" w:rsidRPr="009479D5" w14:paraId="2024DD1D" w14:textId="77777777" w:rsidTr="00E870B7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46BCD21E" w14:textId="7AA4FB67" w:rsidR="008D7DE4" w:rsidRPr="008D7DE4" w:rsidRDefault="008D7DE4" w:rsidP="00E870B7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3 Europa um das Jahr 1500 – Aufbruch in eine neue Zeit?  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54D590E7" w14:textId="77777777" w:rsidR="008D7DE4" w:rsidRPr="008D7DE4" w:rsidRDefault="008D7DE4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077F47" w:rsidRPr="00E82086" w14:paraId="5A0CF167" w14:textId="77777777" w:rsidTr="00077F47">
        <w:trPr>
          <w:trHeight w:val="576"/>
        </w:trPr>
        <w:tc>
          <w:tcPr>
            <w:tcW w:w="4295" w:type="dxa"/>
            <w:shd w:val="clear" w:color="auto" w:fill="auto"/>
          </w:tcPr>
          <w:p w14:paraId="41436A4A" w14:textId="35D0B1A0" w:rsidR="00077F47" w:rsidRPr="008D7DE4" w:rsidRDefault="00077F47" w:rsidP="00077F4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Tagebucheinträge zur Geschichte Europas und der Welt um 1500 verfassen </w:t>
            </w:r>
          </w:p>
        </w:tc>
        <w:tc>
          <w:tcPr>
            <w:tcW w:w="6615" w:type="dxa"/>
            <w:gridSpan w:val="3"/>
          </w:tcPr>
          <w:p w14:paraId="52518108" w14:textId="77777777" w:rsidR="00077F47" w:rsidRPr="008D7DE4" w:rsidRDefault="00077F47" w:rsidP="00077F4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0C0A26FC" w14:textId="3162BDEA" w:rsidR="00077F47" w:rsidRDefault="00077F47" w:rsidP="00077F47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1, </w:t>
            </w:r>
          </w:p>
          <w:p w14:paraId="341C78F3" w14:textId="5293D88F" w:rsidR="00077F47" w:rsidRDefault="00077F47" w:rsidP="00077F47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 2,</w:t>
            </w:r>
          </w:p>
          <w:p w14:paraId="1BCFFC2E" w14:textId="5A445F55" w:rsidR="00077F47" w:rsidRPr="008D7DE4" w:rsidRDefault="00077F47" w:rsidP="00077F4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992" w:type="dxa"/>
          </w:tcPr>
          <w:p w14:paraId="27AE9D5A" w14:textId="77777777" w:rsidR="00077F47" w:rsidRDefault="00077F47" w:rsidP="00077F47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2, </w:t>
            </w:r>
          </w:p>
          <w:p w14:paraId="246772D1" w14:textId="77777777" w:rsidR="00077F47" w:rsidRDefault="00077F47" w:rsidP="00077F47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6, </w:t>
            </w:r>
          </w:p>
          <w:p w14:paraId="6F6E7C59" w14:textId="77777777" w:rsidR="00077F47" w:rsidRDefault="00077F47" w:rsidP="00077F47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7, </w:t>
            </w:r>
          </w:p>
          <w:p w14:paraId="150A363F" w14:textId="69F4CD22" w:rsidR="00077F47" w:rsidRPr="008D7DE4" w:rsidRDefault="00077F47" w:rsidP="00077F4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850" w:type="dxa"/>
          </w:tcPr>
          <w:p w14:paraId="43CFD7F1" w14:textId="30206EAC" w:rsidR="00077F47" w:rsidRPr="008D7DE4" w:rsidRDefault="00077F47" w:rsidP="00077F4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30148">
              <w:rPr>
                <w:rFonts w:asciiTheme="majorHAnsi" w:hAnsiTheme="majorHAnsi" w:cstheme="majorHAnsi"/>
                <w:sz w:val="22"/>
              </w:rPr>
              <w:t>UK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B30148">
              <w:rPr>
                <w:rFonts w:asciiTheme="majorHAnsi" w:hAnsiTheme="majorHAnsi" w:cstheme="majorHAnsi"/>
                <w:sz w:val="22"/>
              </w:rPr>
              <w:t>12</w:t>
            </w:r>
          </w:p>
        </w:tc>
        <w:tc>
          <w:tcPr>
            <w:tcW w:w="764" w:type="dxa"/>
          </w:tcPr>
          <w:p w14:paraId="179C1637" w14:textId="72DA891D" w:rsidR="00077F47" w:rsidRPr="008D7DE4" w:rsidRDefault="00077F47" w:rsidP="00077F4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HK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6, HK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</w:tr>
      <w:tr w:rsidR="00077F47" w:rsidRPr="009479D5" w14:paraId="62B07628" w14:textId="77777777" w:rsidTr="00E870B7">
        <w:trPr>
          <w:trHeight w:val="645"/>
        </w:trPr>
        <w:tc>
          <w:tcPr>
            <w:tcW w:w="4295" w:type="dxa"/>
            <w:shd w:val="clear" w:color="auto" w:fill="D9D9D9" w:themeFill="background1" w:themeFillShade="D9"/>
          </w:tcPr>
          <w:p w14:paraId="3D95E9D0" w14:textId="7B1EE15C" w:rsidR="00077F47" w:rsidRPr="008D7DE4" w:rsidRDefault="00077F47" w:rsidP="00077F47">
            <w:pPr>
              <w:pStyle w:val="berschrift2"/>
              <w:numPr>
                <w:ilvl w:val="1"/>
                <w:numId w:val="41"/>
              </w:numPr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8D7DE4">
              <w:rPr>
                <w:rFonts w:cstheme="majorHAnsi"/>
                <w:b/>
                <w:color w:val="auto"/>
                <w:sz w:val="22"/>
                <w:szCs w:val="22"/>
              </w:rPr>
              <w:t>Renaissance und Humanismus – kehrt die Antike zurück?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3B37B1E5" w14:textId="77777777" w:rsidR="00077F47" w:rsidRPr="008D7DE4" w:rsidRDefault="00077F47" w:rsidP="00077F4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AE2BC2" w:rsidRPr="009479D5" w14:paraId="5EEC9AFC" w14:textId="77777777" w:rsidTr="003076DB">
        <w:trPr>
          <w:trHeight w:val="324"/>
        </w:trPr>
        <w:tc>
          <w:tcPr>
            <w:tcW w:w="4295" w:type="dxa"/>
          </w:tcPr>
          <w:p w14:paraId="26B1BFD0" w14:textId="0A5A0A1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sz w:val="22"/>
                <w:szCs w:val="22"/>
              </w:rPr>
              <w:t>Ein neues Bild vom Menschen entsteht</w:t>
            </w:r>
          </w:p>
        </w:tc>
        <w:tc>
          <w:tcPr>
            <w:tcW w:w="3307" w:type="dxa"/>
            <w:vMerge w:val="restart"/>
          </w:tcPr>
          <w:p w14:paraId="704B70ED" w14:textId="281D18B6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E2BC2">
              <w:rPr>
                <w:rFonts w:asciiTheme="majorHAnsi" w:hAnsiTheme="majorHAnsi" w:cstheme="majorHAnsi"/>
                <w:sz w:val="22"/>
              </w:rPr>
              <w:t>Renaissance, Humanismus</w:t>
            </w:r>
          </w:p>
        </w:tc>
        <w:tc>
          <w:tcPr>
            <w:tcW w:w="3308" w:type="dxa"/>
            <w:gridSpan w:val="2"/>
            <w:vMerge w:val="restart"/>
          </w:tcPr>
          <w:p w14:paraId="329FADB4" w14:textId="77777777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AE2BC2">
              <w:rPr>
                <w:rFonts w:asciiTheme="majorHAnsi" w:hAnsiTheme="majorHAnsi" w:cstheme="majorHAnsi"/>
                <w:sz w:val="22"/>
              </w:rPr>
              <w:t>stellen wissenschaftliche und kulturelle Entwicklungen im Übergang zur Frühen</w:t>
            </w:r>
            <w:r w:rsidRPr="00AE2BC2">
              <w:rPr>
                <w:rFonts w:asciiTheme="majorHAnsi" w:hAnsiTheme="majorHAnsi" w:cstheme="majorHAnsi"/>
                <w:sz w:val="22"/>
              </w:rPr>
              <w:br/>
              <w:t>Neuzeit und ihre Folgen dar.</w:t>
            </w:r>
          </w:p>
          <w:p w14:paraId="38461940" w14:textId="77777777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C185BE4" w14:textId="3725A0D1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E2BC2">
              <w:rPr>
                <w:rFonts w:asciiTheme="majorHAnsi" w:hAnsiTheme="majorHAnsi" w:cstheme="majorHAnsi"/>
                <w:sz w:val="22"/>
              </w:rPr>
              <w:t>beurteilen die Auswirkungen von Innovationen und Technik (u.a. Buchdruck) auf</w:t>
            </w:r>
            <w:r w:rsidRPr="00AE2BC2">
              <w:rPr>
                <w:rFonts w:asciiTheme="majorHAnsi" w:hAnsiTheme="majorHAnsi" w:cstheme="majorHAnsi"/>
                <w:sz w:val="22"/>
              </w:rPr>
              <w:br/>
              <w:t>politische und gesellschaftliche Entwicklungen</w:t>
            </w:r>
          </w:p>
        </w:tc>
        <w:tc>
          <w:tcPr>
            <w:tcW w:w="851" w:type="dxa"/>
            <w:vMerge w:val="restart"/>
          </w:tcPr>
          <w:p w14:paraId="522E13C6" w14:textId="77777777" w:rsidR="00AE2BC2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74B60192" w14:textId="2A6886BC" w:rsidR="00AE2BC2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SK 4, </w:t>
            </w:r>
          </w:p>
          <w:p w14:paraId="1D89FEB1" w14:textId="05673255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</w:t>
            </w:r>
          </w:p>
        </w:tc>
        <w:tc>
          <w:tcPr>
            <w:tcW w:w="992" w:type="dxa"/>
            <w:vMerge w:val="restart"/>
          </w:tcPr>
          <w:p w14:paraId="630296C2" w14:textId="23723F3F" w:rsidR="00AE2BC2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70F10B08" w14:textId="5E3FC52D" w:rsidR="00AE2BC2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F01B629" w14:textId="77777777" w:rsidR="00AE2BC2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51FC7D01" w14:textId="6FFEE548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0" w:type="dxa"/>
            <w:vMerge w:val="restart"/>
          </w:tcPr>
          <w:p w14:paraId="42861292" w14:textId="77777777" w:rsidR="00AE2BC2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5E546BC0" w14:textId="2C834DB9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764" w:type="dxa"/>
            <w:vMerge w:val="restart"/>
          </w:tcPr>
          <w:p w14:paraId="44496E26" w14:textId="77777777" w:rsidR="00AE2BC2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67B67D2A" w14:textId="50138DA2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AE2BC2" w:rsidRPr="009479D5" w14:paraId="22AC3388" w14:textId="77777777" w:rsidTr="003076DB">
        <w:trPr>
          <w:trHeight w:val="569"/>
        </w:trPr>
        <w:tc>
          <w:tcPr>
            <w:tcW w:w="4295" w:type="dxa"/>
          </w:tcPr>
          <w:p w14:paraId="36029083" w14:textId="77933475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sz w:val="22"/>
                <w:szCs w:val="22"/>
              </w:rPr>
              <w:t>Kopernikus – ein Mann stellt die Welt auf die Füße</w:t>
            </w:r>
          </w:p>
        </w:tc>
        <w:tc>
          <w:tcPr>
            <w:tcW w:w="3307" w:type="dxa"/>
            <w:vMerge/>
          </w:tcPr>
          <w:p w14:paraId="0CFC39BB" w14:textId="77777777" w:rsidR="00AE2BC2" w:rsidRPr="008D7DE4" w:rsidRDefault="00AE2BC2" w:rsidP="008E4C0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08" w:type="dxa"/>
            <w:gridSpan w:val="2"/>
            <w:vMerge/>
          </w:tcPr>
          <w:p w14:paraId="1B6EB8B3" w14:textId="27268D01" w:rsidR="00AE2BC2" w:rsidRPr="008D7DE4" w:rsidRDefault="00AE2BC2" w:rsidP="008E4C0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1B06CF8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8511393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968D210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154F6A42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E2BC2" w:rsidRPr="009479D5" w14:paraId="253DE0E8" w14:textId="77777777" w:rsidTr="003076DB">
        <w:trPr>
          <w:trHeight w:val="461"/>
        </w:trPr>
        <w:tc>
          <w:tcPr>
            <w:tcW w:w="4295" w:type="dxa"/>
          </w:tcPr>
          <w:p w14:paraId="43419BCF" w14:textId="1A6DDD88" w:rsidR="00AE2BC2" w:rsidRPr="008D7DE4" w:rsidRDefault="00AE2BC2" w:rsidP="008E4C0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sz w:val="22"/>
                <w:szCs w:val="22"/>
              </w:rPr>
              <w:t>Verändert ein neues Medium die Welt?</w:t>
            </w:r>
          </w:p>
        </w:tc>
        <w:tc>
          <w:tcPr>
            <w:tcW w:w="3307" w:type="dxa"/>
            <w:vMerge/>
          </w:tcPr>
          <w:p w14:paraId="2AF35921" w14:textId="77777777" w:rsidR="00AE2BC2" w:rsidRPr="008D7DE4" w:rsidRDefault="00AE2BC2" w:rsidP="008E4C0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08" w:type="dxa"/>
            <w:gridSpan w:val="2"/>
            <w:vMerge/>
          </w:tcPr>
          <w:p w14:paraId="47031EE7" w14:textId="036A956E" w:rsidR="00AE2BC2" w:rsidRPr="008D7DE4" w:rsidRDefault="00AE2BC2" w:rsidP="008E4C0A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DC5616D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83786CF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53BA8D7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5CC8FA79" w14:textId="77777777" w:rsidR="00AE2BC2" w:rsidRPr="008D7DE4" w:rsidRDefault="00AE2BC2" w:rsidP="008E4C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8F9B911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01C0E68C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53AE9F7C" w14:textId="2A3D03A0" w:rsidR="008D7DE4" w:rsidRPr="009479D5" w:rsidRDefault="008D7DE4" w:rsidP="008D7D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3</w:t>
      </w:r>
    </w:p>
    <w:p w14:paraId="6226E430" w14:textId="3157F0A7" w:rsidR="008D7DE4" w:rsidRDefault="008D7DE4">
      <w:pPr>
        <w:rPr>
          <w:vertAlign w:val="subscript"/>
        </w:rPr>
      </w:pPr>
      <w:r>
        <w:rPr>
          <w:vertAlign w:val="subscript"/>
        </w:rPr>
        <w:br w:type="page"/>
      </w:r>
    </w:p>
    <w:p w14:paraId="35A02998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178D0AA8" w14:textId="77777777" w:rsidR="008D7DE4" w:rsidRDefault="008D7DE4" w:rsidP="008D7DE4">
      <w:pPr>
        <w:rPr>
          <w:rFonts w:asciiTheme="majorHAnsi" w:hAnsiTheme="majorHAnsi"/>
          <w:b/>
          <w:sz w:val="22"/>
          <w:szCs w:val="22"/>
        </w:rPr>
      </w:pPr>
    </w:p>
    <w:p w14:paraId="3D2D8B8B" w14:textId="7D2E71C4" w:rsidR="008D7DE4" w:rsidRPr="009479D5" w:rsidRDefault="00D40F71" w:rsidP="008D7D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3</w:t>
      </w:r>
    </w:p>
    <w:tbl>
      <w:tblPr>
        <w:tblStyle w:val="Tabellenraster"/>
        <w:tblpPr w:leftFromText="141" w:rightFromText="141" w:vertAnchor="page" w:horzAnchor="margin" w:tblpY="2677"/>
        <w:tblW w:w="14452" w:type="dxa"/>
        <w:tblLook w:val="04A0" w:firstRow="1" w:lastRow="0" w:firstColumn="1" w:lastColumn="0" w:noHBand="0" w:noVBand="1"/>
      </w:tblPr>
      <w:tblGrid>
        <w:gridCol w:w="4320"/>
        <w:gridCol w:w="3255"/>
        <w:gridCol w:w="117"/>
        <w:gridCol w:w="3139"/>
        <w:gridCol w:w="998"/>
        <w:gridCol w:w="855"/>
        <w:gridCol w:w="856"/>
        <w:gridCol w:w="912"/>
      </w:tblGrid>
      <w:tr w:rsidR="002B1756" w:rsidRPr="009479D5" w14:paraId="0ECFAD27" w14:textId="77777777" w:rsidTr="002B1756">
        <w:trPr>
          <w:trHeight w:val="803"/>
        </w:trPr>
        <w:tc>
          <w:tcPr>
            <w:tcW w:w="4320" w:type="dxa"/>
            <w:shd w:val="clear" w:color="auto" w:fill="31849B" w:themeFill="accent5" w:themeFillShade="BF"/>
          </w:tcPr>
          <w:p w14:paraId="3085AE3F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2" w:type="dxa"/>
            <w:gridSpan w:val="2"/>
            <w:shd w:val="clear" w:color="auto" w:fill="31849B" w:themeFill="accent5" w:themeFillShade="BF"/>
          </w:tcPr>
          <w:p w14:paraId="137A6E39" w14:textId="77777777" w:rsidR="002B1756" w:rsidRPr="009479D5" w:rsidRDefault="002B1756" w:rsidP="002B1756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139" w:type="dxa"/>
            <w:shd w:val="clear" w:color="auto" w:fill="31849B" w:themeFill="accent5" w:themeFillShade="BF"/>
          </w:tcPr>
          <w:p w14:paraId="5AE3312F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21" w:type="dxa"/>
            <w:gridSpan w:val="4"/>
            <w:shd w:val="clear" w:color="auto" w:fill="31849B" w:themeFill="accent5" w:themeFillShade="BF"/>
          </w:tcPr>
          <w:p w14:paraId="58E2C5EB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2B1756" w:rsidRPr="009479D5" w14:paraId="22410E5F" w14:textId="77777777" w:rsidTr="002B1756">
        <w:trPr>
          <w:trHeight w:val="423"/>
        </w:trPr>
        <w:tc>
          <w:tcPr>
            <w:tcW w:w="4320" w:type="dxa"/>
            <w:shd w:val="clear" w:color="auto" w:fill="4BACC6" w:themeFill="accent5"/>
          </w:tcPr>
          <w:p w14:paraId="50327068" w14:textId="77777777" w:rsidR="002B1756" w:rsidRPr="009479D5" w:rsidRDefault="002B1756" w:rsidP="002B17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11" w:type="dxa"/>
            <w:gridSpan w:val="3"/>
            <w:shd w:val="clear" w:color="auto" w:fill="4BACC6" w:themeFill="accent5"/>
          </w:tcPr>
          <w:p w14:paraId="3A0F2B4F" w14:textId="0C35E502" w:rsidR="002B1756" w:rsidRPr="009479D5" w:rsidRDefault="00AE2BC2" w:rsidP="002B1756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6: Internationalisierung, Globalisierung und Migration</w:t>
            </w:r>
          </w:p>
        </w:tc>
        <w:tc>
          <w:tcPr>
            <w:tcW w:w="998" w:type="dxa"/>
            <w:shd w:val="clear" w:color="auto" w:fill="4BACC6" w:themeFill="accent5"/>
          </w:tcPr>
          <w:p w14:paraId="72FD5442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5" w:type="dxa"/>
            <w:shd w:val="clear" w:color="auto" w:fill="4BACC6" w:themeFill="accent5"/>
          </w:tcPr>
          <w:p w14:paraId="7B964AA7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6" w:type="dxa"/>
            <w:shd w:val="clear" w:color="auto" w:fill="4BACC6" w:themeFill="accent5"/>
          </w:tcPr>
          <w:p w14:paraId="4FBAF169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12" w:type="dxa"/>
            <w:shd w:val="clear" w:color="auto" w:fill="4BACC6" w:themeFill="accent5"/>
          </w:tcPr>
          <w:p w14:paraId="51CC3604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2B1756" w:rsidRPr="009479D5" w14:paraId="1B25F229" w14:textId="77777777" w:rsidTr="002B1756">
        <w:trPr>
          <w:trHeight w:val="423"/>
        </w:trPr>
        <w:tc>
          <w:tcPr>
            <w:tcW w:w="4320" w:type="dxa"/>
            <w:shd w:val="clear" w:color="auto" w:fill="BFBFBF" w:themeFill="background1" w:themeFillShade="BF"/>
          </w:tcPr>
          <w:p w14:paraId="34D120F6" w14:textId="77777777" w:rsidR="002B1756" w:rsidRPr="008D7DE4" w:rsidRDefault="002B1756" w:rsidP="002B1756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3 Europa um das Jahr 1500 – Aufbruch in eine neue Zeit?  </w:t>
            </w:r>
          </w:p>
        </w:tc>
        <w:tc>
          <w:tcPr>
            <w:tcW w:w="10132" w:type="dxa"/>
            <w:gridSpan w:val="7"/>
            <w:shd w:val="clear" w:color="auto" w:fill="BFBFBF" w:themeFill="background1" w:themeFillShade="BF"/>
          </w:tcPr>
          <w:p w14:paraId="55EA5E06" w14:textId="77777777" w:rsidR="002B1756" w:rsidRPr="008D7DE4" w:rsidRDefault="002B1756" w:rsidP="002B175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2B1756" w:rsidRPr="009479D5" w14:paraId="6208628B" w14:textId="77777777" w:rsidTr="002B1756">
        <w:trPr>
          <w:trHeight w:val="609"/>
        </w:trPr>
        <w:tc>
          <w:tcPr>
            <w:tcW w:w="4320" w:type="dxa"/>
            <w:shd w:val="clear" w:color="auto" w:fill="D9D9D9" w:themeFill="background1" w:themeFillShade="D9"/>
          </w:tcPr>
          <w:p w14:paraId="19C7CA8A" w14:textId="77777777" w:rsidR="002B1756" w:rsidRPr="008D7DE4" w:rsidRDefault="002B1756" w:rsidP="002B1756">
            <w:pPr>
              <w:pStyle w:val="berschrift2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 xml:space="preserve">3.2 </w:t>
            </w:r>
            <w:r w:rsidRPr="008D7DE4">
              <w:rPr>
                <w:rFonts w:cstheme="majorHAnsi"/>
                <w:b/>
                <w:color w:val="auto"/>
                <w:sz w:val="22"/>
                <w:szCs w:val="22"/>
              </w:rPr>
              <w:t>Der Kolumbustag – ein Grund zum Feiern?</w:t>
            </w:r>
            <w:r w:rsidRPr="008D7DE4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132" w:type="dxa"/>
            <w:gridSpan w:val="7"/>
            <w:shd w:val="clear" w:color="auto" w:fill="D9D9D9" w:themeFill="background1" w:themeFillShade="D9"/>
          </w:tcPr>
          <w:p w14:paraId="20B1DA17" w14:textId="77777777" w:rsidR="002B1756" w:rsidRPr="008D7DE4" w:rsidRDefault="002B1756" w:rsidP="002B1756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AE2BC2" w:rsidRPr="009479D5" w14:paraId="40F9B2D7" w14:textId="77777777" w:rsidTr="003076DB">
        <w:trPr>
          <w:trHeight w:val="306"/>
        </w:trPr>
        <w:tc>
          <w:tcPr>
            <w:tcW w:w="4320" w:type="dxa"/>
          </w:tcPr>
          <w:p w14:paraId="76B9658E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1492 – „alte“ und „neue“ Welt treffen aufeinander</w:t>
            </w:r>
          </w:p>
        </w:tc>
        <w:tc>
          <w:tcPr>
            <w:tcW w:w="3255" w:type="dxa"/>
            <w:vMerge w:val="restart"/>
          </w:tcPr>
          <w:p w14:paraId="70E0881C" w14:textId="10D880CB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E2BC2">
              <w:rPr>
                <w:rFonts w:asciiTheme="majorHAnsi" w:hAnsiTheme="majorHAnsi" w:cstheme="majorHAnsi"/>
                <w:sz w:val="22"/>
              </w:rPr>
              <w:t>Europäer und Nicht-Europäer – Entdeckungen und Eroberungen in der Frühen</w:t>
            </w:r>
            <w:r w:rsidRPr="00AE2BC2">
              <w:rPr>
                <w:rFonts w:asciiTheme="majorHAnsi" w:hAnsiTheme="majorHAnsi" w:cstheme="majorHAnsi"/>
                <w:sz w:val="22"/>
              </w:rPr>
              <w:br/>
              <w:t>Neuzeit</w:t>
            </w:r>
          </w:p>
        </w:tc>
        <w:tc>
          <w:tcPr>
            <w:tcW w:w="3256" w:type="dxa"/>
            <w:gridSpan w:val="2"/>
            <w:vMerge w:val="restart"/>
          </w:tcPr>
          <w:p w14:paraId="27ECE7A2" w14:textId="74594131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AE2BC2">
              <w:rPr>
                <w:rFonts w:asciiTheme="majorHAnsi" w:hAnsiTheme="majorHAnsi" w:cstheme="majorHAnsi"/>
                <w:sz w:val="22"/>
              </w:rPr>
              <w:t>erläutern Voraussetzungen, Gründe und Folgen der von Europa ausgehenden Entdeckungsreisen und Eroberungen in der Frühen Neuzeit.</w:t>
            </w:r>
          </w:p>
          <w:p w14:paraId="1F26F18F" w14:textId="1581432F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1AFB1447" w14:textId="6F013A45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AE2BC2">
              <w:rPr>
                <w:rFonts w:asciiTheme="majorHAnsi" w:hAnsiTheme="majorHAnsi" w:cstheme="majorHAnsi"/>
                <w:sz w:val="22"/>
              </w:rPr>
              <w:t>nehmen zur Bedeutung der Entdeckungen im Verhältnis zu den Folgen für die einheimische Bevölkerung Stellung.</w:t>
            </w:r>
          </w:p>
          <w:p w14:paraId="4567B013" w14:textId="77777777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4179EA7A" w14:textId="2FB81E1B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</w:tcPr>
          <w:p w14:paraId="7D2527C1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1573045D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787B10F7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2446C1E1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498888D0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5" w:type="dxa"/>
          </w:tcPr>
          <w:p w14:paraId="15F5769F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04D46A30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63FA5E4B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17005F8E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6" w:type="dxa"/>
          </w:tcPr>
          <w:p w14:paraId="045E8B2E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3A0E06DA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4729BA4D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26DD0566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912" w:type="dxa"/>
          </w:tcPr>
          <w:p w14:paraId="0824E357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0A322673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AE2BC2" w:rsidRPr="009479D5" w14:paraId="0E269C9C" w14:textId="77777777" w:rsidTr="003076DB">
        <w:trPr>
          <w:trHeight w:val="537"/>
        </w:trPr>
        <w:tc>
          <w:tcPr>
            <w:tcW w:w="4320" w:type="dxa"/>
          </w:tcPr>
          <w:p w14:paraId="464EAA43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Die Darstellung der Welt im 15. Jahrhundert</w:t>
            </w:r>
          </w:p>
        </w:tc>
        <w:tc>
          <w:tcPr>
            <w:tcW w:w="3255" w:type="dxa"/>
            <w:vMerge/>
          </w:tcPr>
          <w:p w14:paraId="6CD34039" w14:textId="77777777" w:rsidR="00AE2BC2" w:rsidRPr="008D7DE4" w:rsidRDefault="00AE2BC2" w:rsidP="002B175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56" w:type="dxa"/>
            <w:gridSpan w:val="2"/>
            <w:vMerge/>
          </w:tcPr>
          <w:p w14:paraId="52E6A31B" w14:textId="5A363670" w:rsidR="00AE2BC2" w:rsidRPr="008D7DE4" w:rsidRDefault="00AE2BC2" w:rsidP="002B175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vMerge w:val="restart"/>
          </w:tcPr>
          <w:p w14:paraId="750C29AF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6EA80779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3F33922F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5" w:type="dxa"/>
            <w:vMerge w:val="restart"/>
          </w:tcPr>
          <w:p w14:paraId="387BFE33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07D3BE4D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  <w:p w14:paraId="6138464B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10,</w:t>
            </w:r>
          </w:p>
          <w:p w14:paraId="46ED9F89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15</w:t>
            </w:r>
          </w:p>
        </w:tc>
        <w:tc>
          <w:tcPr>
            <w:tcW w:w="856" w:type="dxa"/>
            <w:vMerge w:val="restart"/>
          </w:tcPr>
          <w:p w14:paraId="250E2104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</w:t>
            </w:r>
          </w:p>
        </w:tc>
        <w:tc>
          <w:tcPr>
            <w:tcW w:w="912" w:type="dxa"/>
            <w:vMerge w:val="restart"/>
          </w:tcPr>
          <w:p w14:paraId="2A154C8E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E2BC2" w:rsidRPr="009479D5" w14:paraId="196E292E" w14:textId="77777777" w:rsidTr="003076DB">
        <w:trPr>
          <w:trHeight w:val="435"/>
        </w:trPr>
        <w:tc>
          <w:tcPr>
            <w:tcW w:w="4320" w:type="dxa"/>
          </w:tcPr>
          <w:p w14:paraId="7A52C8E9" w14:textId="77777777" w:rsidR="00AE2BC2" w:rsidRPr="008D7DE4" w:rsidRDefault="00AE2BC2" w:rsidP="002B1756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  <w:t xml:space="preserve">Methode: </w:t>
            </w:r>
            <w:r w:rsidRPr="008D7DE4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Historische Karten analysieren</w:t>
            </w:r>
          </w:p>
        </w:tc>
        <w:tc>
          <w:tcPr>
            <w:tcW w:w="3255" w:type="dxa"/>
            <w:vMerge/>
          </w:tcPr>
          <w:p w14:paraId="00B867DC" w14:textId="77777777" w:rsidR="00AE2BC2" w:rsidRPr="008D7DE4" w:rsidRDefault="00AE2BC2" w:rsidP="002B175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56" w:type="dxa"/>
            <w:gridSpan w:val="2"/>
            <w:vMerge/>
          </w:tcPr>
          <w:p w14:paraId="54F29458" w14:textId="275EF3B6" w:rsidR="00AE2BC2" w:rsidRPr="008D7DE4" w:rsidRDefault="00AE2BC2" w:rsidP="002B175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vMerge/>
          </w:tcPr>
          <w:p w14:paraId="7931DDFD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5" w:type="dxa"/>
            <w:vMerge/>
          </w:tcPr>
          <w:p w14:paraId="091E33F1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66BB4FEF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12" w:type="dxa"/>
            <w:vMerge/>
          </w:tcPr>
          <w:p w14:paraId="3AF6642F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E2BC2" w:rsidRPr="009479D5" w14:paraId="06F0815B" w14:textId="77777777" w:rsidTr="003076DB">
        <w:trPr>
          <w:trHeight w:val="435"/>
        </w:trPr>
        <w:tc>
          <w:tcPr>
            <w:tcW w:w="4320" w:type="dxa"/>
          </w:tcPr>
          <w:p w14:paraId="322E95D7" w14:textId="77777777" w:rsidR="00AE2BC2" w:rsidRPr="008D7DE4" w:rsidRDefault="00AE2BC2" w:rsidP="002B1756">
            <w:pPr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Wer sind die „Entdeckten“? – Das Beispiel der Azteken</w:t>
            </w:r>
          </w:p>
        </w:tc>
        <w:tc>
          <w:tcPr>
            <w:tcW w:w="3255" w:type="dxa"/>
            <w:vMerge/>
          </w:tcPr>
          <w:p w14:paraId="02F45A5A" w14:textId="77777777" w:rsidR="00AE2BC2" w:rsidRPr="008D7DE4" w:rsidRDefault="00AE2BC2" w:rsidP="002B175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56" w:type="dxa"/>
            <w:gridSpan w:val="2"/>
            <w:vMerge/>
          </w:tcPr>
          <w:p w14:paraId="40372190" w14:textId="73619DEC" w:rsidR="00AE2BC2" w:rsidRPr="008D7DE4" w:rsidRDefault="00AE2BC2" w:rsidP="002B175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</w:tcPr>
          <w:p w14:paraId="1E0F5D98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4E86403F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0F5B9B4A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</w:t>
            </w:r>
          </w:p>
        </w:tc>
        <w:tc>
          <w:tcPr>
            <w:tcW w:w="855" w:type="dxa"/>
          </w:tcPr>
          <w:p w14:paraId="486116A9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4FAF34C0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0F877E0C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7,</w:t>
            </w:r>
          </w:p>
          <w:p w14:paraId="5BFB5319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6" w:type="dxa"/>
          </w:tcPr>
          <w:p w14:paraId="53AFBD86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1806968C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4FCA3CAB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11,</w:t>
            </w:r>
          </w:p>
          <w:p w14:paraId="1C8654B9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912" w:type="dxa"/>
          </w:tcPr>
          <w:p w14:paraId="686D068F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39A1957C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AE2BC2" w:rsidRPr="009479D5" w14:paraId="2D15F64A" w14:textId="77777777" w:rsidTr="003076DB">
        <w:trPr>
          <w:trHeight w:val="435"/>
        </w:trPr>
        <w:tc>
          <w:tcPr>
            <w:tcW w:w="4320" w:type="dxa"/>
          </w:tcPr>
          <w:p w14:paraId="539F223A" w14:textId="77777777" w:rsidR="00AE2BC2" w:rsidRPr="008D7DE4" w:rsidRDefault="00AE2BC2" w:rsidP="002B1756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Die Eroberung Amerikas</w:t>
            </w:r>
          </w:p>
        </w:tc>
        <w:tc>
          <w:tcPr>
            <w:tcW w:w="3255" w:type="dxa"/>
            <w:vMerge/>
          </w:tcPr>
          <w:p w14:paraId="4971004E" w14:textId="77777777" w:rsidR="00AE2BC2" w:rsidRPr="008D7DE4" w:rsidRDefault="00AE2BC2" w:rsidP="002B175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56" w:type="dxa"/>
            <w:gridSpan w:val="2"/>
            <w:vMerge/>
          </w:tcPr>
          <w:p w14:paraId="1AF0DE51" w14:textId="0BD6C5DA" w:rsidR="00AE2BC2" w:rsidRPr="008D7DE4" w:rsidRDefault="00AE2BC2" w:rsidP="002B175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</w:tcPr>
          <w:p w14:paraId="258D9BB3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449AE670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05872A50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2D6EE773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12B1FCF3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5" w:type="dxa"/>
          </w:tcPr>
          <w:p w14:paraId="5141A568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5E736A49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0CC154C1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6FDD289B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6" w:type="dxa"/>
          </w:tcPr>
          <w:p w14:paraId="126BC0DE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4AD2B02E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0FBDC302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7DEEE596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912" w:type="dxa"/>
          </w:tcPr>
          <w:p w14:paraId="50EA9EBB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53D853DC" w14:textId="77777777" w:rsidR="00AE2BC2" w:rsidRPr="008D7DE4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</w:tbl>
    <w:p w14:paraId="7D9400BD" w14:textId="1D1BE7EE" w:rsidR="00FD068E" w:rsidRDefault="00FD068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2759E323" w14:textId="77777777" w:rsidR="00D40F71" w:rsidRDefault="00D40F71">
      <w:pPr>
        <w:rPr>
          <w:rFonts w:asciiTheme="majorHAnsi" w:hAnsiTheme="majorHAnsi"/>
          <w:b/>
          <w:sz w:val="22"/>
          <w:szCs w:val="22"/>
        </w:rPr>
      </w:pPr>
    </w:p>
    <w:p w14:paraId="0C5B0AC0" w14:textId="77777777" w:rsidR="00D40F71" w:rsidRDefault="00D40F71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634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121"/>
        <w:gridCol w:w="993"/>
        <w:gridCol w:w="850"/>
        <w:gridCol w:w="851"/>
        <w:gridCol w:w="905"/>
      </w:tblGrid>
      <w:tr w:rsidR="002B1756" w:rsidRPr="009479D5" w14:paraId="49BD4C9A" w14:textId="77777777" w:rsidTr="002B1756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5D71FE92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794002AC" w14:textId="77777777" w:rsidR="002B1756" w:rsidRPr="009479D5" w:rsidRDefault="002B1756" w:rsidP="002B1756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121" w:type="dxa"/>
            <w:shd w:val="clear" w:color="auto" w:fill="31849B" w:themeFill="accent5" w:themeFillShade="BF"/>
          </w:tcPr>
          <w:p w14:paraId="27B3864F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99" w:type="dxa"/>
            <w:gridSpan w:val="4"/>
            <w:shd w:val="clear" w:color="auto" w:fill="31849B" w:themeFill="accent5" w:themeFillShade="BF"/>
          </w:tcPr>
          <w:p w14:paraId="2D344810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2B1756" w:rsidRPr="009479D5" w14:paraId="12DB5DDE" w14:textId="77777777" w:rsidTr="002B1756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7E309206" w14:textId="77777777" w:rsidR="002B1756" w:rsidRPr="009479D5" w:rsidRDefault="002B1756" w:rsidP="002B175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73" w:type="dxa"/>
            <w:gridSpan w:val="2"/>
            <w:shd w:val="clear" w:color="auto" w:fill="4BACC6" w:themeFill="accent5"/>
          </w:tcPr>
          <w:p w14:paraId="285EE778" w14:textId="551C112C" w:rsidR="002B1756" w:rsidRPr="009479D5" w:rsidRDefault="00AE2BC2" w:rsidP="002B1756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6: Internationalisierung, Globalisierung und Migration</w:t>
            </w:r>
          </w:p>
        </w:tc>
        <w:tc>
          <w:tcPr>
            <w:tcW w:w="993" w:type="dxa"/>
            <w:shd w:val="clear" w:color="auto" w:fill="4BACC6" w:themeFill="accent5"/>
          </w:tcPr>
          <w:p w14:paraId="5BE2A0A9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0" w:type="dxa"/>
            <w:shd w:val="clear" w:color="auto" w:fill="4BACC6" w:themeFill="accent5"/>
          </w:tcPr>
          <w:p w14:paraId="203A6AD5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7C213562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05" w:type="dxa"/>
            <w:shd w:val="clear" w:color="auto" w:fill="4BACC6" w:themeFill="accent5"/>
          </w:tcPr>
          <w:p w14:paraId="2109DFCC" w14:textId="77777777" w:rsidR="002B1756" w:rsidRPr="009479D5" w:rsidRDefault="002B1756" w:rsidP="002B1756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2B1756" w:rsidRPr="008D7DE4" w14:paraId="0975D01F" w14:textId="77777777" w:rsidTr="002B1756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04ACCF70" w14:textId="77777777" w:rsidR="002B1756" w:rsidRPr="008D7DE4" w:rsidRDefault="002B1756" w:rsidP="002B1756">
            <w:pPr>
              <w:kinsoku w:val="0"/>
              <w:overflowPunct w:val="0"/>
              <w:autoSpaceDE w:val="0"/>
              <w:autoSpaceDN w:val="0"/>
              <w:adjustRightInd w:val="0"/>
              <w:spacing w:before="9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D7DE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3 Europa um das Jahr 1500 – Aufbruch in eine neue Zeit?  </w:t>
            </w:r>
          </w:p>
        </w:tc>
        <w:tc>
          <w:tcPr>
            <w:tcW w:w="10072" w:type="dxa"/>
            <w:gridSpan w:val="6"/>
            <w:shd w:val="clear" w:color="auto" w:fill="BFBFBF" w:themeFill="background1" w:themeFillShade="BF"/>
          </w:tcPr>
          <w:p w14:paraId="749EC198" w14:textId="77777777" w:rsidR="002B1756" w:rsidRPr="008D7DE4" w:rsidRDefault="002B1756" w:rsidP="002B175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4601"/>
        <w:tblW w:w="14367" w:type="dxa"/>
        <w:tblLook w:val="04A0" w:firstRow="1" w:lastRow="0" w:firstColumn="1" w:lastColumn="0" w:noHBand="0" w:noVBand="1"/>
      </w:tblPr>
      <w:tblGrid>
        <w:gridCol w:w="4295"/>
        <w:gridCol w:w="3236"/>
        <w:gridCol w:w="3237"/>
        <w:gridCol w:w="993"/>
        <w:gridCol w:w="850"/>
        <w:gridCol w:w="851"/>
        <w:gridCol w:w="905"/>
      </w:tblGrid>
      <w:tr w:rsidR="002B1756" w:rsidRPr="000A2D42" w14:paraId="55712480" w14:textId="77777777" w:rsidTr="002B1756">
        <w:trPr>
          <w:trHeight w:val="461"/>
        </w:trPr>
        <w:tc>
          <w:tcPr>
            <w:tcW w:w="4295" w:type="dxa"/>
            <w:shd w:val="clear" w:color="auto" w:fill="D9D9D9" w:themeFill="background1" w:themeFillShade="D9"/>
          </w:tcPr>
          <w:p w14:paraId="1A8A120E" w14:textId="77777777" w:rsidR="002B1756" w:rsidRPr="000A2D42" w:rsidRDefault="002B1756" w:rsidP="002B1756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b/>
                <w:sz w:val="22"/>
                <w:szCs w:val="22"/>
              </w:rPr>
              <w:t>3.3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0A2D42">
              <w:rPr>
                <w:rFonts w:asciiTheme="majorHAnsi" w:hAnsiTheme="majorHAnsi" w:cstheme="majorHAnsi"/>
                <w:b/>
                <w:sz w:val="22"/>
                <w:szCs w:val="22"/>
              </w:rPr>
              <w:t>Das 16. Jahrhundert – die Welt wird europäischer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3DE35643" w14:textId="77777777" w:rsidR="002B1756" w:rsidRPr="000A2D42" w:rsidRDefault="002B1756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E2BC2" w:rsidRPr="000A2D42" w14:paraId="1AE65FA7" w14:textId="77777777" w:rsidTr="003076DB">
        <w:trPr>
          <w:trHeight w:val="461"/>
        </w:trPr>
        <w:tc>
          <w:tcPr>
            <w:tcW w:w="4295" w:type="dxa"/>
          </w:tcPr>
          <w:p w14:paraId="70922C5F" w14:textId="77777777" w:rsidR="00AE2BC2" w:rsidRPr="000A2D42" w:rsidRDefault="00AE2BC2" w:rsidP="002B175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Der Mensch als Ware? Kolonialismus und Sklavenhandel</w:t>
            </w:r>
          </w:p>
        </w:tc>
        <w:tc>
          <w:tcPr>
            <w:tcW w:w="3236" w:type="dxa"/>
            <w:vMerge w:val="restart"/>
          </w:tcPr>
          <w:p w14:paraId="790513DB" w14:textId="0D90EE30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E2BC2">
              <w:rPr>
                <w:rFonts w:asciiTheme="majorHAnsi" w:hAnsiTheme="majorHAnsi" w:cstheme="majorHAnsi"/>
                <w:sz w:val="22"/>
                <w:szCs w:val="22"/>
              </w:rPr>
              <w:t>Vernetzung und Verlagerung globaler Handelswege in der Frühen Neuzeit</w:t>
            </w:r>
          </w:p>
        </w:tc>
        <w:tc>
          <w:tcPr>
            <w:tcW w:w="3237" w:type="dxa"/>
            <w:vMerge w:val="restart"/>
          </w:tcPr>
          <w:p w14:paraId="6067881A" w14:textId="77777777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AE2BC2">
              <w:rPr>
                <w:rFonts w:asciiTheme="majorHAnsi" w:hAnsiTheme="majorHAnsi" w:cstheme="majorHAnsi"/>
                <w:sz w:val="22"/>
                <w:szCs w:val="22"/>
              </w:rPr>
              <w:t>erläutern Voraussetzungen, Gründe und Folgen der von Europa ausgehenden Entdeckungsreisen und Eroberungen in der Frühen Neuzeit.</w:t>
            </w:r>
          </w:p>
          <w:p w14:paraId="691ABC08" w14:textId="77777777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BD2B9A" w14:textId="2BF882FC" w:rsidR="00AE2BC2" w:rsidRPr="00AE2BC2" w:rsidRDefault="00AE2BC2" w:rsidP="00AE2BC2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AE2BC2">
              <w:rPr>
                <w:rFonts w:asciiTheme="majorHAnsi" w:hAnsiTheme="majorHAnsi" w:cstheme="majorHAnsi"/>
                <w:sz w:val="22"/>
                <w:szCs w:val="22"/>
              </w:rPr>
              <w:t>beurteilen die Auswirkungen der Vernetzung von Handelsräumen in der frühen</w:t>
            </w:r>
            <w:r w:rsidRPr="00AE2BC2">
              <w:rPr>
                <w:rFonts w:asciiTheme="majorHAnsi" w:hAnsiTheme="majorHAnsi" w:cstheme="majorHAnsi"/>
                <w:sz w:val="22"/>
                <w:szCs w:val="22"/>
              </w:rPr>
              <w:br/>
              <w:t>Neuzeit im Hinblick auf die Entstehung von Globalität</w:t>
            </w:r>
          </w:p>
        </w:tc>
        <w:tc>
          <w:tcPr>
            <w:tcW w:w="993" w:type="dxa"/>
          </w:tcPr>
          <w:p w14:paraId="1E3E8CC9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60ABCCB1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39D87BB1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410E0387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51AA1DCB" w14:textId="77777777" w:rsidR="00AE2BC2" w:rsidRPr="000A2D4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0" w:type="dxa"/>
          </w:tcPr>
          <w:p w14:paraId="0645E717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42BF17E0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3803C0E5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030BE6D7" w14:textId="77777777" w:rsidR="00AE2BC2" w:rsidRPr="000A2D4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1" w:type="dxa"/>
          </w:tcPr>
          <w:p w14:paraId="7AA36AD1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6A45D447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13ED9E68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1DE2C3DD" w14:textId="77777777" w:rsidR="00AE2BC2" w:rsidRPr="000A2D4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905" w:type="dxa"/>
          </w:tcPr>
          <w:p w14:paraId="1F80C516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2A15A1A1" w14:textId="77777777" w:rsidR="00AE2BC2" w:rsidRPr="000A2D4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AE2BC2" w:rsidRPr="000A2D42" w14:paraId="7EE10ED5" w14:textId="77777777" w:rsidTr="003076DB">
        <w:trPr>
          <w:trHeight w:val="736"/>
        </w:trPr>
        <w:tc>
          <w:tcPr>
            <w:tcW w:w="4295" w:type="dxa"/>
          </w:tcPr>
          <w:p w14:paraId="12F04C0F" w14:textId="77777777" w:rsidR="00AE2BC2" w:rsidRPr="000A2D42" w:rsidRDefault="00AE2BC2" w:rsidP="002B1756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Geld und Macht – die Fugger</w:t>
            </w:r>
          </w:p>
        </w:tc>
        <w:tc>
          <w:tcPr>
            <w:tcW w:w="3236" w:type="dxa"/>
            <w:vMerge/>
          </w:tcPr>
          <w:p w14:paraId="2757A5EF" w14:textId="77777777" w:rsidR="00AE2BC2" w:rsidRPr="000A2D42" w:rsidRDefault="00AE2BC2" w:rsidP="002B175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  <w:vMerge/>
          </w:tcPr>
          <w:p w14:paraId="27A28C61" w14:textId="0BCBDFDC" w:rsidR="00AE2BC2" w:rsidRPr="000A2D42" w:rsidRDefault="00AE2BC2" w:rsidP="002B1756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21F0302B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1674ADAD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15378757" w14:textId="77777777" w:rsidR="00AE2BC2" w:rsidRPr="000A2D4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</w:t>
            </w:r>
          </w:p>
        </w:tc>
        <w:tc>
          <w:tcPr>
            <w:tcW w:w="850" w:type="dxa"/>
          </w:tcPr>
          <w:p w14:paraId="0E4FBEA5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3, </w:t>
            </w:r>
          </w:p>
          <w:p w14:paraId="24516F99" w14:textId="77777777" w:rsidR="00AE2BC2" w:rsidRPr="000A2D4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</w:t>
            </w:r>
          </w:p>
        </w:tc>
        <w:tc>
          <w:tcPr>
            <w:tcW w:w="851" w:type="dxa"/>
          </w:tcPr>
          <w:p w14:paraId="63330823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37CC1276" w14:textId="77777777" w:rsidR="00AE2BC2" w:rsidRPr="000A2D4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</w:tc>
        <w:tc>
          <w:tcPr>
            <w:tcW w:w="905" w:type="dxa"/>
          </w:tcPr>
          <w:p w14:paraId="2AED1A5A" w14:textId="77777777" w:rsidR="00AE2BC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11,</w:t>
            </w:r>
          </w:p>
          <w:p w14:paraId="6518AE3C" w14:textId="77777777" w:rsidR="00AE2BC2" w:rsidRPr="000A2D42" w:rsidRDefault="00AE2BC2" w:rsidP="002B175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</w:tbl>
    <w:p w14:paraId="63B9A9F0" w14:textId="31203A40" w:rsidR="00D40F71" w:rsidRDefault="00D40F71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3</w:t>
      </w:r>
      <w:r>
        <w:rPr>
          <w:rFonts w:asciiTheme="majorHAnsi" w:hAnsiTheme="majorHAnsi"/>
          <w:b/>
          <w:sz w:val="22"/>
          <w:szCs w:val="22"/>
        </w:rPr>
        <w:br w:type="page"/>
      </w:r>
    </w:p>
    <w:p w14:paraId="0CCDD455" w14:textId="77777777" w:rsidR="00AE2BC2" w:rsidRDefault="00AE2BC2" w:rsidP="008D7DE4">
      <w:pPr>
        <w:rPr>
          <w:rFonts w:asciiTheme="majorHAnsi" w:hAnsiTheme="majorHAnsi"/>
          <w:b/>
          <w:sz w:val="22"/>
          <w:szCs w:val="22"/>
        </w:rPr>
      </w:pPr>
    </w:p>
    <w:p w14:paraId="4BF8732E" w14:textId="77777777" w:rsidR="00AE2BC2" w:rsidRDefault="00AE2BC2" w:rsidP="008D7DE4">
      <w:pPr>
        <w:rPr>
          <w:rFonts w:asciiTheme="majorHAnsi" w:hAnsiTheme="majorHAnsi"/>
          <w:b/>
          <w:sz w:val="22"/>
          <w:szCs w:val="22"/>
        </w:rPr>
      </w:pPr>
    </w:p>
    <w:p w14:paraId="7ACA8C3D" w14:textId="42D6F817" w:rsidR="008D7DE4" w:rsidRPr="009479D5" w:rsidRDefault="00C87D1D" w:rsidP="008D7DE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4</w:t>
      </w:r>
    </w:p>
    <w:p w14:paraId="526A94D8" w14:textId="0CA6C9BA" w:rsidR="008D7DE4" w:rsidRDefault="008D7DE4" w:rsidP="008D7DE4">
      <w:pPr>
        <w:rPr>
          <w:vertAlign w:val="subscript"/>
        </w:rPr>
      </w:pP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22"/>
        <w:gridCol w:w="2941"/>
        <w:gridCol w:w="992"/>
        <w:gridCol w:w="851"/>
        <w:gridCol w:w="850"/>
        <w:gridCol w:w="764"/>
      </w:tblGrid>
      <w:tr w:rsidR="000A2D42" w:rsidRPr="009479D5" w14:paraId="5B4780F8" w14:textId="77777777" w:rsidTr="00DC763F">
        <w:trPr>
          <w:trHeight w:val="561"/>
        </w:trPr>
        <w:tc>
          <w:tcPr>
            <w:tcW w:w="4295" w:type="dxa"/>
            <w:shd w:val="clear" w:color="auto" w:fill="31849B" w:themeFill="accent5" w:themeFillShade="BF"/>
          </w:tcPr>
          <w:p w14:paraId="19E4A742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73F13FE7" w14:textId="77777777" w:rsidR="000A2D42" w:rsidRPr="009479D5" w:rsidRDefault="000A2D42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63" w:type="dxa"/>
            <w:gridSpan w:val="2"/>
            <w:shd w:val="clear" w:color="auto" w:fill="31849B" w:themeFill="accent5" w:themeFillShade="BF"/>
          </w:tcPr>
          <w:p w14:paraId="092D7237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2F834DAC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0A2D42" w:rsidRPr="009479D5" w14:paraId="18B9D635" w14:textId="77777777" w:rsidTr="00DC763F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612BA0DA" w14:textId="77777777" w:rsidR="000A2D42" w:rsidRPr="009479D5" w:rsidRDefault="000A2D42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3"/>
            <w:shd w:val="clear" w:color="auto" w:fill="4BACC6" w:themeFill="accent5"/>
          </w:tcPr>
          <w:p w14:paraId="61C6C793" w14:textId="43885CFB" w:rsidR="000A2D42" w:rsidRPr="009479D5" w:rsidRDefault="00621361" w:rsidP="00E870B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10: Europa</w:t>
            </w:r>
          </w:p>
        </w:tc>
        <w:tc>
          <w:tcPr>
            <w:tcW w:w="992" w:type="dxa"/>
            <w:shd w:val="clear" w:color="auto" w:fill="4BACC6" w:themeFill="accent5"/>
          </w:tcPr>
          <w:p w14:paraId="21E34053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2627758A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52D4EA40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4D2B7F27" w14:textId="77777777" w:rsidR="000A2D42" w:rsidRPr="009479D5" w:rsidRDefault="000A2D42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0A2D42" w:rsidRPr="009479D5" w14:paraId="5DA2F7E2" w14:textId="77777777" w:rsidTr="00E870B7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2C5B7D55" w14:textId="271C08D3" w:rsidR="000A2D42" w:rsidRPr="000A2D42" w:rsidRDefault="000A2D42" w:rsidP="000A2D42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0A2D42">
              <w:rPr>
                <w:rFonts w:cstheme="majorHAnsi"/>
                <w:b/>
                <w:color w:val="auto"/>
                <w:sz w:val="22"/>
                <w:szCs w:val="22"/>
              </w:rPr>
              <w:t>4</w:t>
            </w:r>
            <w:r w:rsidRPr="000A2D42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  <w:r w:rsidRPr="000A2D42">
              <w:rPr>
                <w:rFonts w:cstheme="majorHAnsi"/>
                <w:b/>
                <w:color w:val="auto"/>
                <w:sz w:val="22"/>
                <w:szCs w:val="22"/>
              </w:rPr>
              <w:t>Europa – unser Kontinent</w:t>
            </w:r>
            <w:r w:rsidRPr="000A2D42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4CE3E3B2" w14:textId="77777777" w:rsidR="000A2D42" w:rsidRPr="000A2D42" w:rsidRDefault="000A2D42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DC763F" w:rsidRPr="00E82086" w14:paraId="40721EC1" w14:textId="77777777" w:rsidTr="00DC763F">
        <w:trPr>
          <w:trHeight w:val="576"/>
        </w:trPr>
        <w:tc>
          <w:tcPr>
            <w:tcW w:w="4295" w:type="dxa"/>
            <w:shd w:val="clear" w:color="auto" w:fill="auto"/>
          </w:tcPr>
          <w:p w14:paraId="500C793C" w14:textId="14353F6A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Einen Europatag veranstalten </w:t>
            </w:r>
          </w:p>
        </w:tc>
        <w:tc>
          <w:tcPr>
            <w:tcW w:w="6615" w:type="dxa"/>
            <w:gridSpan w:val="3"/>
          </w:tcPr>
          <w:p w14:paraId="0993CE5D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90B629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15A91757" w14:textId="0FEF41EA" w:rsidR="00DC763F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066077EB" w14:textId="5073AA14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</w:t>
            </w:r>
          </w:p>
        </w:tc>
        <w:tc>
          <w:tcPr>
            <w:tcW w:w="851" w:type="dxa"/>
          </w:tcPr>
          <w:p w14:paraId="726B1CAC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1237D59E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2B4A2AF0" w14:textId="77777777" w:rsidR="00DC763F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3D7F94E" w14:textId="77777777" w:rsidR="00DC763F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6,</w:t>
            </w:r>
          </w:p>
          <w:p w14:paraId="2E244A5A" w14:textId="77777777" w:rsidR="00DC763F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7,</w:t>
            </w:r>
          </w:p>
          <w:p w14:paraId="3DE51357" w14:textId="2BFB3B1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11</w:t>
            </w:r>
          </w:p>
        </w:tc>
        <w:tc>
          <w:tcPr>
            <w:tcW w:w="850" w:type="dxa"/>
          </w:tcPr>
          <w:p w14:paraId="50886B5B" w14:textId="463A7D7A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</w:t>
            </w: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1823C773" w14:textId="1C8B5442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764" w:type="dxa"/>
          </w:tcPr>
          <w:p w14:paraId="2FA74E43" w14:textId="47DA40AA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HK 2, HK 6</w:t>
            </w:r>
          </w:p>
        </w:tc>
      </w:tr>
      <w:tr w:rsidR="00DC763F" w:rsidRPr="009479D5" w14:paraId="3AABA45D" w14:textId="77777777" w:rsidTr="000A2D42">
        <w:trPr>
          <w:trHeight w:val="385"/>
        </w:trPr>
        <w:tc>
          <w:tcPr>
            <w:tcW w:w="4295" w:type="dxa"/>
            <w:shd w:val="clear" w:color="auto" w:fill="D9D9D9" w:themeFill="background1" w:themeFillShade="D9"/>
          </w:tcPr>
          <w:p w14:paraId="7512B7B7" w14:textId="526EF770" w:rsidR="00DC763F" w:rsidRPr="000A2D42" w:rsidRDefault="00DC763F" w:rsidP="00DC763F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0A2D42">
              <w:rPr>
                <w:rFonts w:cstheme="majorHAnsi"/>
                <w:b/>
                <w:color w:val="auto"/>
                <w:sz w:val="22"/>
                <w:szCs w:val="22"/>
              </w:rPr>
              <w:t>4.1 Europa – Landschaften und Kulturen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6A1ECD02" w14:textId="77777777" w:rsidR="00DC763F" w:rsidRPr="000A2D42" w:rsidRDefault="00DC763F" w:rsidP="00DC763F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DC763F" w:rsidRPr="009479D5" w14:paraId="65AD3E61" w14:textId="77777777" w:rsidTr="00DC763F">
        <w:trPr>
          <w:trHeight w:val="324"/>
        </w:trPr>
        <w:tc>
          <w:tcPr>
            <w:tcW w:w="4295" w:type="dxa"/>
          </w:tcPr>
          <w:p w14:paraId="65CD4712" w14:textId="7C239F30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>Europa – ein vielfältiger Naturraum</w:t>
            </w:r>
          </w:p>
        </w:tc>
        <w:tc>
          <w:tcPr>
            <w:tcW w:w="3674" w:type="dxa"/>
            <w:gridSpan w:val="2"/>
            <w:vMerge w:val="restart"/>
          </w:tcPr>
          <w:p w14:paraId="00738D88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Europa als Idee und Wertegemeinschaft</w:t>
            </w:r>
          </w:p>
          <w:p w14:paraId="4EC5AD21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17C30C5C" w14:textId="5D050BBA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Europa: Gemeinsamkeiten, Unterschiede</w:t>
            </w:r>
          </w:p>
        </w:tc>
        <w:tc>
          <w:tcPr>
            <w:tcW w:w="2941" w:type="dxa"/>
            <w:vMerge w:val="restart"/>
          </w:tcPr>
          <w:p w14:paraId="0F2C5BBA" w14:textId="149CB798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stellen Europa räumlich als einheitlichen und gleichzeitig vielfältigen Kontinent dar</w:t>
            </w:r>
          </w:p>
        </w:tc>
        <w:tc>
          <w:tcPr>
            <w:tcW w:w="992" w:type="dxa"/>
            <w:vMerge w:val="restart"/>
          </w:tcPr>
          <w:p w14:paraId="0B32E5FD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3AADD009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912BACB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14B3A633" w14:textId="1E94C934" w:rsidR="00DC763F" w:rsidRPr="00DC763F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7</w:t>
            </w:r>
          </w:p>
        </w:tc>
        <w:tc>
          <w:tcPr>
            <w:tcW w:w="851" w:type="dxa"/>
            <w:vMerge w:val="restart"/>
          </w:tcPr>
          <w:p w14:paraId="4CF77FFE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 xml:space="preserve">MK 1, </w:t>
            </w:r>
          </w:p>
          <w:p w14:paraId="76E87A98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4FB42350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4CBB84E9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50E6B81C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  <w:p w14:paraId="0E7AC2B2" w14:textId="3E31DF5E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10</w:t>
            </w:r>
          </w:p>
        </w:tc>
        <w:tc>
          <w:tcPr>
            <w:tcW w:w="850" w:type="dxa"/>
            <w:vMerge w:val="restart"/>
          </w:tcPr>
          <w:p w14:paraId="1A52E0C8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168BE442" w14:textId="78862501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764" w:type="dxa"/>
            <w:vMerge w:val="restart"/>
          </w:tcPr>
          <w:p w14:paraId="0FC0774B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C763F" w:rsidRPr="009479D5" w14:paraId="520EE76C" w14:textId="77777777" w:rsidTr="00DC763F">
        <w:trPr>
          <w:trHeight w:val="381"/>
        </w:trPr>
        <w:tc>
          <w:tcPr>
            <w:tcW w:w="4295" w:type="dxa"/>
          </w:tcPr>
          <w:p w14:paraId="423EE9AD" w14:textId="54F83D19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>Die Länder Europas – vereint in Vielfalt?</w:t>
            </w:r>
          </w:p>
        </w:tc>
        <w:tc>
          <w:tcPr>
            <w:tcW w:w="3674" w:type="dxa"/>
            <w:gridSpan w:val="2"/>
            <w:vMerge/>
          </w:tcPr>
          <w:p w14:paraId="0C6E4E88" w14:textId="77777777" w:rsidR="00DC763F" w:rsidRPr="00621361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029774E8" w14:textId="12C78CB9" w:rsidR="00DC763F" w:rsidRPr="00621361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76CA0B5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D5DEA9D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6FE75F9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2B00A035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81F5A22" w14:textId="77777777" w:rsidR="00DC763F" w:rsidRDefault="00DC763F">
      <w:r>
        <w:br w:type="page"/>
      </w: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263"/>
        <w:gridCol w:w="992"/>
        <w:gridCol w:w="851"/>
        <w:gridCol w:w="850"/>
        <w:gridCol w:w="764"/>
      </w:tblGrid>
      <w:tr w:rsidR="00DC763F" w:rsidRPr="009479D5" w14:paraId="052688CF" w14:textId="77777777" w:rsidTr="00AC1CE7">
        <w:trPr>
          <w:trHeight w:val="561"/>
        </w:trPr>
        <w:tc>
          <w:tcPr>
            <w:tcW w:w="4295" w:type="dxa"/>
            <w:shd w:val="clear" w:color="auto" w:fill="31849B" w:themeFill="accent5" w:themeFillShade="BF"/>
          </w:tcPr>
          <w:p w14:paraId="6B2A673E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54C7AA1C" w14:textId="77777777" w:rsidR="00DC763F" w:rsidRPr="009479D5" w:rsidRDefault="00DC763F" w:rsidP="00AC1CE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63" w:type="dxa"/>
            <w:shd w:val="clear" w:color="auto" w:fill="31849B" w:themeFill="accent5" w:themeFillShade="BF"/>
          </w:tcPr>
          <w:p w14:paraId="0AD5E64B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4AF070DC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DC763F" w:rsidRPr="009479D5" w14:paraId="5AFE1E94" w14:textId="77777777" w:rsidTr="00AC1CE7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325B1B5B" w14:textId="77777777" w:rsidR="00DC763F" w:rsidRPr="009479D5" w:rsidRDefault="00DC763F" w:rsidP="00AC1CE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2"/>
            <w:shd w:val="clear" w:color="auto" w:fill="4BACC6" w:themeFill="accent5"/>
          </w:tcPr>
          <w:p w14:paraId="6C3547B3" w14:textId="77777777" w:rsidR="00DC763F" w:rsidRPr="009479D5" w:rsidRDefault="00DC763F" w:rsidP="00AC1CE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Inhaltsfeld 10: Europa</w:t>
            </w:r>
          </w:p>
        </w:tc>
        <w:tc>
          <w:tcPr>
            <w:tcW w:w="992" w:type="dxa"/>
            <w:shd w:val="clear" w:color="auto" w:fill="4BACC6" w:themeFill="accent5"/>
          </w:tcPr>
          <w:p w14:paraId="530C8F78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23E8C8BC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34699B7B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527E8697" w14:textId="77777777" w:rsidR="00DC763F" w:rsidRPr="009479D5" w:rsidRDefault="00DC763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tbl>
      <w:tblPr>
        <w:tblStyle w:val="Tabellenraster"/>
        <w:tblpPr w:leftFromText="141" w:rightFromText="141" w:vertAnchor="page" w:horzAnchor="margin" w:tblpY="3588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2941"/>
        <w:gridCol w:w="992"/>
        <w:gridCol w:w="851"/>
        <w:gridCol w:w="850"/>
        <w:gridCol w:w="764"/>
      </w:tblGrid>
      <w:tr w:rsidR="00DC763F" w:rsidRPr="009479D5" w14:paraId="279F902D" w14:textId="77777777" w:rsidTr="00DC763F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43EDF717" w14:textId="77777777" w:rsidR="00DC763F" w:rsidRPr="00C87D1D" w:rsidRDefault="00DC763F" w:rsidP="00DC763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b/>
                <w:sz w:val="22"/>
                <w:szCs w:val="22"/>
              </w:rPr>
              <w:t>4.2 Die Europäische Union – unsere Wertegemeinschaft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1B2CFAD5" w14:textId="77777777" w:rsidR="00DC763F" w:rsidRPr="00621361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C763F" w:rsidRPr="009479D5" w14:paraId="42AA1BE7" w14:textId="77777777" w:rsidTr="00DC763F">
        <w:trPr>
          <w:trHeight w:val="381"/>
        </w:trPr>
        <w:tc>
          <w:tcPr>
            <w:tcW w:w="4295" w:type="dxa"/>
          </w:tcPr>
          <w:p w14:paraId="2F6ADD2C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>Wer gehört zur Europäischen Union?</w:t>
            </w:r>
          </w:p>
        </w:tc>
        <w:tc>
          <w:tcPr>
            <w:tcW w:w="3674" w:type="dxa"/>
            <w:vMerge w:val="restart"/>
          </w:tcPr>
          <w:p w14:paraId="31B3BE1F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Europa als Idee und Wertegemeinschaft</w:t>
            </w:r>
          </w:p>
          <w:p w14:paraId="57917CA2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36736BC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Politikgestaltung in der Europäischen Union</w:t>
            </w:r>
          </w:p>
          <w:p w14:paraId="29AB82A5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33BFBE32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Europa: Gemeinsamkeiten, Unterschiede,</w:t>
            </w:r>
          </w:p>
        </w:tc>
        <w:tc>
          <w:tcPr>
            <w:tcW w:w="2941" w:type="dxa"/>
            <w:vMerge w:val="restart"/>
          </w:tcPr>
          <w:p w14:paraId="5DF05E3A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stellen wesentliche Merkmale der Europäischen Union dar</w:t>
            </w:r>
          </w:p>
          <w:p w14:paraId="695BBDA5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7F875654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beurteilen die Chancen und Herausforderungen der Politikgestaltung in ausgewählten Bereichen der EU-Politik</w:t>
            </w:r>
          </w:p>
          <w:p w14:paraId="0607CA3B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73E5FAB1" w14:textId="77777777" w:rsidR="00DC763F" w:rsidRPr="00621361" w:rsidRDefault="00DC763F" w:rsidP="00DC763F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21361">
              <w:rPr>
                <w:rFonts w:asciiTheme="majorHAnsi" w:hAnsiTheme="majorHAnsi" w:cstheme="majorHAnsi"/>
                <w:sz w:val="22"/>
              </w:rPr>
              <w:t>beurteilen die Bedeutung einer europäischen Identität für die Entwicklung der Europäischen Union</w:t>
            </w:r>
          </w:p>
        </w:tc>
        <w:tc>
          <w:tcPr>
            <w:tcW w:w="992" w:type="dxa"/>
            <w:vMerge w:val="restart"/>
          </w:tcPr>
          <w:p w14:paraId="2A8CD62C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7801287A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5F7ACFFF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58CF6085" w14:textId="058A5743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7</w:t>
            </w:r>
          </w:p>
        </w:tc>
        <w:tc>
          <w:tcPr>
            <w:tcW w:w="851" w:type="dxa"/>
            <w:vMerge w:val="restart"/>
          </w:tcPr>
          <w:p w14:paraId="27424EDA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 xml:space="preserve">MK 1, </w:t>
            </w:r>
          </w:p>
          <w:p w14:paraId="35D7CCCD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32D89284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397994B7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084B0441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  <w:p w14:paraId="26B6B0D9" w14:textId="40EEE7F0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10</w:t>
            </w:r>
          </w:p>
        </w:tc>
        <w:tc>
          <w:tcPr>
            <w:tcW w:w="850" w:type="dxa"/>
            <w:vMerge w:val="restart"/>
          </w:tcPr>
          <w:p w14:paraId="2844B01D" w14:textId="77777777" w:rsidR="00DC763F" w:rsidRPr="00E0087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49AB4933" w14:textId="6E251EC6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764" w:type="dxa"/>
            <w:vMerge w:val="restart"/>
          </w:tcPr>
          <w:p w14:paraId="4B241799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C763F" w:rsidRPr="009479D5" w14:paraId="2C0F71F0" w14:textId="77777777" w:rsidTr="00DC763F">
        <w:trPr>
          <w:trHeight w:val="381"/>
        </w:trPr>
        <w:tc>
          <w:tcPr>
            <w:tcW w:w="4295" w:type="dxa"/>
          </w:tcPr>
          <w:p w14:paraId="12FD4629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>Werte und Solidarität – was verbindet die EU?</w:t>
            </w:r>
          </w:p>
        </w:tc>
        <w:tc>
          <w:tcPr>
            <w:tcW w:w="3674" w:type="dxa"/>
            <w:vMerge/>
          </w:tcPr>
          <w:p w14:paraId="19795330" w14:textId="77777777" w:rsidR="00DC763F" w:rsidRPr="000A2D42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5E790611" w14:textId="77777777" w:rsidR="00DC763F" w:rsidRPr="000A2D42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3EAABC4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CCC6621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876D75C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52308FF4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C763F" w:rsidRPr="009479D5" w14:paraId="7A686595" w14:textId="77777777" w:rsidTr="00DC763F">
        <w:trPr>
          <w:trHeight w:val="381"/>
        </w:trPr>
        <w:tc>
          <w:tcPr>
            <w:tcW w:w="4295" w:type="dxa"/>
          </w:tcPr>
          <w:p w14:paraId="6792C60C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Zufl</w:t>
            </w: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>ucht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sort Europa – Herausforderung für die W</w:t>
            </w: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>erteunion</w:t>
            </w:r>
          </w:p>
        </w:tc>
        <w:tc>
          <w:tcPr>
            <w:tcW w:w="3674" w:type="dxa"/>
            <w:vMerge/>
          </w:tcPr>
          <w:p w14:paraId="04C4AD9A" w14:textId="77777777" w:rsidR="00DC763F" w:rsidRPr="000A2D42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0844AE5D" w14:textId="77777777" w:rsidR="00DC763F" w:rsidRPr="000A2D42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DE1C8DA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9E32D55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B4F036C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31433581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C763F" w:rsidRPr="009479D5" w14:paraId="4BA47613" w14:textId="77777777" w:rsidTr="00DC763F">
        <w:trPr>
          <w:trHeight w:val="381"/>
        </w:trPr>
        <w:tc>
          <w:tcPr>
            <w:tcW w:w="4295" w:type="dxa"/>
          </w:tcPr>
          <w:p w14:paraId="120E0F86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>Lerne Europa kennen – Schüleraustausch in der Europäischen Union</w:t>
            </w:r>
          </w:p>
        </w:tc>
        <w:tc>
          <w:tcPr>
            <w:tcW w:w="3674" w:type="dxa"/>
            <w:vMerge/>
          </w:tcPr>
          <w:p w14:paraId="40764E0A" w14:textId="77777777" w:rsidR="00DC763F" w:rsidRPr="000A2D42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159C9E9E" w14:textId="77777777" w:rsidR="00DC763F" w:rsidRPr="000A2D42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47DC3BA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7CA967A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1FBB358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001BF577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C763F" w:rsidRPr="009479D5" w14:paraId="4F1EE931" w14:textId="77777777" w:rsidTr="00DC763F">
        <w:trPr>
          <w:trHeight w:val="381"/>
        </w:trPr>
        <w:tc>
          <w:tcPr>
            <w:tcW w:w="4295" w:type="dxa"/>
          </w:tcPr>
          <w:p w14:paraId="7F52984F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A2D4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Methode: </w:t>
            </w:r>
            <w:r w:rsidRPr="000A2D42">
              <w:rPr>
                <w:rFonts w:asciiTheme="majorHAnsi" w:hAnsiTheme="majorHAnsi" w:cstheme="majorHAnsi"/>
                <w:sz w:val="22"/>
                <w:szCs w:val="22"/>
              </w:rPr>
              <w:t>Eine Powerpoint-Präsentation erstellen und halten</w:t>
            </w:r>
          </w:p>
        </w:tc>
        <w:tc>
          <w:tcPr>
            <w:tcW w:w="3674" w:type="dxa"/>
            <w:vMerge/>
          </w:tcPr>
          <w:p w14:paraId="1EA9FC06" w14:textId="77777777" w:rsidR="00DC763F" w:rsidRPr="000A2D42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7A362640" w14:textId="77777777" w:rsidR="00DC763F" w:rsidRPr="000A2D42" w:rsidRDefault="00DC763F" w:rsidP="00DC763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666EAC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4CF5AB4" w14:textId="77777777" w:rsidR="006F7F1E" w:rsidRDefault="006F7F1E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1D389B60" w14:textId="71A75CAC" w:rsidR="00DC763F" w:rsidRDefault="006F7F1E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 MK 7,</w:t>
            </w:r>
          </w:p>
          <w:p w14:paraId="16B0750F" w14:textId="3861D343" w:rsidR="006F7F1E" w:rsidRPr="000A2D42" w:rsidRDefault="006F7F1E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11</w:t>
            </w:r>
          </w:p>
        </w:tc>
        <w:tc>
          <w:tcPr>
            <w:tcW w:w="850" w:type="dxa"/>
          </w:tcPr>
          <w:p w14:paraId="0A877940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</w:tcPr>
          <w:p w14:paraId="0A433397" w14:textId="77777777" w:rsidR="00DC763F" w:rsidRPr="000A2D42" w:rsidRDefault="00DC763F" w:rsidP="00DC763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4FB204B" w14:textId="2C0B6298" w:rsidR="00C87D1D" w:rsidRDefault="00C87D1D">
      <w:pPr>
        <w:rPr>
          <w:vertAlign w:val="subscript"/>
        </w:rPr>
      </w:pPr>
      <w:r>
        <w:rPr>
          <w:vertAlign w:val="subscript"/>
        </w:rPr>
        <w:br w:type="page"/>
      </w: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2504"/>
        <w:gridCol w:w="848"/>
        <w:gridCol w:w="3121"/>
        <w:gridCol w:w="993"/>
        <w:gridCol w:w="850"/>
        <w:gridCol w:w="851"/>
        <w:gridCol w:w="905"/>
      </w:tblGrid>
      <w:tr w:rsidR="00C87D1D" w:rsidRPr="009479D5" w14:paraId="15A0A7BD" w14:textId="77777777" w:rsidTr="00E37A11">
        <w:trPr>
          <w:trHeight w:val="561"/>
        </w:trPr>
        <w:tc>
          <w:tcPr>
            <w:tcW w:w="4295" w:type="dxa"/>
            <w:shd w:val="clear" w:color="auto" w:fill="31849B" w:themeFill="accent5" w:themeFillShade="BF"/>
          </w:tcPr>
          <w:p w14:paraId="6834F74B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2" w:type="dxa"/>
            <w:gridSpan w:val="2"/>
            <w:shd w:val="clear" w:color="auto" w:fill="31849B" w:themeFill="accent5" w:themeFillShade="BF"/>
          </w:tcPr>
          <w:p w14:paraId="52FFD409" w14:textId="77777777" w:rsidR="00C87D1D" w:rsidRPr="009479D5" w:rsidRDefault="00C87D1D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121" w:type="dxa"/>
            <w:shd w:val="clear" w:color="auto" w:fill="31849B" w:themeFill="accent5" w:themeFillShade="BF"/>
          </w:tcPr>
          <w:p w14:paraId="3B763B4E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99" w:type="dxa"/>
            <w:gridSpan w:val="4"/>
            <w:shd w:val="clear" w:color="auto" w:fill="31849B" w:themeFill="accent5" w:themeFillShade="BF"/>
          </w:tcPr>
          <w:p w14:paraId="41CDF79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C87D1D" w:rsidRPr="009479D5" w14:paraId="2ED897F9" w14:textId="77777777" w:rsidTr="00E37A11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4F4FBA80" w14:textId="77777777" w:rsidR="00C87D1D" w:rsidRPr="009479D5" w:rsidRDefault="00C87D1D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73" w:type="dxa"/>
            <w:gridSpan w:val="3"/>
            <w:shd w:val="clear" w:color="auto" w:fill="4BACC6" w:themeFill="accent5"/>
          </w:tcPr>
          <w:p w14:paraId="40B2AD39" w14:textId="590847FF" w:rsidR="00C87D1D" w:rsidRPr="004F25E0" w:rsidRDefault="004F25E0" w:rsidP="00E870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2: Wirtschaft, Arbeit und Konsum</w:t>
            </w:r>
          </w:p>
        </w:tc>
        <w:tc>
          <w:tcPr>
            <w:tcW w:w="993" w:type="dxa"/>
            <w:shd w:val="clear" w:color="auto" w:fill="4BACC6" w:themeFill="accent5"/>
          </w:tcPr>
          <w:p w14:paraId="21AC2CB0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0" w:type="dxa"/>
            <w:shd w:val="clear" w:color="auto" w:fill="4BACC6" w:themeFill="accent5"/>
          </w:tcPr>
          <w:p w14:paraId="653B32A1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2B122A66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05" w:type="dxa"/>
            <w:shd w:val="clear" w:color="auto" w:fill="4BACC6" w:themeFill="accent5"/>
          </w:tcPr>
          <w:p w14:paraId="72F151B6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C87D1D" w:rsidRPr="009479D5" w14:paraId="59D545F9" w14:textId="77777777" w:rsidTr="00E37A11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464AF1D1" w14:textId="77805A96" w:rsidR="00C87D1D" w:rsidRPr="000A2D42" w:rsidRDefault="00C87D1D" w:rsidP="00E870B7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5 Unsere Wirtschaftsordnung im Wandel</w:t>
            </w:r>
            <w:r w:rsidRPr="000A2D42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442BA7E8" w14:textId="77777777" w:rsidR="00C87D1D" w:rsidRPr="000A2D42" w:rsidRDefault="00C87D1D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97F09" w:rsidRPr="00E82086" w14:paraId="3FED5F2E" w14:textId="77777777" w:rsidTr="00E37A11">
        <w:trPr>
          <w:trHeight w:val="403"/>
        </w:trPr>
        <w:tc>
          <w:tcPr>
            <w:tcW w:w="4295" w:type="dxa"/>
            <w:shd w:val="clear" w:color="auto" w:fill="auto"/>
          </w:tcPr>
          <w:p w14:paraId="65EA415D" w14:textId="3C601D04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sz w:val="22"/>
                <w:szCs w:val="22"/>
              </w:rPr>
              <w:t xml:space="preserve">Gemeinsam aktiv: Lapbooks gestalten </w:t>
            </w:r>
          </w:p>
        </w:tc>
        <w:tc>
          <w:tcPr>
            <w:tcW w:w="6473" w:type="dxa"/>
            <w:gridSpan w:val="3"/>
          </w:tcPr>
          <w:p w14:paraId="66DA79CE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3" w:type="dxa"/>
          </w:tcPr>
          <w:p w14:paraId="25857246" w14:textId="77777777" w:rsidR="00F97F09" w:rsidRPr="00E00872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0B7D9C8F" w14:textId="77777777" w:rsidR="00F97F09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667FB8B0" w14:textId="6CEBC51B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</w:t>
            </w:r>
          </w:p>
        </w:tc>
        <w:tc>
          <w:tcPr>
            <w:tcW w:w="850" w:type="dxa"/>
          </w:tcPr>
          <w:p w14:paraId="2BF58EA0" w14:textId="77777777" w:rsidR="00F97F09" w:rsidRPr="00E00872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066D66AC" w14:textId="77777777" w:rsidR="00F97F09" w:rsidRPr="00E00872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2E088018" w14:textId="77777777" w:rsidR="00F97F09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1726E79F" w14:textId="77777777" w:rsidR="00F97F09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6,</w:t>
            </w:r>
          </w:p>
          <w:p w14:paraId="4A907C81" w14:textId="77777777" w:rsidR="00F97F09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7,</w:t>
            </w:r>
          </w:p>
          <w:p w14:paraId="4CDD2482" w14:textId="24052E1E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11</w:t>
            </w:r>
          </w:p>
        </w:tc>
        <w:tc>
          <w:tcPr>
            <w:tcW w:w="851" w:type="dxa"/>
          </w:tcPr>
          <w:p w14:paraId="75C6F2C9" w14:textId="77777777" w:rsidR="00F97F09" w:rsidRPr="00E00872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</w:t>
            </w: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5ACE70A2" w14:textId="6C5D0A91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905" w:type="dxa"/>
          </w:tcPr>
          <w:p w14:paraId="3CC3D5C9" w14:textId="486B5F20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HK 2, HK 6</w:t>
            </w:r>
          </w:p>
        </w:tc>
      </w:tr>
      <w:tr w:rsidR="00F97F09" w:rsidRPr="009479D5" w14:paraId="4E821B4B" w14:textId="77777777" w:rsidTr="00E37A11">
        <w:trPr>
          <w:trHeight w:val="385"/>
        </w:trPr>
        <w:tc>
          <w:tcPr>
            <w:tcW w:w="4295" w:type="dxa"/>
            <w:shd w:val="clear" w:color="auto" w:fill="D9D9D9" w:themeFill="background1" w:themeFillShade="D9"/>
          </w:tcPr>
          <w:p w14:paraId="1069356A" w14:textId="1453DD74" w:rsidR="00F97F09" w:rsidRPr="00C87D1D" w:rsidRDefault="00F97F09" w:rsidP="00F97F09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C87D1D">
              <w:rPr>
                <w:rFonts w:cstheme="majorHAnsi"/>
                <w:b/>
                <w:color w:val="auto"/>
                <w:sz w:val="22"/>
                <w:szCs w:val="22"/>
              </w:rPr>
              <w:t>5.1 Unsere Marktwirtschaft – wie ist sie aufgebaut?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2F32E4D9" w14:textId="77777777" w:rsidR="00F97F09" w:rsidRPr="00C87D1D" w:rsidRDefault="00F97F09" w:rsidP="00F97F0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F97F09" w:rsidRPr="009479D5" w14:paraId="65C78106" w14:textId="77777777" w:rsidTr="00E37A11">
        <w:trPr>
          <w:trHeight w:val="324"/>
        </w:trPr>
        <w:tc>
          <w:tcPr>
            <w:tcW w:w="4295" w:type="dxa"/>
          </w:tcPr>
          <w:p w14:paraId="705DEA81" w14:textId="25732D9C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Der Markt – ein Begriff, viele Bedeutungen</w:t>
            </w:r>
          </w:p>
        </w:tc>
        <w:tc>
          <w:tcPr>
            <w:tcW w:w="2504" w:type="dxa"/>
            <w:vMerge w:val="restart"/>
          </w:tcPr>
          <w:p w14:paraId="2153C14C" w14:textId="77777777" w:rsidR="00F97F09" w:rsidRPr="004277E8" w:rsidRDefault="00F97F09" w:rsidP="00F97F0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Markt, Marktprozesse und Wirtschaftskreislauf</w:t>
            </w:r>
          </w:p>
          <w:p w14:paraId="25E9AFEB" w14:textId="0A999EB1" w:rsidR="00F97F09" w:rsidRPr="004277E8" w:rsidRDefault="00F97F09" w:rsidP="00F97F0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Freie und Soziale Marktwirtschaft, Wettbewerb</w:t>
            </w:r>
          </w:p>
        </w:tc>
        <w:tc>
          <w:tcPr>
            <w:tcW w:w="3969" w:type="dxa"/>
            <w:gridSpan w:val="2"/>
            <w:vMerge w:val="restart"/>
          </w:tcPr>
          <w:p w14:paraId="0CCFF9C2" w14:textId="4C40AF79" w:rsidR="00F97F09" w:rsidRPr="004277E8" w:rsidRDefault="00F97F09" w:rsidP="00F97F0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erklären die Funktionsweise von Märkten (Preisbildung, Angebot, Nachfrage)</w:t>
            </w:r>
          </w:p>
          <w:p w14:paraId="0E92F12F" w14:textId="5B5B0010" w:rsidR="00F97F09" w:rsidRPr="004277E8" w:rsidRDefault="00F97F09" w:rsidP="00F97F0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erläutern die Rolle von Unternehmen, Staat und Haushalten im Wirtschaftskreislauf,</w:t>
            </w:r>
          </w:p>
          <w:p w14:paraId="222B14DB" w14:textId="7996F56D" w:rsidR="00F97F09" w:rsidRPr="004277E8" w:rsidRDefault="00F97F09" w:rsidP="00F97F0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erläutern die Grundprinzipien der Sozialen Marktwirtschaft</w:t>
            </w:r>
          </w:p>
          <w:p w14:paraId="0A17A19E" w14:textId="21AD28E8" w:rsidR="00F97F09" w:rsidRPr="004277E8" w:rsidRDefault="00F97F09" w:rsidP="00F97F0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vergleichen die Freie Marktwirtschaft mit der Sozialen Marktwirtschaft</w:t>
            </w:r>
          </w:p>
          <w:p w14:paraId="5DFA4408" w14:textId="04D9E467" w:rsidR="00F97F09" w:rsidRPr="004277E8" w:rsidRDefault="00F97F09" w:rsidP="00F97F0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erläutern die Bedeutung eines funktionierenden Wettbewerbs im Rahmen der</w:t>
            </w:r>
            <w:r w:rsidRPr="004277E8">
              <w:rPr>
                <w:rFonts w:asciiTheme="majorHAnsi" w:hAnsiTheme="majorHAnsi" w:cstheme="majorHAnsi"/>
                <w:sz w:val="22"/>
                <w:szCs w:val="22"/>
              </w:rPr>
              <w:br/>
              <w:t>marktwirtschaftlichen Ordnung sowie Grenzen des Marktes</w:t>
            </w:r>
          </w:p>
        </w:tc>
        <w:tc>
          <w:tcPr>
            <w:tcW w:w="993" w:type="dxa"/>
            <w:vMerge w:val="restart"/>
          </w:tcPr>
          <w:p w14:paraId="42AF4347" w14:textId="77777777" w:rsidR="00F97F09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027875CD" w14:textId="77777777" w:rsidR="00E37A11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2F1D84F" w14:textId="77777777" w:rsidR="00E37A11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6510D9C5" w14:textId="69B742BA" w:rsidR="00E37A11" w:rsidRPr="00C87D1D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5</w:t>
            </w:r>
          </w:p>
        </w:tc>
        <w:tc>
          <w:tcPr>
            <w:tcW w:w="850" w:type="dxa"/>
            <w:vMerge w:val="restart"/>
          </w:tcPr>
          <w:p w14:paraId="277833C6" w14:textId="77777777" w:rsidR="00F97F09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6655F930" w14:textId="77777777" w:rsidR="00E37A11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27F45DD" w14:textId="21D89111" w:rsidR="00E37A11" w:rsidRPr="00C87D1D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51" w:type="dxa"/>
            <w:vMerge w:val="restart"/>
          </w:tcPr>
          <w:p w14:paraId="30ED5917" w14:textId="77777777" w:rsidR="00F97F09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3,</w:t>
            </w:r>
          </w:p>
          <w:p w14:paraId="77A80D51" w14:textId="7B1B5E74" w:rsidR="00E37A11" w:rsidRPr="00C87D1D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</w:t>
            </w:r>
          </w:p>
        </w:tc>
        <w:tc>
          <w:tcPr>
            <w:tcW w:w="905" w:type="dxa"/>
            <w:vMerge w:val="restart"/>
          </w:tcPr>
          <w:p w14:paraId="0513DB0F" w14:textId="2233A06C" w:rsidR="00F97F09" w:rsidRPr="00C87D1D" w:rsidRDefault="00E37A11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  <w:tr w:rsidR="00F97F09" w:rsidRPr="009479D5" w14:paraId="2B29DDC6" w14:textId="77777777" w:rsidTr="00E37A11">
        <w:trPr>
          <w:trHeight w:val="381"/>
        </w:trPr>
        <w:tc>
          <w:tcPr>
            <w:tcW w:w="4295" w:type="dxa"/>
          </w:tcPr>
          <w:p w14:paraId="31ADB453" w14:textId="73E474CF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Preisbildung am Markt - ist der Preis heiß?</w:t>
            </w:r>
          </w:p>
        </w:tc>
        <w:tc>
          <w:tcPr>
            <w:tcW w:w="2504" w:type="dxa"/>
            <w:vMerge/>
          </w:tcPr>
          <w:p w14:paraId="7045ABD5" w14:textId="77777777" w:rsidR="00F97F09" w:rsidRPr="004277E8" w:rsidRDefault="00F97F09" w:rsidP="00F97F0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</w:tcPr>
          <w:p w14:paraId="6FEB9244" w14:textId="28701E43" w:rsidR="00F97F09" w:rsidRPr="004277E8" w:rsidRDefault="00F97F09" w:rsidP="00F97F0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B572ACC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A11A3C3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1C4268A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4D074689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97F09" w:rsidRPr="009479D5" w14:paraId="498230CD" w14:textId="77777777" w:rsidTr="00E37A11">
        <w:trPr>
          <w:trHeight w:val="381"/>
        </w:trPr>
        <w:tc>
          <w:tcPr>
            <w:tcW w:w="4295" w:type="dxa"/>
          </w:tcPr>
          <w:p w14:paraId="02283F1B" w14:textId="46C29F28" w:rsidR="00F97F09" w:rsidRPr="00C87D1D" w:rsidRDefault="00F97F09" w:rsidP="00F97F09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Wie kann die Wirtschaft geordnet werden?</w:t>
            </w:r>
          </w:p>
        </w:tc>
        <w:tc>
          <w:tcPr>
            <w:tcW w:w="2504" w:type="dxa"/>
            <w:vMerge/>
          </w:tcPr>
          <w:p w14:paraId="208550C1" w14:textId="77777777" w:rsidR="00F97F09" w:rsidRPr="004277E8" w:rsidRDefault="00F97F09" w:rsidP="00F97F0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</w:tcPr>
          <w:p w14:paraId="5D09AD86" w14:textId="051C0F58" w:rsidR="00F97F09" w:rsidRPr="004277E8" w:rsidRDefault="00F97F09" w:rsidP="00F97F0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5752C8CB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DEDFFCC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E7AE5BD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5" w:type="dxa"/>
            <w:vMerge/>
          </w:tcPr>
          <w:p w14:paraId="5BCC5914" w14:textId="77777777" w:rsidR="00F97F09" w:rsidRPr="00C87D1D" w:rsidRDefault="00F97F09" w:rsidP="00F97F0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425C3E4" w14:textId="77777777" w:rsidR="004277E8" w:rsidRDefault="004277E8">
      <w:r>
        <w:br w:type="page"/>
      </w:r>
    </w:p>
    <w:p w14:paraId="3F175201" w14:textId="77777777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</w:p>
    <w:p w14:paraId="1194136F" w14:textId="77777777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</w:p>
    <w:p w14:paraId="22625221" w14:textId="48722E06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5</w:t>
      </w:r>
    </w:p>
    <w:p w14:paraId="43393600" w14:textId="77777777" w:rsidR="004277E8" w:rsidRDefault="004277E8">
      <w:pPr>
        <w:rPr>
          <w:rFonts w:asciiTheme="majorHAnsi" w:hAnsiTheme="majorHAnsi"/>
          <w:b/>
          <w:sz w:val="22"/>
          <w:szCs w:val="22"/>
        </w:rPr>
      </w:pPr>
    </w:p>
    <w:p w14:paraId="0C2C8B01" w14:textId="77777777" w:rsidR="004277E8" w:rsidRDefault="004277E8">
      <w:pPr>
        <w:rPr>
          <w:rFonts w:asciiTheme="majorHAnsi" w:hAnsiTheme="majorHAnsi"/>
          <w:b/>
          <w:sz w:val="22"/>
          <w:szCs w:val="22"/>
        </w:rPr>
      </w:pPr>
    </w:p>
    <w:p w14:paraId="7B0D745B" w14:textId="77777777" w:rsidR="004277E8" w:rsidRDefault="004277E8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263"/>
        <w:gridCol w:w="992"/>
        <w:gridCol w:w="851"/>
        <w:gridCol w:w="850"/>
        <w:gridCol w:w="764"/>
      </w:tblGrid>
      <w:tr w:rsidR="004277E8" w:rsidRPr="009479D5" w14:paraId="5D23EB31" w14:textId="77777777" w:rsidTr="00F97F09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76D3BC1D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33E48F4F" w14:textId="77777777" w:rsidR="004277E8" w:rsidRPr="009479D5" w:rsidRDefault="004277E8" w:rsidP="003076DB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63" w:type="dxa"/>
            <w:shd w:val="clear" w:color="auto" w:fill="31849B" w:themeFill="accent5" w:themeFillShade="BF"/>
          </w:tcPr>
          <w:p w14:paraId="625A9D64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57" w:type="dxa"/>
            <w:gridSpan w:val="4"/>
            <w:shd w:val="clear" w:color="auto" w:fill="31849B" w:themeFill="accent5" w:themeFillShade="BF"/>
          </w:tcPr>
          <w:p w14:paraId="49550169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4277E8" w:rsidRPr="009479D5" w14:paraId="5FC9E9D6" w14:textId="77777777" w:rsidTr="00F97F09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46028CAB" w14:textId="77777777" w:rsidR="004277E8" w:rsidRPr="009479D5" w:rsidRDefault="004277E8" w:rsidP="003076D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15" w:type="dxa"/>
            <w:gridSpan w:val="2"/>
            <w:shd w:val="clear" w:color="auto" w:fill="4BACC6" w:themeFill="accent5"/>
          </w:tcPr>
          <w:p w14:paraId="6ADB5C1A" w14:textId="0DC6C869" w:rsidR="004277E8" w:rsidRPr="009479D5" w:rsidRDefault="004F25E0" w:rsidP="003076DB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2: Wirtschaft, Arbeit und Konsum</w:t>
            </w:r>
          </w:p>
        </w:tc>
        <w:tc>
          <w:tcPr>
            <w:tcW w:w="992" w:type="dxa"/>
            <w:shd w:val="clear" w:color="auto" w:fill="4BACC6" w:themeFill="accent5"/>
          </w:tcPr>
          <w:p w14:paraId="7C69456E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6D99940E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37D1CA1C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064352BE" w14:textId="77777777" w:rsidR="004277E8" w:rsidRPr="009479D5" w:rsidRDefault="004277E8" w:rsidP="003076D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</w:tbl>
    <w:tbl>
      <w:tblPr>
        <w:tblStyle w:val="Tabellenraster"/>
        <w:tblpPr w:leftFromText="141" w:rightFromText="141" w:vertAnchor="page" w:horzAnchor="margin" w:tblpY="3883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2941"/>
        <w:gridCol w:w="992"/>
        <w:gridCol w:w="851"/>
        <w:gridCol w:w="850"/>
        <w:gridCol w:w="764"/>
      </w:tblGrid>
      <w:tr w:rsidR="004277E8" w:rsidRPr="009479D5" w14:paraId="12BDA318" w14:textId="77777777" w:rsidTr="004277E8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79BC32AD" w14:textId="77777777" w:rsidR="004277E8" w:rsidRPr="00C87D1D" w:rsidRDefault="004277E8" w:rsidP="004277E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b/>
                <w:sz w:val="22"/>
                <w:szCs w:val="22"/>
              </w:rPr>
              <w:t>5.2 Nachhaltiges Wirtschaften – alternativlos?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43F114F4" w14:textId="77777777" w:rsidR="004277E8" w:rsidRPr="004277E8" w:rsidRDefault="004277E8" w:rsidP="004277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37A11" w:rsidRPr="009479D5" w14:paraId="09FE76DF" w14:textId="77777777" w:rsidTr="00F97F09">
        <w:trPr>
          <w:trHeight w:val="381"/>
        </w:trPr>
        <w:tc>
          <w:tcPr>
            <w:tcW w:w="4295" w:type="dxa"/>
          </w:tcPr>
          <w:p w14:paraId="10268A04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Gehen Nachhaltigkeit und Wirtschafswachstum (doch) zusammen?</w:t>
            </w:r>
          </w:p>
        </w:tc>
        <w:tc>
          <w:tcPr>
            <w:tcW w:w="3674" w:type="dxa"/>
            <w:vMerge w:val="restart"/>
          </w:tcPr>
          <w:p w14:paraId="31897B12" w14:textId="77777777" w:rsidR="00E37A11" w:rsidRPr="004277E8" w:rsidRDefault="00E37A11" w:rsidP="00E37A11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Alternative Wirtschaftsordnungen</w:t>
            </w:r>
          </w:p>
          <w:p w14:paraId="02431D30" w14:textId="77777777" w:rsidR="00E37A11" w:rsidRPr="004277E8" w:rsidRDefault="00E37A11" w:rsidP="00E37A11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C35E07" w14:textId="77777777" w:rsidR="00E37A11" w:rsidRPr="004277E8" w:rsidRDefault="00E37A11" w:rsidP="00E37A1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Individuelle, kollektive und politische Gestaltungsoptionen des Konsums</w:t>
            </w:r>
          </w:p>
        </w:tc>
        <w:tc>
          <w:tcPr>
            <w:tcW w:w="2941" w:type="dxa"/>
            <w:vMerge w:val="restart"/>
          </w:tcPr>
          <w:p w14:paraId="58FB1719" w14:textId="77777777" w:rsidR="00E37A11" w:rsidRPr="004277E8" w:rsidRDefault="00E37A11" w:rsidP="00E37A11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erläutern gesamtwirtschaftliche Ziele (u.a. stetiges und angemessenes Wirtschaftswachstum, außenwirtschaftliches Gleichgewicht, stabiles Preisniveau, hoher Beschäftigungsstand) und mögliche Zielkonflikte</w:t>
            </w:r>
          </w:p>
          <w:p w14:paraId="33B201C9" w14:textId="77777777" w:rsidR="00E37A11" w:rsidRPr="004277E8" w:rsidRDefault="00E37A11" w:rsidP="00E37A11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EFB3E7B" w14:textId="77777777" w:rsidR="00E37A11" w:rsidRPr="004277E8" w:rsidRDefault="00E37A11" w:rsidP="00E37A1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  <w:szCs w:val="22"/>
              </w:rPr>
              <w:t>benennen Aspekte alternativer Wirtschaftsordnungen</w:t>
            </w:r>
          </w:p>
        </w:tc>
        <w:tc>
          <w:tcPr>
            <w:tcW w:w="992" w:type="dxa"/>
            <w:vMerge w:val="restart"/>
          </w:tcPr>
          <w:p w14:paraId="36E264E6" w14:textId="77777777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2645961C" w14:textId="77777777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569C7FBF" w14:textId="2FC49729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23E7BE63" w14:textId="724F9A95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4,</w:t>
            </w:r>
          </w:p>
          <w:p w14:paraId="23D526A6" w14:textId="77777777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5,</w:t>
            </w:r>
          </w:p>
          <w:p w14:paraId="1798D2F2" w14:textId="291AE41C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8</w:t>
            </w:r>
          </w:p>
        </w:tc>
        <w:tc>
          <w:tcPr>
            <w:tcW w:w="851" w:type="dxa"/>
            <w:vMerge w:val="restart"/>
          </w:tcPr>
          <w:p w14:paraId="3A51603F" w14:textId="34427212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</w:t>
            </w:r>
          </w:p>
          <w:p w14:paraId="6C2F7535" w14:textId="13CCFEA3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73B059E0" w14:textId="77777777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CE154B8" w14:textId="4F74EEAB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50" w:type="dxa"/>
            <w:vMerge w:val="restart"/>
          </w:tcPr>
          <w:p w14:paraId="51F5310F" w14:textId="72BDE9AC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</w:t>
            </w:r>
          </w:p>
          <w:p w14:paraId="7ABA635E" w14:textId="28B3D8E8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</w:t>
            </w:r>
          </w:p>
          <w:p w14:paraId="53F4FF8B" w14:textId="77534D75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3,</w:t>
            </w:r>
          </w:p>
          <w:p w14:paraId="4B7C09A2" w14:textId="20BF62EB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7</w:t>
            </w:r>
          </w:p>
        </w:tc>
        <w:tc>
          <w:tcPr>
            <w:tcW w:w="764" w:type="dxa"/>
            <w:vMerge w:val="restart"/>
          </w:tcPr>
          <w:p w14:paraId="3BCAF7CB" w14:textId="77777777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66BE8EB8" w14:textId="77777777" w:rsidR="00E37A11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5,</w:t>
            </w:r>
          </w:p>
          <w:p w14:paraId="708A702E" w14:textId="2782BE61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10</w:t>
            </w:r>
          </w:p>
        </w:tc>
      </w:tr>
      <w:tr w:rsidR="00E37A11" w:rsidRPr="009479D5" w14:paraId="7FA386C9" w14:textId="77777777" w:rsidTr="00F97F09">
        <w:trPr>
          <w:trHeight w:val="381"/>
        </w:trPr>
        <w:tc>
          <w:tcPr>
            <w:tcW w:w="4295" w:type="dxa"/>
          </w:tcPr>
          <w:p w14:paraId="0222FAB1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Wirtschaften bis zum letzten Tropfen Öl?</w:t>
            </w:r>
          </w:p>
        </w:tc>
        <w:tc>
          <w:tcPr>
            <w:tcW w:w="3674" w:type="dxa"/>
            <w:vMerge/>
          </w:tcPr>
          <w:p w14:paraId="12F81C30" w14:textId="77777777" w:rsidR="00E37A11" w:rsidRPr="00C87D1D" w:rsidRDefault="00E37A11" w:rsidP="00E37A1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535E26A5" w14:textId="77777777" w:rsidR="00E37A11" w:rsidRPr="00C87D1D" w:rsidRDefault="00E37A11" w:rsidP="00E37A1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DFD642D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CF90330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7FC3768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01E66B00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37A11" w:rsidRPr="009479D5" w14:paraId="2645FA44" w14:textId="77777777" w:rsidTr="00F97F09">
        <w:trPr>
          <w:trHeight w:val="381"/>
        </w:trPr>
        <w:tc>
          <w:tcPr>
            <w:tcW w:w="4295" w:type="dxa"/>
          </w:tcPr>
          <w:p w14:paraId="3F76B82B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Wer leistet welchen Beitrag?</w:t>
            </w:r>
          </w:p>
        </w:tc>
        <w:tc>
          <w:tcPr>
            <w:tcW w:w="3674" w:type="dxa"/>
            <w:vMerge/>
          </w:tcPr>
          <w:p w14:paraId="488430CC" w14:textId="77777777" w:rsidR="00E37A11" w:rsidRPr="00C87D1D" w:rsidRDefault="00E37A11" w:rsidP="00E37A1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41" w:type="dxa"/>
            <w:vMerge/>
          </w:tcPr>
          <w:p w14:paraId="1250E086" w14:textId="77777777" w:rsidR="00E37A11" w:rsidRPr="00C87D1D" w:rsidRDefault="00E37A11" w:rsidP="00E37A1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3C2230F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9C7E100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40F7BB7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7109F697" w14:textId="77777777" w:rsidR="00E37A11" w:rsidRPr="00C87D1D" w:rsidRDefault="00E37A11" w:rsidP="00E37A1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F5C8501" w14:textId="2805A165" w:rsidR="00C87D1D" w:rsidRDefault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22"/>
        <w:gridCol w:w="3083"/>
        <w:gridCol w:w="850"/>
        <w:gridCol w:w="851"/>
        <w:gridCol w:w="850"/>
        <w:gridCol w:w="764"/>
      </w:tblGrid>
      <w:tr w:rsidR="00C87D1D" w:rsidRPr="009479D5" w14:paraId="7692600F" w14:textId="77777777" w:rsidTr="00F97F09">
        <w:trPr>
          <w:trHeight w:val="851"/>
        </w:trPr>
        <w:tc>
          <w:tcPr>
            <w:tcW w:w="4295" w:type="dxa"/>
            <w:shd w:val="clear" w:color="auto" w:fill="31849B" w:themeFill="accent5" w:themeFillShade="BF"/>
          </w:tcPr>
          <w:p w14:paraId="6C9C84A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4B9A55C2" w14:textId="77777777" w:rsidR="00C87D1D" w:rsidRPr="009479D5" w:rsidRDefault="00C87D1D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405" w:type="dxa"/>
            <w:gridSpan w:val="2"/>
            <w:shd w:val="clear" w:color="auto" w:fill="31849B" w:themeFill="accent5" w:themeFillShade="BF"/>
          </w:tcPr>
          <w:p w14:paraId="7AD8D1CF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315" w:type="dxa"/>
            <w:gridSpan w:val="4"/>
            <w:shd w:val="clear" w:color="auto" w:fill="31849B" w:themeFill="accent5" w:themeFillShade="BF"/>
          </w:tcPr>
          <w:p w14:paraId="6AF5E656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C87D1D" w:rsidRPr="009479D5" w14:paraId="03D49711" w14:textId="77777777" w:rsidTr="00F97F09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687C122A" w14:textId="77777777" w:rsidR="00C87D1D" w:rsidRPr="009479D5" w:rsidRDefault="00C87D1D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57" w:type="dxa"/>
            <w:gridSpan w:val="3"/>
            <w:shd w:val="clear" w:color="auto" w:fill="4BACC6" w:themeFill="accent5"/>
          </w:tcPr>
          <w:p w14:paraId="7AD1B2B1" w14:textId="283E3874" w:rsidR="00C87D1D" w:rsidRPr="009479D5" w:rsidRDefault="004F25E0" w:rsidP="00E870B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2: Wirtschaft, Arbeit und Konsum</w:t>
            </w:r>
          </w:p>
        </w:tc>
        <w:tc>
          <w:tcPr>
            <w:tcW w:w="850" w:type="dxa"/>
            <w:shd w:val="clear" w:color="auto" w:fill="4BACC6" w:themeFill="accent5"/>
          </w:tcPr>
          <w:p w14:paraId="59C11D8C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60975767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2900F890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64" w:type="dxa"/>
            <w:shd w:val="clear" w:color="auto" w:fill="4BACC6" w:themeFill="accent5"/>
          </w:tcPr>
          <w:p w14:paraId="254C869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C87D1D" w:rsidRPr="009479D5" w14:paraId="05EC91C1" w14:textId="77777777" w:rsidTr="00E870B7">
        <w:trPr>
          <w:trHeight w:val="448"/>
        </w:trPr>
        <w:tc>
          <w:tcPr>
            <w:tcW w:w="4295" w:type="dxa"/>
            <w:shd w:val="clear" w:color="auto" w:fill="BFBFBF" w:themeFill="background1" w:themeFillShade="BF"/>
          </w:tcPr>
          <w:p w14:paraId="0DB427D8" w14:textId="77777777" w:rsidR="00C87D1D" w:rsidRPr="000A2D42" w:rsidRDefault="00C87D1D" w:rsidP="00E870B7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5 Unsere Wirtschaftsordnung im Wandel</w:t>
            </w:r>
            <w:r w:rsidRPr="000A2D42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53693394" w14:textId="77777777" w:rsidR="00C87D1D" w:rsidRPr="000A2D42" w:rsidRDefault="00C87D1D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87D1D" w:rsidRPr="009479D5" w14:paraId="3D7B83AB" w14:textId="77777777" w:rsidTr="00E870B7">
        <w:trPr>
          <w:trHeight w:val="385"/>
        </w:trPr>
        <w:tc>
          <w:tcPr>
            <w:tcW w:w="4295" w:type="dxa"/>
            <w:shd w:val="clear" w:color="auto" w:fill="D9D9D9" w:themeFill="background1" w:themeFillShade="D9"/>
          </w:tcPr>
          <w:p w14:paraId="1843EF6B" w14:textId="3FA4E9FB" w:rsidR="00C87D1D" w:rsidRPr="00C87D1D" w:rsidRDefault="00C87D1D" w:rsidP="00C87D1D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5.3 Der digitale Verbraucher – gut geschützt oder ausgebeutet?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01448A55" w14:textId="77777777" w:rsidR="00C87D1D" w:rsidRPr="00C87D1D" w:rsidRDefault="00C87D1D" w:rsidP="00E870B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F97F09" w:rsidRPr="009479D5" w14:paraId="14DADBA1" w14:textId="77777777" w:rsidTr="00F97F09">
        <w:trPr>
          <w:trHeight w:val="324"/>
        </w:trPr>
        <w:tc>
          <w:tcPr>
            <w:tcW w:w="4295" w:type="dxa"/>
          </w:tcPr>
          <w:p w14:paraId="46771814" w14:textId="477073CD" w:rsidR="00F97F09" w:rsidRPr="00C87D1D" w:rsidRDefault="00F97F09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Zahlungsmittel im Wandel – bar oder per App?</w:t>
            </w:r>
          </w:p>
        </w:tc>
        <w:tc>
          <w:tcPr>
            <w:tcW w:w="3674" w:type="dxa"/>
            <w:gridSpan w:val="2"/>
            <w:vMerge w:val="restart"/>
          </w:tcPr>
          <w:p w14:paraId="52327FA5" w14:textId="60C3E1CC" w:rsidR="00F97F09" w:rsidRPr="004277E8" w:rsidRDefault="00F97F09" w:rsidP="004277E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277E8">
              <w:rPr>
                <w:rFonts w:asciiTheme="majorHAnsi" w:hAnsiTheme="majorHAnsi" w:cstheme="majorHAnsi"/>
                <w:sz w:val="22"/>
              </w:rPr>
              <w:t>Digitalisierung und Zahlungsverkehr</w:t>
            </w:r>
          </w:p>
        </w:tc>
        <w:tc>
          <w:tcPr>
            <w:tcW w:w="3083" w:type="dxa"/>
            <w:vMerge w:val="restart"/>
          </w:tcPr>
          <w:p w14:paraId="10295B77" w14:textId="77777777" w:rsidR="00F97F09" w:rsidRPr="004277E8" w:rsidRDefault="00F97F09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4277E8">
              <w:rPr>
                <w:rFonts w:asciiTheme="majorHAnsi" w:hAnsiTheme="majorHAnsi" w:cstheme="majorHAnsi"/>
                <w:sz w:val="22"/>
              </w:rPr>
              <w:t>beschreiben die wirtschaftliche Bedeutung von Daten</w:t>
            </w:r>
          </w:p>
          <w:p w14:paraId="5C712370" w14:textId="77777777" w:rsidR="00F97F09" w:rsidRPr="004277E8" w:rsidRDefault="00F97F09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6A648FD5" w14:textId="77777777" w:rsidR="00F97F09" w:rsidRPr="004277E8" w:rsidRDefault="00F97F09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4277E8">
              <w:rPr>
                <w:rFonts w:asciiTheme="majorHAnsi" w:hAnsiTheme="majorHAnsi" w:cstheme="majorHAnsi"/>
                <w:sz w:val="22"/>
              </w:rPr>
              <w:t>beschreiben Möglichkeiten des Einsatzes von Algorithmen in Onlineangeboten von</w:t>
            </w:r>
            <w:r w:rsidRPr="004277E8">
              <w:rPr>
                <w:rFonts w:asciiTheme="majorHAnsi" w:hAnsiTheme="majorHAnsi" w:cstheme="majorHAnsi"/>
                <w:sz w:val="22"/>
              </w:rPr>
              <w:br/>
              <w:t>Unternehmen.</w:t>
            </w:r>
          </w:p>
          <w:p w14:paraId="7638265A" w14:textId="77777777" w:rsidR="00F97F09" w:rsidRPr="004277E8" w:rsidRDefault="00F97F09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21C2D0B5" w14:textId="77777777" w:rsidR="00F97F09" w:rsidRPr="004277E8" w:rsidRDefault="00F97F09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4277E8">
              <w:rPr>
                <w:rFonts w:asciiTheme="majorHAnsi" w:hAnsiTheme="majorHAnsi" w:cstheme="majorHAnsi"/>
                <w:sz w:val="22"/>
              </w:rPr>
              <w:t>beurteilen Chancen und Risiken der Digitalisierung von Märkten und des Zahlungsverkehrs</w:t>
            </w:r>
          </w:p>
          <w:p w14:paraId="1CFD74BE" w14:textId="77777777" w:rsidR="00F97F09" w:rsidRPr="004277E8" w:rsidRDefault="00F97F09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61E39E37" w14:textId="0BAEC849" w:rsidR="00F97F09" w:rsidRPr="004277E8" w:rsidRDefault="00F97F09" w:rsidP="004277E8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4277E8">
              <w:rPr>
                <w:rFonts w:asciiTheme="majorHAnsi" w:hAnsiTheme="majorHAnsi" w:cstheme="majorHAnsi"/>
                <w:sz w:val="22"/>
              </w:rPr>
              <w:t>beurteilen Chancen und Risiken im Onlinehandel für Verbraucherinnen und Verbraucher</w:t>
            </w:r>
          </w:p>
        </w:tc>
        <w:tc>
          <w:tcPr>
            <w:tcW w:w="850" w:type="dxa"/>
            <w:vMerge w:val="restart"/>
          </w:tcPr>
          <w:p w14:paraId="355636F4" w14:textId="77777777" w:rsidR="00F97F09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60703C3D" w14:textId="77777777" w:rsidR="00EF5715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743993D8" w14:textId="01778D6B" w:rsidR="00EF5715" w:rsidRPr="00C87D1D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1" w:type="dxa"/>
            <w:vMerge w:val="restart"/>
          </w:tcPr>
          <w:p w14:paraId="032B7ADA" w14:textId="441D6DA7" w:rsidR="00F97F09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5FE9CCF0" w14:textId="69435C80" w:rsidR="00EF5715" w:rsidRPr="00C87D1D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</w:t>
            </w:r>
          </w:p>
        </w:tc>
        <w:tc>
          <w:tcPr>
            <w:tcW w:w="850" w:type="dxa"/>
            <w:vMerge w:val="restart"/>
          </w:tcPr>
          <w:p w14:paraId="76B198AE" w14:textId="77777777" w:rsidR="00F97F09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3,</w:t>
            </w:r>
          </w:p>
          <w:p w14:paraId="2767FC9D" w14:textId="2D36B937" w:rsidR="00EF5715" w:rsidRPr="00C87D1D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</w:t>
            </w:r>
          </w:p>
        </w:tc>
        <w:tc>
          <w:tcPr>
            <w:tcW w:w="764" w:type="dxa"/>
            <w:vMerge w:val="restart"/>
          </w:tcPr>
          <w:p w14:paraId="4365AA7D" w14:textId="77777777" w:rsidR="00F97F09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5B52DC50" w14:textId="00712FFC" w:rsidR="00EF5715" w:rsidRPr="00C87D1D" w:rsidRDefault="00EF5715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4</w:t>
            </w:r>
          </w:p>
        </w:tc>
      </w:tr>
      <w:tr w:rsidR="00F97F09" w:rsidRPr="009479D5" w14:paraId="46BC5BFB" w14:textId="77777777" w:rsidTr="00F97F09">
        <w:trPr>
          <w:trHeight w:val="381"/>
        </w:trPr>
        <w:tc>
          <w:tcPr>
            <w:tcW w:w="4295" w:type="dxa"/>
          </w:tcPr>
          <w:p w14:paraId="2B287EEA" w14:textId="0A05FB2E" w:rsidR="00F97F09" w:rsidRPr="00C87D1D" w:rsidRDefault="00F97F09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7D1D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Shoppen im Internet – auf was muss ich achten?</w:t>
            </w:r>
          </w:p>
        </w:tc>
        <w:tc>
          <w:tcPr>
            <w:tcW w:w="3674" w:type="dxa"/>
            <w:gridSpan w:val="2"/>
            <w:vMerge/>
          </w:tcPr>
          <w:p w14:paraId="71C75764" w14:textId="77777777" w:rsidR="00F97F09" w:rsidRPr="00C87D1D" w:rsidRDefault="00F97F09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83" w:type="dxa"/>
            <w:vMerge/>
          </w:tcPr>
          <w:p w14:paraId="4B999F2A" w14:textId="65BF2A51" w:rsidR="00F97F09" w:rsidRPr="00C87D1D" w:rsidRDefault="00F97F09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F7BE506" w14:textId="77777777" w:rsidR="00F97F09" w:rsidRPr="00C87D1D" w:rsidRDefault="00F97F09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F0DFE0F" w14:textId="77777777" w:rsidR="00F97F09" w:rsidRPr="00C87D1D" w:rsidRDefault="00F97F09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6D847FC" w14:textId="77777777" w:rsidR="00F97F09" w:rsidRPr="00C87D1D" w:rsidRDefault="00F97F09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64" w:type="dxa"/>
            <w:vMerge/>
          </w:tcPr>
          <w:p w14:paraId="724E73C6" w14:textId="77777777" w:rsidR="00F97F09" w:rsidRPr="00C87D1D" w:rsidRDefault="00F97F09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FCA6882" w14:textId="77777777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</w:p>
    <w:p w14:paraId="2342BF39" w14:textId="77777777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</w:p>
    <w:p w14:paraId="5B9125E2" w14:textId="06165EE2" w:rsidR="00C87D1D" w:rsidRDefault="00C87D1D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5</w:t>
      </w:r>
    </w:p>
    <w:p w14:paraId="746B0380" w14:textId="5B4E1D50" w:rsidR="00C87D1D" w:rsidRDefault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2889"/>
        <w:gridCol w:w="992"/>
        <w:gridCol w:w="851"/>
        <w:gridCol w:w="850"/>
        <w:gridCol w:w="858"/>
      </w:tblGrid>
      <w:tr w:rsidR="00C87D1D" w:rsidRPr="009479D5" w14:paraId="5BA8D872" w14:textId="77777777" w:rsidTr="006036FC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1CEE6CA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01CB73CE" w14:textId="77777777" w:rsidR="00C87D1D" w:rsidRPr="009479D5" w:rsidRDefault="00C87D1D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13" w:type="dxa"/>
            <w:gridSpan w:val="2"/>
            <w:shd w:val="clear" w:color="auto" w:fill="31849B" w:themeFill="accent5" w:themeFillShade="BF"/>
          </w:tcPr>
          <w:p w14:paraId="7526509E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551" w:type="dxa"/>
            <w:gridSpan w:val="4"/>
            <w:shd w:val="clear" w:color="auto" w:fill="31849B" w:themeFill="accent5" w:themeFillShade="BF"/>
          </w:tcPr>
          <w:p w14:paraId="59EFB2BD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C87D1D" w:rsidRPr="009479D5" w14:paraId="5F33AD46" w14:textId="77777777" w:rsidTr="006036FC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77847ACE" w14:textId="77777777" w:rsidR="00C87D1D" w:rsidRPr="009479D5" w:rsidRDefault="00C87D1D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87" w:type="dxa"/>
            <w:gridSpan w:val="3"/>
            <w:shd w:val="clear" w:color="auto" w:fill="4BACC6" w:themeFill="accent5"/>
          </w:tcPr>
          <w:p w14:paraId="30683888" w14:textId="40AAD3C8" w:rsidR="00C87D1D" w:rsidRPr="004F25E0" w:rsidRDefault="004F25E0" w:rsidP="00E870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3: Nachhaltige Entwicklung: Ökologie, Ökonomie, Gesellschaft</w:t>
            </w:r>
          </w:p>
        </w:tc>
        <w:tc>
          <w:tcPr>
            <w:tcW w:w="992" w:type="dxa"/>
            <w:shd w:val="clear" w:color="auto" w:fill="4BACC6" w:themeFill="accent5"/>
          </w:tcPr>
          <w:p w14:paraId="294D9173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1FD1ACAA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49D9BEF6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417FCEF7" w14:textId="77777777" w:rsidR="00C87D1D" w:rsidRPr="009479D5" w:rsidRDefault="00C87D1D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C87D1D" w:rsidRPr="009479D5" w14:paraId="5AC57C6B" w14:textId="77777777" w:rsidTr="00761684">
        <w:trPr>
          <w:trHeight w:val="546"/>
        </w:trPr>
        <w:tc>
          <w:tcPr>
            <w:tcW w:w="4323" w:type="dxa"/>
            <w:shd w:val="clear" w:color="auto" w:fill="BFBFBF" w:themeFill="background1" w:themeFillShade="BF"/>
          </w:tcPr>
          <w:p w14:paraId="5C8B4493" w14:textId="3FE86753" w:rsidR="00C87D1D" w:rsidRPr="00761684" w:rsidRDefault="00C87D1D" w:rsidP="00E870B7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761684">
              <w:rPr>
                <w:rFonts w:cstheme="majorHAnsi"/>
                <w:b/>
                <w:color w:val="auto"/>
                <w:sz w:val="22"/>
                <w:szCs w:val="22"/>
              </w:rPr>
              <w:t>6 Der Natur zum Trotz? Leben in Risikoräumen</w:t>
            </w:r>
          </w:p>
        </w:tc>
        <w:tc>
          <w:tcPr>
            <w:tcW w:w="10138" w:type="dxa"/>
            <w:gridSpan w:val="7"/>
            <w:shd w:val="clear" w:color="auto" w:fill="BFBFBF" w:themeFill="background1" w:themeFillShade="BF"/>
          </w:tcPr>
          <w:p w14:paraId="65D295B0" w14:textId="77777777" w:rsidR="00C87D1D" w:rsidRPr="00761684" w:rsidRDefault="00C87D1D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036FC" w:rsidRPr="00E82086" w14:paraId="1C225335" w14:textId="77777777" w:rsidTr="006036FC">
        <w:trPr>
          <w:trHeight w:val="491"/>
        </w:trPr>
        <w:tc>
          <w:tcPr>
            <w:tcW w:w="4323" w:type="dxa"/>
            <w:shd w:val="clear" w:color="auto" w:fill="auto"/>
          </w:tcPr>
          <w:p w14:paraId="6542FBE5" w14:textId="25E03551" w:rsidR="006036FC" w:rsidRPr="00761684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61684">
              <w:rPr>
                <w:rFonts w:asciiTheme="majorHAnsi" w:hAnsiTheme="majorHAnsi" w:cstheme="majorHAnsi"/>
                <w:sz w:val="22"/>
                <w:szCs w:val="22"/>
              </w:rPr>
              <w:t>Gemeinsam aktiv:  Eine Infopräsentation über Naturereignisse halten</w:t>
            </w:r>
          </w:p>
        </w:tc>
        <w:tc>
          <w:tcPr>
            <w:tcW w:w="6587" w:type="dxa"/>
            <w:gridSpan w:val="3"/>
          </w:tcPr>
          <w:p w14:paraId="55C67707" w14:textId="77777777" w:rsidR="006036FC" w:rsidRPr="00761684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993154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5B063EB4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19A05B68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7,</w:t>
            </w:r>
          </w:p>
          <w:p w14:paraId="39D12488" w14:textId="37DF5A5B" w:rsidR="006036FC" w:rsidRPr="00761684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8</w:t>
            </w:r>
          </w:p>
        </w:tc>
        <w:tc>
          <w:tcPr>
            <w:tcW w:w="851" w:type="dxa"/>
          </w:tcPr>
          <w:p w14:paraId="0E9A2A08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4B4B27A2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277338D8" w14:textId="1D3C4A92" w:rsidR="006036FC" w:rsidRPr="00761684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50" w:type="dxa"/>
          </w:tcPr>
          <w:p w14:paraId="2D0578EA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4,</w:t>
            </w:r>
          </w:p>
          <w:p w14:paraId="0A587C3B" w14:textId="45FC737D" w:rsidR="006036FC" w:rsidRPr="00761684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858" w:type="dxa"/>
          </w:tcPr>
          <w:p w14:paraId="7FA29B07" w14:textId="00E74B05" w:rsidR="006036FC" w:rsidRPr="00761684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HK 2, HK 5, HK 6</w:t>
            </w:r>
          </w:p>
        </w:tc>
      </w:tr>
      <w:tr w:rsidR="006036FC" w:rsidRPr="009479D5" w14:paraId="433DF11B" w14:textId="77777777" w:rsidTr="00761684">
        <w:trPr>
          <w:trHeight w:val="469"/>
        </w:trPr>
        <w:tc>
          <w:tcPr>
            <w:tcW w:w="4323" w:type="dxa"/>
            <w:shd w:val="clear" w:color="auto" w:fill="D9D9D9" w:themeFill="background1" w:themeFillShade="D9"/>
          </w:tcPr>
          <w:p w14:paraId="6BDECEE0" w14:textId="7B6E37DE" w:rsidR="006036FC" w:rsidRPr="00761684" w:rsidRDefault="006036FC" w:rsidP="006036FC">
            <w:pPr>
              <w:pStyle w:val="berschrift2"/>
              <w:rPr>
                <w:rFonts w:cstheme="majorHAnsi"/>
                <w:sz w:val="22"/>
                <w:szCs w:val="22"/>
              </w:rPr>
            </w:pPr>
            <w:r w:rsidRPr="00761684">
              <w:rPr>
                <w:rFonts w:cstheme="majorHAnsi"/>
                <w:b/>
                <w:color w:val="auto"/>
                <w:sz w:val="22"/>
                <w:szCs w:val="22"/>
              </w:rPr>
              <w:t>6.1  Warum ist unsere Erde ständig im Wandel?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5DB3512C" w14:textId="77777777" w:rsidR="006036FC" w:rsidRPr="00761684" w:rsidRDefault="006036FC" w:rsidP="006036FC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6036FC" w:rsidRPr="0014123B" w14:paraId="353762F4" w14:textId="77777777" w:rsidTr="006036FC">
        <w:trPr>
          <w:trHeight w:val="395"/>
        </w:trPr>
        <w:tc>
          <w:tcPr>
            <w:tcW w:w="4323" w:type="dxa"/>
          </w:tcPr>
          <w:p w14:paraId="3A5776C5" w14:textId="6160CDD1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Warum bewegen sich Erdplatten?</w:t>
            </w:r>
          </w:p>
        </w:tc>
        <w:tc>
          <w:tcPr>
            <w:tcW w:w="3698" w:type="dxa"/>
            <w:gridSpan w:val="2"/>
            <w:vMerge w:val="restart"/>
          </w:tcPr>
          <w:p w14:paraId="6372D7E4" w14:textId="77777777" w:rsidR="006036FC" w:rsidRPr="0014123B" w:rsidRDefault="006036FC" w:rsidP="006036F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sz w:val="22"/>
                <w:szCs w:val="22"/>
              </w:rPr>
              <w:t>Plattentektonik: Konvergenz, Divergenz, Subduktion</w:t>
            </w:r>
          </w:p>
          <w:p w14:paraId="1A30D876" w14:textId="56C6060D" w:rsidR="006036FC" w:rsidRPr="0014123B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sz w:val="22"/>
                <w:szCs w:val="22"/>
              </w:rPr>
              <w:t>Plattengrenzen als Schwächezonen der Erde</w:t>
            </w:r>
          </w:p>
        </w:tc>
        <w:tc>
          <w:tcPr>
            <w:tcW w:w="2889" w:type="dxa"/>
            <w:vMerge w:val="restart"/>
          </w:tcPr>
          <w:p w14:paraId="487434DD" w14:textId="7A0D1110" w:rsidR="006036FC" w:rsidRPr="0014123B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sz w:val="22"/>
              </w:rPr>
              <w:t>beschreiben grundlegende geotektonische Strukturen und Prozesse in ihrem Zusammenwirken</w:t>
            </w:r>
          </w:p>
        </w:tc>
        <w:tc>
          <w:tcPr>
            <w:tcW w:w="992" w:type="dxa"/>
            <w:vMerge w:val="restart"/>
          </w:tcPr>
          <w:p w14:paraId="1937FE4E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1423A372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6420D3A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2D1CDF33" w14:textId="1F02487B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7</w:t>
            </w:r>
          </w:p>
        </w:tc>
        <w:tc>
          <w:tcPr>
            <w:tcW w:w="851" w:type="dxa"/>
            <w:vMerge w:val="restart"/>
          </w:tcPr>
          <w:p w14:paraId="35A36B6E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 xml:space="preserve">MK 1, </w:t>
            </w:r>
          </w:p>
          <w:p w14:paraId="595D1F25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6480B385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3873D06E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4E0FE101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5237C36C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  <w:p w14:paraId="47AB63FF" w14:textId="4050DAD4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10</w:t>
            </w:r>
          </w:p>
        </w:tc>
        <w:tc>
          <w:tcPr>
            <w:tcW w:w="850" w:type="dxa"/>
            <w:vMerge w:val="restart"/>
          </w:tcPr>
          <w:p w14:paraId="78E7D3A0" w14:textId="77777777" w:rsidR="006036FC" w:rsidRPr="00E00872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1527F785" w14:textId="70AE8E71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858" w:type="dxa"/>
            <w:vMerge w:val="restart"/>
          </w:tcPr>
          <w:p w14:paraId="394F608A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36FC" w:rsidRPr="0014123B" w14:paraId="08FA29DC" w14:textId="77777777" w:rsidTr="006036FC">
        <w:trPr>
          <w:trHeight w:val="464"/>
        </w:trPr>
        <w:tc>
          <w:tcPr>
            <w:tcW w:w="4323" w:type="dxa"/>
          </w:tcPr>
          <w:p w14:paraId="28DBF5CC" w14:textId="29A78B79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Wie bewegen sich Erdplatten?</w:t>
            </w:r>
          </w:p>
        </w:tc>
        <w:tc>
          <w:tcPr>
            <w:tcW w:w="3698" w:type="dxa"/>
            <w:gridSpan w:val="2"/>
            <w:vMerge/>
          </w:tcPr>
          <w:p w14:paraId="3C46D8FD" w14:textId="77777777" w:rsidR="006036FC" w:rsidRPr="0014123B" w:rsidRDefault="006036FC" w:rsidP="006036F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89" w:type="dxa"/>
            <w:vMerge/>
          </w:tcPr>
          <w:p w14:paraId="19714DB5" w14:textId="14C748F7" w:rsidR="006036FC" w:rsidRPr="0014123B" w:rsidRDefault="006036FC" w:rsidP="006036F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ABECDE1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4ED0242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37C8FCB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1CA5354A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36FC" w:rsidRPr="0014123B" w14:paraId="73DB1915" w14:textId="77777777" w:rsidTr="006036FC">
        <w:trPr>
          <w:trHeight w:val="464"/>
        </w:trPr>
        <w:tc>
          <w:tcPr>
            <w:tcW w:w="4323" w:type="dxa"/>
          </w:tcPr>
          <w:p w14:paraId="00248576" w14:textId="7F658170" w:rsidR="006036FC" w:rsidRPr="0014123B" w:rsidRDefault="006036FC" w:rsidP="006036FC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Wie verändert sich das Klima?</w:t>
            </w:r>
          </w:p>
        </w:tc>
        <w:tc>
          <w:tcPr>
            <w:tcW w:w="3698" w:type="dxa"/>
            <w:gridSpan w:val="2"/>
          </w:tcPr>
          <w:p w14:paraId="1B66DACB" w14:textId="6D22C027" w:rsidR="006036FC" w:rsidRPr="0014123B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sz w:val="22"/>
                <w:szCs w:val="22"/>
              </w:rPr>
              <w:t>Umgang mit Ursachen und Auswirkungen globaler Klimaänderungen:</w:t>
            </w:r>
            <w:r w:rsidRPr="0014123B">
              <w:rPr>
                <w:rFonts w:asciiTheme="majorHAnsi" w:hAnsiTheme="majorHAnsi" w:cstheme="majorHAnsi"/>
                <w:sz w:val="22"/>
                <w:szCs w:val="22"/>
              </w:rPr>
              <w:br/>
              <w:t>Treibhauseffekt</w:t>
            </w:r>
          </w:p>
        </w:tc>
        <w:tc>
          <w:tcPr>
            <w:tcW w:w="2889" w:type="dxa"/>
          </w:tcPr>
          <w:p w14:paraId="1420BD9C" w14:textId="30ED51C6" w:rsidR="006036FC" w:rsidRPr="0014123B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716D6ED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2400E5B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E739751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3380EB99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AB2D619" w14:textId="77777777" w:rsidR="00761684" w:rsidRPr="0014123B" w:rsidRDefault="00761684" w:rsidP="00C87D1D">
      <w:pPr>
        <w:rPr>
          <w:rFonts w:asciiTheme="majorHAnsi" w:hAnsiTheme="majorHAnsi" w:cstheme="majorHAnsi"/>
          <w:b/>
          <w:sz w:val="22"/>
          <w:szCs w:val="22"/>
        </w:rPr>
      </w:pPr>
    </w:p>
    <w:p w14:paraId="3C892E5D" w14:textId="77777777" w:rsidR="00761684" w:rsidRPr="0014123B" w:rsidRDefault="00761684" w:rsidP="00C87D1D">
      <w:pPr>
        <w:rPr>
          <w:rFonts w:asciiTheme="majorHAnsi" w:hAnsiTheme="majorHAnsi" w:cstheme="majorHAnsi"/>
          <w:b/>
          <w:sz w:val="22"/>
          <w:szCs w:val="22"/>
        </w:rPr>
      </w:pPr>
    </w:p>
    <w:p w14:paraId="7A23AA7D" w14:textId="77777777" w:rsidR="00761684" w:rsidRPr="0014123B" w:rsidRDefault="00761684" w:rsidP="00761684">
      <w:pPr>
        <w:rPr>
          <w:rFonts w:asciiTheme="majorHAnsi" w:hAnsiTheme="majorHAnsi" w:cstheme="majorHAnsi"/>
          <w:b/>
          <w:sz w:val="22"/>
          <w:szCs w:val="22"/>
        </w:rPr>
      </w:pPr>
      <w:r w:rsidRPr="0014123B">
        <w:rPr>
          <w:rFonts w:asciiTheme="majorHAnsi" w:hAnsiTheme="majorHAnsi" w:cstheme="majorHAnsi"/>
          <w:b/>
          <w:sz w:val="22"/>
          <w:szCs w:val="22"/>
        </w:rPr>
        <w:t>Kapitel 6</w:t>
      </w:r>
    </w:p>
    <w:p w14:paraId="7A723A84" w14:textId="77777777" w:rsidR="00761684" w:rsidRPr="0014123B" w:rsidRDefault="00761684">
      <w:pPr>
        <w:rPr>
          <w:rFonts w:asciiTheme="majorHAnsi" w:hAnsiTheme="majorHAnsi" w:cstheme="majorHAnsi"/>
          <w:b/>
          <w:sz w:val="22"/>
          <w:szCs w:val="22"/>
        </w:rPr>
      </w:pPr>
      <w:r w:rsidRPr="0014123B">
        <w:rPr>
          <w:rFonts w:asciiTheme="majorHAnsi" w:hAnsiTheme="majorHAnsi" w:cs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22"/>
        <w:gridCol w:w="2232"/>
        <w:gridCol w:w="1134"/>
        <w:gridCol w:w="851"/>
        <w:gridCol w:w="1134"/>
        <w:gridCol w:w="1047"/>
      </w:tblGrid>
      <w:tr w:rsidR="00761684" w:rsidRPr="0014123B" w14:paraId="3748B364" w14:textId="77777777" w:rsidTr="006036FC">
        <w:trPr>
          <w:trHeight w:val="561"/>
        </w:trPr>
        <w:tc>
          <w:tcPr>
            <w:tcW w:w="4295" w:type="dxa"/>
            <w:shd w:val="clear" w:color="auto" w:fill="31849B" w:themeFill="accent5" w:themeFillShade="BF"/>
          </w:tcPr>
          <w:p w14:paraId="3EECA0A0" w14:textId="77777777" w:rsidR="00761684" w:rsidRPr="0014123B" w:rsidRDefault="00761684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16DAE296" w14:textId="77777777" w:rsidR="00761684" w:rsidRPr="0014123B" w:rsidRDefault="00761684" w:rsidP="00E870B7">
            <w:pPr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Inhaltliche Schwerpunkte (KLP)</w:t>
            </w:r>
          </w:p>
        </w:tc>
        <w:tc>
          <w:tcPr>
            <w:tcW w:w="2554" w:type="dxa"/>
            <w:gridSpan w:val="2"/>
            <w:shd w:val="clear" w:color="auto" w:fill="31849B" w:themeFill="accent5" w:themeFillShade="BF"/>
          </w:tcPr>
          <w:p w14:paraId="663348CA" w14:textId="77777777" w:rsidR="00761684" w:rsidRPr="0014123B" w:rsidRDefault="00761684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Inhaltsfeldbezogene Kompetenzen (KLP)</w:t>
            </w:r>
          </w:p>
        </w:tc>
        <w:tc>
          <w:tcPr>
            <w:tcW w:w="4166" w:type="dxa"/>
            <w:gridSpan w:val="4"/>
            <w:shd w:val="clear" w:color="auto" w:fill="31849B" w:themeFill="accent5" w:themeFillShade="BF"/>
          </w:tcPr>
          <w:p w14:paraId="587C6558" w14:textId="77777777" w:rsidR="00761684" w:rsidRPr="0014123B" w:rsidRDefault="00761684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761684" w:rsidRPr="0014123B" w14:paraId="693F30BC" w14:textId="77777777" w:rsidTr="006036FC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7B16D5AC" w14:textId="77777777" w:rsidR="00761684" w:rsidRPr="0014123B" w:rsidRDefault="00761684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06" w:type="dxa"/>
            <w:gridSpan w:val="3"/>
            <w:shd w:val="clear" w:color="auto" w:fill="4BACC6" w:themeFill="accent5"/>
          </w:tcPr>
          <w:p w14:paraId="3610193A" w14:textId="7C5248F3" w:rsidR="00761684" w:rsidRPr="0014123B" w:rsidRDefault="004F25E0" w:rsidP="00E870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3: Nachhaltige Entwicklung: Ökologie, Ökonomie, Gesellschaft</w:t>
            </w:r>
          </w:p>
        </w:tc>
        <w:tc>
          <w:tcPr>
            <w:tcW w:w="1134" w:type="dxa"/>
            <w:shd w:val="clear" w:color="auto" w:fill="4BACC6" w:themeFill="accent5"/>
          </w:tcPr>
          <w:p w14:paraId="22A495B9" w14:textId="77777777" w:rsidR="00761684" w:rsidRPr="0014123B" w:rsidRDefault="00761684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1F1090E8" w14:textId="77777777" w:rsidR="00761684" w:rsidRPr="0014123B" w:rsidRDefault="00761684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1134" w:type="dxa"/>
            <w:shd w:val="clear" w:color="auto" w:fill="4BACC6" w:themeFill="accent5"/>
          </w:tcPr>
          <w:p w14:paraId="5993DEAF" w14:textId="77777777" w:rsidR="00761684" w:rsidRPr="0014123B" w:rsidRDefault="00761684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047" w:type="dxa"/>
            <w:shd w:val="clear" w:color="auto" w:fill="4BACC6" w:themeFill="accent5"/>
          </w:tcPr>
          <w:p w14:paraId="18D2C794" w14:textId="77777777" w:rsidR="00761684" w:rsidRPr="0014123B" w:rsidRDefault="00761684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761684" w:rsidRPr="0014123B" w14:paraId="63F654FA" w14:textId="77777777" w:rsidTr="00761684">
        <w:trPr>
          <w:trHeight w:val="523"/>
        </w:trPr>
        <w:tc>
          <w:tcPr>
            <w:tcW w:w="4295" w:type="dxa"/>
            <w:shd w:val="clear" w:color="auto" w:fill="BFBFBF" w:themeFill="background1" w:themeFillShade="BF"/>
          </w:tcPr>
          <w:p w14:paraId="383D9070" w14:textId="77777777" w:rsidR="00761684" w:rsidRPr="0014123B" w:rsidRDefault="00761684" w:rsidP="00E870B7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14123B">
              <w:rPr>
                <w:rFonts w:cstheme="majorHAnsi"/>
                <w:b/>
                <w:color w:val="auto"/>
                <w:sz w:val="22"/>
                <w:szCs w:val="22"/>
              </w:rPr>
              <w:t>6 Der Natur zum Trotz? Leben in Risikoräumen</w:t>
            </w:r>
          </w:p>
        </w:tc>
        <w:tc>
          <w:tcPr>
            <w:tcW w:w="10072" w:type="dxa"/>
            <w:gridSpan w:val="7"/>
            <w:shd w:val="clear" w:color="auto" w:fill="BFBFBF" w:themeFill="background1" w:themeFillShade="BF"/>
          </w:tcPr>
          <w:p w14:paraId="2CDAE0FF" w14:textId="77777777" w:rsidR="00761684" w:rsidRPr="0014123B" w:rsidRDefault="00761684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761684" w:rsidRPr="0014123B" w14:paraId="41532BC4" w14:textId="77777777" w:rsidTr="00E870B7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5D8807ED" w14:textId="77777777" w:rsidR="00761684" w:rsidRPr="0014123B" w:rsidRDefault="00761684" w:rsidP="00E870B7">
            <w:pPr>
              <w:pStyle w:val="berschrift2"/>
              <w:numPr>
                <w:ilvl w:val="1"/>
                <w:numId w:val="42"/>
              </w:numPr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14123B">
              <w:rPr>
                <w:rFonts w:cstheme="majorHAnsi"/>
                <w:b/>
                <w:color w:val="auto"/>
                <w:sz w:val="22"/>
                <w:szCs w:val="22"/>
              </w:rPr>
              <w:t>Wie kommt es zu Naturereignissen</w:t>
            </w:r>
          </w:p>
          <w:p w14:paraId="46A4EE1B" w14:textId="77777777" w:rsidR="00761684" w:rsidRPr="0014123B" w:rsidRDefault="00761684" w:rsidP="00E870B7">
            <w:pPr>
              <w:pStyle w:val="berschrift2"/>
              <w:rPr>
                <w:rFonts w:cstheme="majorHAnsi"/>
                <w:sz w:val="22"/>
                <w:szCs w:val="22"/>
              </w:rPr>
            </w:pPr>
            <w:r w:rsidRPr="0014123B">
              <w:rPr>
                <w:rFonts w:cstheme="majorHAnsi"/>
                <w:b/>
                <w:color w:val="auto"/>
                <w:sz w:val="22"/>
                <w:szCs w:val="22"/>
              </w:rPr>
              <w:t>– und wie können wir mit ihnen leben?</w:t>
            </w:r>
            <w:r w:rsidRPr="0014123B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072" w:type="dxa"/>
            <w:gridSpan w:val="7"/>
            <w:shd w:val="clear" w:color="auto" w:fill="D9D9D9" w:themeFill="background1" w:themeFillShade="D9"/>
          </w:tcPr>
          <w:p w14:paraId="404F67F0" w14:textId="77777777" w:rsidR="00761684" w:rsidRPr="0014123B" w:rsidRDefault="00761684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36FC" w:rsidRPr="0014123B" w14:paraId="6780BA2B" w14:textId="77777777" w:rsidTr="006036FC">
        <w:trPr>
          <w:trHeight w:val="381"/>
        </w:trPr>
        <w:tc>
          <w:tcPr>
            <w:tcW w:w="4295" w:type="dxa"/>
          </w:tcPr>
          <w:p w14:paraId="2EC2E648" w14:textId="6A0462C3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Was passiert, wenn die Erde bebt?</w:t>
            </w:r>
          </w:p>
        </w:tc>
        <w:tc>
          <w:tcPr>
            <w:tcW w:w="3674" w:type="dxa"/>
            <w:gridSpan w:val="2"/>
            <w:vMerge w:val="restart"/>
          </w:tcPr>
          <w:p w14:paraId="1F4DE359" w14:textId="5451B747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  <w:szCs w:val="22"/>
              </w:rPr>
              <w:t>Naturereignisse: Erdbeben, Tsunamis, Vulkanismus</w:t>
            </w:r>
          </w:p>
        </w:tc>
        <w:tc>
          <w:tcPr>
            <w:tcW w:w="2232" w:type="dxa"/>
            <w:vMerge w:val="restart"/>
          </w:tcPr>
          <w:p w14:paraId="6520EA6D" w14:textId="77777777" w:rsidR="006036FC" w:rsidRPr="006036FC" w:rsidRDefault="006036FC" w:rsidP="006036FC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  <w:r w:rsidRPr="006036FC">
              <w:rPr>
                <w:rFonts w:asciiTheme="majorHAnsi" w:hAnsiTheme="majorHAnsi" w:cstheme="majorHAnsi"/>
                <w:sz w:val="20"/>
                <w:szCs w:val="22"/>
              </w:rPr>
              <w:t>beschreiben grundlegende geotektonische Strukturen und Prozesse in ihrem Zusammenwirken</w:t>
            </w:r>
          </w:p>
          <w:p w14:paraId="005C4877" w14:textId="0988CAFC" w:rsidR="006036FC" w:rsidRPr="006036FC" w:rsidRDefault="006036FC" w:rsidP="006036FC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  <w:r w:rsidRPr="006036FC">
              <w:rPr>
                <w:rFonts w:asciiTheme="majorHAnsi" w:hAnsiTheme="majorHAnsi" w:cstheme="majorHAnsi"/>
                <w:sz w:val="20"/>
                <w:szCs w:val="22"/>
              </w:rPr>
              <w:t>erklären ausgewählte naturbedingte Gefährdungen von Siedlungs- und Wirtschaftsräumen des Menschen</w:t>
            </w:r>
          </w:p>
          <w:p w14:paraId="0609171A" w14:textId="4BA7DE31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6036FC">
              <w:rPr>
                <w:rFonts w:asciiTheme="majorHAnsi" w:hAnsiTheme="majorHAnsi" w:cstheme="majorHAnsi"/>
                <w:sz w:val="20"/>
                <w:szCs w:val="22"/>
              </w:rPr>
              <w:t>erörtern Maßnahmen der Katastrophenvorsorge bei Naturrisiken</w:t>
            </w:r>
          </w:p>
        </w:tc>
        <w:tc>
          <w:tcPr>
            <w:tcW w:w="1134" w:type="dxa"/>
            <w:vMerge w:val="restart"/>
          </w:tcPr>
          <w:p w14:paraId="12383A36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121DEF14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2169945B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77D07DBB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7,</w:t>
            </w:r>
          </w:p>
          <w:p w14:paraId="25C7E3BD" w14:textId="14745FDB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8</w:t>
            </w:r>
          </w:p>
        </w:tc>
        <w:tc>
          <w:tcPr>
            <w:tcW w:w="851" w:type="dxa"/>
            <w:vMerge w:val="restart"/>
          </w:tcPr>
          <w:p w14:paraId="4F8DFDD8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1, </w:t>
            </w:r>
          </w:p>
          <w:p w14:paraId="15502488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3E963FCF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251AD034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10B212DE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1A8A7610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  <w:p w14:paraId="4CE00C1E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10,</w:t>
            </w:r>
          </w:p>
          <w:p w14:paraId="00789258" w14:textId="4BB68E0F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DEC5595" w14:textId="466B420E" w:rsidR="006036FC" w:rsidRDefault="00F31CAF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7,</w:t>
            </w:r>
          </w:p>
          <w:p w14:paraId="2E9BF86A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2C92F4CA" w14:textId="3095D8B2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1047" w:type="dxa"/>
            <w:vMerge w:val="restart"/>
          </w:tcPr>
          <w:p w14:paraId="4098F969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9,</w:t>
            </w:r>
          </w:p>
          <w:p w14:paraId="1CC5B36A" w14:textId="47A5152C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10</w:t>
            </w:r>
          </w:p>
        </w:tc>
      </w:tr>
      <w:tr w:rsidR="006036FC" w:rsidRPr="0014123B" w14:paraId="32182A0C" w14:textId="77777777" w:rsidTr="006036FC">
        <w:trPr>
          <w:trHeight w:val="381"/>
        </w:trPr>
        <w:tc>
          <w:tcPr>
            <w:tcW w:w="4295" w:type="dxa"/>
          </w:tcPr>
          <w:p w14:paraId="5072DED8" w14:textId="3E4EE1BA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Wie entstehen Tsunamis?</w:t>
            </w:r>
          </w:p>
        </w:tc>
        <w:tc>
          <w:tcPr>
            <w:tcW w:w="3674" w:type="dxa"/>
            <w:gridSpan w:val="2"/>
            <w:vMerge/>
          </w:tcPr>
          <w:p w14:paraId="46AB49EB" w14:textId="77777777" w:rsidR="006036FC" w:rsidRPr="00EB4995" w:rsidRDefault="006036FC" w:rsidP="006036F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  <w:vMerge/>
          </w:tcPr>
          <w:p w14:paraId="61DBF71B" w14:textId="09A62A24" w:rsidR="006036FC" w:rsidRPr="00EB4995" w:rsidRDefault="006036FC" w:rsidP="006036F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EA3C390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B9255B5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7EEFE42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47" w:type="dxa"/>
            <w:vMerge/>
          </w:tcPr>
          <w:p w14:paraId="669D0D68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36FC" w:rsidRPr="0014123B" w14:paraId="431E68FD" w14:textId="77777777" w:rsidTr="006036FC">
        <w:trPr>
          <w:trHeight w:val="381"/>
        </w:trPr>
        <w:tc>
          <w:tcPr>
            <w:tcW w:w="4295" w:type="dxa"/>
          </w:tcPr>
          <w:p w14:paraId="6411CAF9" w14:textId="5BED5FDC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Wie schützt man sich bei Erdbeben und Tsunamis?</w:t>
            </w:r>
          </w:p>
        </w:tc>
        <w:tc>
          <w:tcPr>
            <w:tcW w:w="3674" w:type="dxa"/>
            <w:gridSpan w:val="2"/>
            <w:vMerge/>
          </w:tcPr>
          <w:p w14:paraId="046A7219" w14:textId="77777777" w:rsidR="006036FC" w:rsidRPr="00EB4995" w:rsidRDefault="006036FC" w:rsidP="006036F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  <w:vMerge/>
          </w:tcPr>
          <w:p w14:paraId="19A4B0A4" w14:textId="47C5A57C" w:rsidR="006036FC" w:rsidRPr="00EB4995" w:rsidRDefault="006036FC" w:rsidP="006036F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E19328F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7B56D85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6374B6D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47" w:type="dxa"/>
            <w:vMerge/>
          </w:tcPr>
          <w:p w14:paraId="225572B6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36FC" w:rsidRPr="0014123B" w14:paraId="4435A588" w14:textId="77777777" w:rsidTr="006036FC">
        <w:trPr>
          <w:trHeight w:val="381"/>
        </w:trPr>
        <w:tc>
          <w:tcPr>
            <w:tcW w:w="4295" w:type="dxa"/>
          </w:tcPr>
          <w:p w14:paraId="5BDD4DE8" w14:textId="5E8331D8" w:rsidR="006036FC" w:rsidRPr="0014123B" w:rsidRDefault="006036FC" w:rsidP="006036FC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Was passiert bei einem Vulkanausbruch?</w:t>
            </w:r>
          </w:p>
        </w:tc>
        <w:tc>
          <w:tcPr>
            <w:tcW w:w="3674" w:type="dxa"/>
            <w:gridSpan w:val="2"/>
            <w:vMerge/>
          </w:tcPr>
          <w:p w14:paraId="7C195269" w14:textId="77777777" w:rsidR="006036FC" w:rsidRPr="00EB4995" w:rsidRDefault="006036FC" w:rsidP="006036F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  <w:vMerge/>
          </w:tcPr>
          <w:p w14:paraId="54029D1D" w14:textId="48944B4B" w:rsidR="006036FC" w:rsidRPr="00EB4995" w:rsidRDefault="006036FC" w:rsidP="006036F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3524797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6912E78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AB0776F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47" w:type="dxa"/>
            <w:vMerge/>
          </w:tcPr>
          <w:p w14:paraId="2EE28C85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36FC" w:rsidRPr="0014123B" w14:paraId="69E560E1" w14:textId="77777777" w:rsidTr="006036FC">
        <w:trPr>
          <w:trHeight w:val="381"/>
        </w:trPr>
        <w:tc>
          <w:tcPr>
            <w:tcW w:w="4295" w:type="dxa"/>
          </w:tcPr>
          <w:p w14:paraId="72F4EBEF" w14:textId="74BF8761" w:rsidR="006036FC" w:rsidRPr="0014123B" w:rsidRDefault="006036FC" w:rsidP="006036FC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Warum ging die Stadt Pompeji 79 n. Chr. unter?</w:t>
            </w:r>
          </w:p>
        </w:tc>
        <w:tc>
          <w:tcPr>
            <w:tcW w:w="3674" w:type="dxa"/>
            <w:gridSpan w:val="2"/>
          </w:tcPr>
          <w:p w14:paraId="762E42CC" w14:textId="77777777" w:rsidR="006036FC" w:rsidRPr="00EB4995" w:rsidRDefault="006036FC" w:rsidP="006036FC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232" w:type="dxa"/>
          </w:tcPr>
          <w:p w14:paraId="390C2E01" w14:textId="1E9FDEAD" w:rsidR="006036FC" w:rsidRPr="00EB4995" w:rsidRDefault="006036FC" w:rsidP="006036FC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F3FA6F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5CDB5488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6546C7EF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6771168E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234DB1B5" w14:textId="787B33A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</w:tcPr>
          <w:p w14:paraId="2979875A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364A60F0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E759779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76A74252" w14:textId="6040F750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1134" w:type="dxa"/>
          </w:tcPr>
          <w:p w14:paraId="375CA9A8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78E55397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10C4C597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09A82E44" w14:textId="67DCDD89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1047" w:type="dxa"/>
          </w:tcPr>
          <w:p w14:paraId="1F2BCD01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14039E87" w14:textId="6E6458FB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</w:tbl>
    <w:p w14:paraId="5BCCAE44" w14:textId="77777777" w:rsidR="00761684" w:rsidRDefault="00761684" w:rsidP="00761684">
      <w:pPr>
        <w:rPr>
          <w:rFonts w:asciiTheme="majorHAnsi" w:hAnsiTheme="majorHAnsi"/>
          <w:b/>
          <w:sz w:val="22"/>
          <w:szCs w:val="22"/>
        </w:rPr>
      </w:pPr>
    </w:p>
    <w:p w14:paraId="653615F0" w14:textId="77777777" w:rsidR="00EC28A5" w:rsidRPr="0014123B" w:rsidRDefault="00EC28A5" w:rsidP="00EC28A5">
      <w:pPr>
        <w:rPr>
          <w:rFonts w:asciiTheme="majorHAnsi" w:hAnsiTheme="majorHAnsi" w:cstheme="majorHAnsi"/>
          <w:b/>
          <w:sz w:val="22"/>
          <w:szCs w:val="22"/>
        </w:rPr>
      </w:pPr>
      <w:r w:rsidRPr="0014123B">
        <w:rPr>
          <w:rFonts w:asciiTheme="majorHAnsi" w:hAnsiTheme="majorHAnsi" w:cstheme="majorHAnsi"/>
          <w:b/>
          <w:sz w:val="22"/>
          <w:szCs w:val="22"/>
        </w:rPr>
        <w:t>Kapitel 6</w:t>
      </w:r>
    </w:p>
    <w:p w14:paraId="5E036383" w14:textId="08005BC8" w:rsidR="00761684" w:rsidRDefault="0076168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344F769C" w14:textId="77777777" w:rsidR="00761684" w:rsidRDefault="00761684" w:rsidP="00761684">
      <w:pPr>
        <w:rPr>
          <w:rFonts w:asciiTheme="majorHAnsi" w:hAnsiTheme="majorHAnsi"/>
          <w:b/>
          <w:sz w:val="22"/>
          <w:szCs w:val="22"/>
        </w:rPr>
      </w:pPr>
    </w:p>
    <w:p w14:paraId="702E0527" w14:textId="77777777" w:rsidR="00761684" w:rsidRDefault="00761684" w:rsidP="00761684">
      <w:pPr>
        <w:rPr>
          <w:rFonts w:asciiTheme="majorHAnsi" w:hAnsiTheme="majorHAnsi"/>
          <w:b/>
          <w:sz w:val="22"/>
          <w:szCs w:val="22"/>
        </w:rPr>
      </w:pPr>
    </w:p>
    <w:p w14:paraId="66E3C419" w14:textId="77777777" w:rsidR="00EC28A5" w:rsidRPr="0014123B" w:rsidRDefault="00EC28A5" w:rsidP="00EC28A5">
      <w:pPr>
        <w:rPr>
          <w:rFonts w:asciiTheme="majorHAnsi" w:hAnsiTheme="majorHAnsi" w:cstheme="majorHAnsi"/>
          <w:b/>
          <w:sz w:val="22"/>
          <w:szCs w:val="22"/>
        </w:rPr>
      </w:pPr>
      <w:r w:rsidRPr="0014123B">
        <w:rPr>
          <w:rFonts w:asciiTheme="majorHAnsi" w:hAnsiTheme="majorHAnsi" w:cstheme="majorHAnsi"/>
          <w:b/>
          <w:sz w:val="22"/>
          <w:szCs w:val="22"/>
        </w:rPr>
        <w:t>Kapitel 6</w:t>
      </w:r>
    </w:p>
    <w:p w14:paraId="2DCF18FC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419"/>
        <w:tblW w:w="14367" w:type="dxa"/>
        <w:tblLook w:val="04A0" w:firstRow="1" w:lastRow="0" w:firstColumn="1" w:lastColumn="0" w:noHBand="0" w:noVBand="1"/>
      </w:tblPr>
      <w:tblGrid>
        <w:gridCol w:w="4295"/>
        <w:gridCol w:w="3352"/>
        <w:gridCol w:w="3972"/>
        <w:gridCol w:w="706"/>
        <w:gridCol w:w="714"/>
        <w:gridCol w:w="664"/>
        <w:gridCol w:w="664"/>
      </w:tblGrid>
      <w:tr w:rsidR="006036FC" w:rsidRPr="0014123B" w14:paraId="4EB2C282" w14:textId="77777777" w:rsidTr="006036FC">
        <w:trPr>
          <w:trHeight w:val="558"/>
        </w:trPr>
        <w:tc>
          <w:tcPr>
            <w:tcW w:w="4295" w:type="dxa"/>
            <w:shd w:val="clear" w:color="auto" w:fill="31849B" w:themeFill="accent5" w:themeFillShade="BF"/>
          </w:tcPr>
          <w:p w14:paraId="2A53D636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52" w:type="dxa"/>
            <w:shd w:val="clear" w:color="auto" w:fill="31849B" w:themeFill="accent5" w:themeFillShade="BF"/>
          </w:tcPr>
          <w:p w14:paraId="6D4D9873" w14:textId="77777777" w:rsidR="006036FC" w:rsidRPr="0014123B" w:rsidRDefault="006036FC" w:rsidP="006036FC">
            <w:pPr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Inhaltliche Schwerpunkte (KLP)</w:t>
            </w:r>
          </w:p>
        </w:tc>
        <w:tc>
          <w:tcPr>
            <w:tcW w:w="3972" w:type="dxa"/>
            <w:shd w:val="clear" w:color="auto" w:fill="31849B" w:themeFill="accent5" w:themeFillShade="BF"/>
          </w:tcPr>
          <w:p w14:paraId="54DE74E1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Inhaltsfeldbezogene Kompetenzen (KLP)</w:t>
            </w:r>
          </w:p>
        </w:tc>
        <w:tc>
          <w:tcPr>
            <w:tcW w:w="2748" w:type="dxa"/>
            <w:gridSpan w:val="4"/>
            <w:shd w:val="clear" w:color="auto" w:fill="31849B" w:themeFill="accent5" w:themeFillShade="BF"/>
          </w:tcPr>
          <w:p w14:paraId="7536B460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6036FC" w:rsidRPr="0014123B" w14:paraId="4B76FA0C" w14:textId="77777777" w:rsidTr="006036FC">
        <w:trPr>
          <w:trHeight w:val="448"/>
        </w:trPr>
        <w:tc>
          <w:tcPr>
            <w:tcW w:w="4295" w:type="dxa"/>
            <w:shd w:val="clear" w:color="auto" w:fill="4BACC6" w:themeFill="accent5"/>
          </w:tcPr>
          <w:p w14:paraId="3ADCC3FA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24" w:type="dxa"/>
            <w:gridSpan w:val="2"/>
            <w:shd w:val="clear" w:color="auto" w:fill="4BACC6" w:themeFill="accent5"/>
          </w:tcPr>
          <w:p w14:paraId="425723FD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3: Nachhaltige Entwicklung: Ökologie, Ökonomie, Gesellschaft</w:t>
            </w:r>
          </w:p>
        </w:tc>
        <w:tc>
          <w:tcPr>
            <w:tcW w:w="706" w:type="dxa"/>
            <w:shd w:val="clear" w:color="auto" w:fill="4BACC6" w:themeFill="accent5"/>
          </w:tcPr>
          <w:p w14:paraId="240C7668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714" w:type="dxa"/>
            <w:shd w:val="clear" w:color="auto" w:fill="4BACC6" w:themeFill="accent5"/>
          </w:tcPr>
          <w:p w14:paraId="0D2730ED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664" w:type="dxa"/>
            <w:shd w:val="clear" w:color="auto" w:fill="4BACC6" w:themeFill="accent5"/>
          </w:tcPr>
          <w:p w14:paraId="338CAFF7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664" w:type="dxa"/>
            <w:shd w:val="clear" w:color="auto" w:fill="4BACC6" w:themeFill="accent5"/>
          </w:tcPr>
          <w:p w14:paraId="37477597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6036FC" w:rsidRPr="0014123B" w14:paraId="474A519E" w14:textId="77777777" w:rsidTr="006036FC">
        <w:trPr>
          <w:trHeight w:val="520"/>
        </w:trPr>
        <w:tc>
          <w:tcPr>
            <w:tcW w:w="4295" w:type="dxa"/>
            <w:shd w:val="clear" w:color="auto" w:fill="BFBFBF" w:themeFill="background1" w:themeFillShade="BF"/>
          </w:tcPr>
          <w:p w14:paraId="2E63702F" w14:textId="77777777" w:rsidR="006036FC" w:rsidRPr="0014123B" w:rsidRDefault="006036FC" w:rsidP="006036FC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14123B">
              <w:rPr>
                <w:rFonts w:cstheme="majorHAnsi"/>
                <w:b/>
                <w:color w:val="auto"/>
                <w:sz w:val="22"/>
                <w:szCs w:val="22"/>
              </w:rPr>
              <w:t>6 Der Natur zum Trotz? Leben in Risikoräumen</w:t>
            </w:r>
          </w:p>
        </w:tc>
        <w:tc>
          <w:tcPr>
            <w:tcW w:w="10072" w:type="dxa"/>
            <w:gridSpan w:val="6"/>
            <w:shd w:val="clear" w:color="auto" w:fill="BFBFBF" w:themeFill="background1" w:themeFillShade="BF"/>
          </w:tcPr>
          <w:p w14:paraId="37D37C0A" w14:textId="77777777" w:rsidR="006036FC" w:rsidRPr="0014123B" w:rsidRDefault="006036FC" w:rsidP="006036F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036FC" w:rsidRPr="0014123B" w14:paraId="2A05E4B3" w14:textId="77777777" w:rsidTr="006036FC">
        <w:trPr>
          <w:trHeight w:val="381"/>
        </w:trPr>
        <w:tc>
          <w:tcPr>
            <w:tcW w:w="4295" w:type="dxa"/>
            <w:shd w:val="clear" w:color="auto" w:fill="D9D9D9" w:themeFill="background1" w:themeFillShade="D9"/>
          </w:tcPr>
          <w:p w14:paraId="0929E6E7" w14:textId="77777777" w:rsidR="006036FC" w:rsidRPr="0014123B" w:rsidRDefault="006036FC" w:rsidP="006036FC">
            <w:pPr>
              <w:pStyle w:val="berschrift2"/>
              <w:numPr>
                <w:ilvl w:val="1"/>
                <w:numId w:val="45"/>
              </w:numPr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14123B">
              <w:rPr>
                <w:rFonts w:cstheme="majorHAnsi"/>
                <w:b/>
                <w:color w:val="auto"/>
                <w:sz w:val="22"/>
                <w:szCs w:val="22"/>
              </w:rPr>
              <w:t>Wie kommt es zu Naturereignissen</w:t>
            </w:r>
          </w:p>
          <w:p w14:paraId="278BF0DB" w14:textId="77777777" w:rsidR="006036FC" w:rsidRPr="0014123B" w:rsidRDefault="006036FC" w:rsidP="006036FC">
            <w:pPr>
              <w:pStyle w:val="berschrift2"/>
              <w:rPr>
                <w:rFonts w:cstheme="majorHAnsi"/>
                <w:sz w:val="22"/>
                <w:szCs w:val="22"/>
              </w:rPr>
            </w:pPr>
            <w:r w:rsidRPr="0014123B">
              <w:rPr>
                <w:rFonts w:cstheme="majorHAnsi"/>
                <w:b/>
                <w:color w:val="auto"/>
                <w:sz w:val="22"/>
                <w:szCs w:val="22"/>
              </w:rPr>
              <w:t>– und wie können wir mit ihnen leben?</w:t>
            </w:r>
            <w:r w:rsidRPr="0014123B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072" w:type="dxa"/>
            <w:gridSpan w:val="6"/>
            <w:shd w:val="clear" w:color="auto" w:fill="D9D9D9" w:themeFill="background1" w:themeFillShade="D9"/>
          </w:tcPr>
          <w:p w14:paraId="3EA3B93B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4960"/>
        <w:tblW w:w="14367" w:type="dxa"/>
        <w:tblLook w:val="04A0" w:firstRow="1" w:lastRow="0" w:firstColumn="1" w:lastColumn="0" w:noHBand="0" w:noVBand="1"/>
      </w:tblPr>
      <w:tblGrid>
        <w:gridCol w:w="4295"/>
        <w:gridCol w:w="3674"/>
        <w:gridCol w:w="3083"/>
        <w:gridCol w:w="709"/>
        <w:gridCol w:w="850"/>
        <w:gridCol w:w="709"/>
        <w:gridCol w:w="1047"/>
      </w:tblGrid>
      <w:tr w:rsidR="006036FC" w:rsidRPr="0014123B" w14:paraId="6EDBA931" w14:textId="77777777" w:rsidTr="006036FC">
        <w:trPr>
          <w:trHeight w:val="381"/>
        </w:trPr>
        <w:tc>
          <w:tcPr>
            <w:tcW w:w="4295" w:type="dxa"/>
          </w:tcPr>
          <w:p w14:paraId="1FD3CB3D" w14:textId="77777777" w:rsidR="006036FC" w:rsidRPr="0014123B" w:rsidRDefault="006036FC" w:rsidP="006036FC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Warum siedeln Menschen in der Nähe von Vulkanen?</w:t>
            </w:r>
          </w:p>
        </w:tc>
        <w:tc>
          <w:tcPr>
            <w:tcW w:w="3674" w:type="dxa"/>
          </w:tcPr>
          <w:p w14:paraId="1B28A001" w14:textId="77777777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  <w:szCs w:val="22"/>
              </w:rPr>
              <w:t>Leben und Wirtschaften in Risikoräumen: Landwirtschaft, Tourismus, Energie</w:t>
            </w:r>
          </w:p>
        </w:tc>
        <w:tc>
          <w:tcPr>
            <w:tcW w:w="3083" w:type="dxa"/>
          </w:tcPr>
          <w:p w14:paraId="008F0CBA" w14:textId="77777777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  <w:szCs w:val="22"/>
              </w:rPr>
              <w:t>erläutern das besondere Nutzungspotential von geotektonischen Risikoräumen</w:t>
            </w:r>
          </w:p>
          <w:p w14:paraId="0AE7DE31" w14:textId="77777777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  <w:szCs w:val="22"/>
              </w:rPr>
              <w:t>wägen Vor- und Nachteile des Lebens und Wirtschaftens in Risikoräumen gegeneinander ab</w:t>
            </w:r>
          </w:p>
        </w:tc>
        <w:tc>
          <w:tcPr>
            <w:tcW w:w="709" w:type="dxa"/>
            <w:vMerge w:val="restart"/>
          </w:tcPr>
          <w:p w14:paraId="7C43AE21" w14:textId="77777777" w:rsidR="006036FC" w:rsidRDefault="006036FC" w:rsidP="006036F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4B7C1366" w14:textId="77777777" w:rsidR="006036FC" w:rsidRDefault="006036FC" w:rsidP="006036F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72010565" w14:textId="77777777" w:rsidR="006036FC" w:rsidRDefault="006036FC" w:rsidP="006036F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2C38EFA0" w14:textId="77777777" w:rsidR="006036FC" w:rsidRDefault="006036FC" w:rsidP="006036F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5,</w:t>
            </w:r>
          </w:p>
          <w:p w14:paraId="1F4D9163" w14:textId="77777777" w:rsidR="006036FC" w:rsidRDefault="006036FC" w:rsidP="006036F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7,</w:t>
            </w:r>
          </w:p>
          <w:p w14:paraId="7DCF48A5" w14:textId="77777777" w:rsidR="006036FC" w:rsidRPr="0014123B" w:rsidRDefault="006036FC" w:rsidP="006036F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8</w:t>
            </w:r>
          </w:p>
        </w:tc>
        <w:tc>
          <w:tcPr>
            <w:tcW w:w="850" w:type="dxa"/>
            <w:vMerge w:val="restart"/>
          </w:tcPr>
          <w:p w14:paraId="1422DF4D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1, </w:t>
            </w:r>
          </w:p>
          <w:p w14:paraId="18DD3C1B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7A5794F2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0CFA1083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70582A28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0156460F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  <w:p w14:paraId="65CA54EF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10,</w:t>
            </w:r>
          </w:p>
          <w:p w14:paraId="1E294A77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14</w:t>
            </w:r>
          </w:p>
        </w:tc>
        <w:tc>
          <w:tcPr>
            <w:tcW w:w="709" w:type="dxa"/>
            <w:vMerge w:val="restart"/>
          </w:tcPr>
          <w:p w14:paraId="2F3A5E0D" w14:textId="26BA2F0F" w:rsidR="00F31CAF" w:rsidRDefault="00F31CAF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7,</w:t>
            </w:r>
          </w:p>
          <w:p w14:paraId="6036F3FF" w14:textId="75B8023A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373B796B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1047" w:type="dxa"/>
            <w:vMerge w:val="restart"/>
          </w:tcPr>
          <w:p w14:paraId="4BA0AE22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9,</w:t>
            </w:r>
          </w:p>
          <w:p w14:paraId="6E452CFC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10</w:t>
            </w:r>
          </w:p>
        </w:tc>
      </w:tr>
      <w:tr w:rsidR="006036FC" w:rsidRPr="0014123B" w14:paraId="198CB56A" w14:textId="77777777" w:rsidTr="006036FC">
        <w:trPr>
          <w:trHeight w:val="381"/>
        </w:trPr>
        <w:tc>
          <w:tcPr>
            <w:tcW w:w="4295" w:type="dxa"/>
          </w:tcPr>
          <w:p w14:paraId="7BF6C17F" w14:textId="77777777" w:rsidR="006036FC" w:rsidRPr="0014123B" w:rsidRDefault="006036FC" w:rsidP="006036FC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Was passiert bei einem tropischen Wirbelsturm?</w:t>
            </w:r>
          </w:p>
        </w:tc>
        <w:tc>
          <w:tcPr>
            <w:tcW w:w="3674" w:type="dxa"/>
          </w:tcPr>
          <w:p w14:paraId="446A195A" w14:textId="77777777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  <w:szCs w:val="22"/>
              </w:rPr>
              <w:t>Umgang mit Ursachen und Auswirkungen globaler Klimaänderungen:</w:t>
            </w:r>
            <w:r w:rsidRPr="00EB4995">
              <w:rPr>
                <w:rFonts w:asciiTheme="majorHAnsi" w:hAnsiTheme="majorHAnsi" w:cstheme="majorHAnsi"/>
                <w:sz w:val="22"/>
                <w:szCs w:val="22"/>
              </w:rPr>
              <w:br/>
              <w:t>extreme Wetterereignisse</w:t>
            </w:r>
          </w:p>
        </w:tc>
        <w:tc>
          <w:tcPr>
            <w:tcW w:w="3083" w:type="dxa"/>
          </w:tcPr>
          <w:p w14:paraId="355B610C" w14:textId="77777777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  <w:szCs w:val="22"/>
              </w:rPr>
              <w:t>erklären ausgewählte naturbedingte Gefährdungen von Siedlungs- und Wirtschaftsräumen des Menschen</w:t>
            </w:r>
          </w:p>
          <w:p w14:paraId="0DA6CA8D" w14:textId="77777777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2B537BF" w14:textId="77777777" w:rsidR="006036FC" w:rsidRPr="00EB4995" w:rsidRDefault="006036FC" w:rsidP="006036F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  <w:szCs w:val="22"/>
              </w:rPr>
              <w:t>erörtern Maßnahmen der Katastrophenvorsorge bei Naturrisiken</w:t>
            </w:r>
          </w:p>
        </w:tc>
        <w:tc>
          <w:tcPr>
            <w:tcW w:w="709" w:type="dxa"/>
            <w:vMerge/>
          </w:tcPr>
          <w:p w14:paraId="0D2880E4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5E570E2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E2887F0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47" w:type="dxa"/>
            <w:vMerge/>
          </w:tcPr>
          <w:p w14:paraId="63F3C300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36FC" w:rsidRPr="0014123B" w14:paraId="069D2550" w14:textId="77777777" w:rsidTr="006036FC">
        <w:trPr>
          <w:trHeight w:val="381"/>
        </w:trPr>
        <w:tc>
          <w:tcPr>
            <w:tcW w:w="4295" w:type="dxa"/>
          </w:tcPr>
          <w:p w14:paraId="461851E3" w14:textId="77777777" w:rsidR="006036FC" w:rsidRPr="0014123B" w:rsidRDefault="006036FC" w:rsidP="006036FC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14123B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  <w:t xml:space="preserve">Methode: </w:t>
            </w: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Eine Problemstellung mithilfe</w:t>
            </w:r>
            <w:r w:rsidRPr="0014123B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br/>
              <w:t>der Argumentationswippe beurteilen</w:t>
            </w:r>
          </w:p>
        </w:tc>
        <w:tc>
          <w:tcPr>
            <w:tcW w:w="3674" w:type="dxa"/>
          </w:tcPr>
          <w:p w14:paraId="2E0A5C04" w14:textId="77777777" w:rsidR="006036FC" w:rsidRPr="0014123B" w:rsidRDefault="006036FC" w:rsidP="006036FC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83" w:type="dxa"/>
          </w:tcPr>
          <w:p w14:paraId="5E78C42B" w14:textId="77777777" w:rsidR="006036FC" w:rsidRPr="0014123B" w:rsidRDefault="006036FC" w:rsidP="006036FC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14:paraId="5A0A80BC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5FF98157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5D64D1" w14:textId="77777777" w:rsidR="006036FC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</w:t>
            </w:r>
          </w:p>
          <w:p w14:paraId="01E3C6AB" w14:textId="157A42DA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</w:t>
            </w:r>
          </w:p>
        </w:tc>
        <w:tc>
          <w:tcPr>
            <w:tcW w:w="1047" w:type="dxa"/>
          </w:tcPr>
          <w:p w14:paraId="1A493C5B" w14:textId="77777777" w:rsidR="006036FC" w:rsidRPr="0014123B" w:rsidRDefault="006036FC" w:rsidP="006036F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80BF791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5AE2CCF5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6DB26F57" w14:textId="7ACBF244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7D1A04A6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73BB2144" w14:textId="77777777" w:rsidR="00EB4995" w:rsidRDefault="00EB4995" w:rsidP="00761684">
      <w:pPr>
        <w:rPr>
          <w:rFonts w:asciiTheme="majorHAnsi" w:hAnsiTheme="majorHAnsi"/>
          <w:b/>
          <w:sz w:val="22"/>
          <w:szCs w:val="22"/>
        </w:rPr>
      </w:pPr>
    </w:p>
    <w:p w14:paraId="4093D20D" w14:textId="77777777" w:rsidR="00EB4995" w:rsidRDefault="00EB499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3E77BA62" w14:textId="77777777" w:rsidR="00761684" w:rsidRDefault="00761684" w:rsidP="0076168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624"/>
        <w:tblW w:w="14461" w:type="dxa"/>
        <w:tblLook w:val="04A0" w:firstRow="1" w:lastRow="0" w:firstColumn="1" w:lastColumn="0" w:noHBand="0" w:noVBand="1"/>
      </w:tblPr>
      <w:tblGrid>
        <w:gridCol w:w="4323"/>
        <w:gridCol w:w="2760"/>
        <w:gridCol w:w="614"/>
        <w:gridCol w:w="2788"/>
        <w:gridCol w:w="992"/>
        <w:gridCol w:w="851"/>
        <w:gridCol w:w="141"/>
        <w:gridCol w:w="851"/>
        <w:gridCol w:w="1141"/>
      </w:tblGrid>
      <w:tr w:rsidR="00EB4995" w:rsidRPr="009479D5" w14:paraId="294DDA0E" w14:textId="77777777" w:rsidTr="005E5B4A">
        <w:trPr>
          <w:trHeight w:val="564"/>
        </w:trPr>
        <w:tc>
          <w:tcPr>
            <w:tcW w:w="4323" w:type="dxa"/>
            <w:shd w:val="clear" w:color="auto" w:fill="31849B" w:themeFill="accent5" w:themeFillShade="BF"/>
          </w:tcPr>
          <w:p w14:paraId="0294D380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4" w:type="dxa"/>
            <w:gridSpan w:val="2"/>
            <w:shd w:val="clear" w:color="auto" w:fill="31849B" w:themeFill="accent5" w:themeFillShade="BF"/>
          </w:tcPr>
          <w:p w14:paraId="22827AAB" w14:textId="77777777" w:rsidR="00EB4995" w:rsidRPr="009479D5" w:rsidRDefault="00EB4995" w:rsidP="00EB4995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788" w:type="dxa"/>
            <w:shd w:val="clear" w:color="auto" w:fill="31849B" w:themeFill="accent5" w:themeFillShade="BF"/>
          </w:tcPr>
          <w:p w14:paraId="02A8A933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976" w:type="dxa"/>
            <w:gridSpan w:val="5"/>
            <w:shd w:val="clear" w:color="auto" w:fill="31849B" w:themeFill="accent5" w:themeFillShade="BF"/>
          </w:tcPr>
          <w:p w14:paraId="1B6FC10D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EB4995" w:rsidRPr="009479D5" w14:paraId="089D628F" w14:textId="77777777" w:rsidTr="005E5B4A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2AB31CC2" w14:textId="77777777" w:rsidR="00EB4995" w:rsidRPr="004F25E0" w:rsidRDefault="00EB4995" w:rsidP="00EB499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62" w:type="dxa"/>
            <w:gridSpan w:val="3"/>
            <w:shd w:val="clear" w:color="auto" w:fill="4BACC6" w:themeFill="accent5"/>
          </w:tcPr>
          <w:p w14:paraId="6C46AD4B" w14:textId="77777777" w:rsidR="00EB4995" w:rsidRPr="004F25E0" w:rsidRDefault="004F25E0" w:rsidP="00EB4995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5: Individuum und Gesellschaft</w:t>
            </w:r>
          </w:p>
          <w:p w14:paraId="346317DE" w14:textId="51F9C4BA" w:rsidR="004F25E0" w:rsidRPr="004F25E0" w:rsidRDefault="004F25E0" w:rsidP="00EB499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4: Innovation, Digitalisierung und Medien</w:t>
            </w:r>
          </w:p>
        </w:tc>
        <w:tc>
          <w:tcPr>
            <w:tcW w:w="992" w:type="dxa"/>
            <w:shd w:val="clear" w:color="auto" w:fill="4BACC6" w:themeFill="accent5"/>
          </w:tcPr>
          <w:p w14:paraId="58976DDF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2" w:type="dxa"/>
            <w:gridSpan w:val="2"/>
            <w:shd w:val="clear" w:color="auto" w:fill="4BACC6" w:themeFill="accent5"/>
          </w:tcPr>
          <w:p w14:paraId="445EF621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0A151BF8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41" w:type="dxa"/>
            <w:shd w:val="clear" w:color="auto" w:fill="4BACC6" w:themeFill="accent5"/>
          </w:tcPr>
          <w:p w14:paraId="66DEB39C" w14:textId="77777777" w:rsidR="00EB4995" w:rsidRPr="009479D5" w:rsidRDefault="00EB4995" w:rsidP="00EB4995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EB4995" w:rsidRPr="009479D5" w14:paraId="2DDD0495" w14:textId="77777777" w:rsidTr="00576C80">
        <w:trPr>
          <w:trHeight w:val="563"/>
        </w:trPr>
        <w:tc>
          <w:tcPr>
            <w:tcW w:w="4323" w:type="dxa"/>
            <w:shd w:val="clear" w:color="auto" w:fill="BFBFBF" w:themeFill="background1" w:themeFillShade="BF"/>
          </w:tcPr>
          <w:p w14:paraId="18DAB73B" w14:textId="77777777" w:rsidR="00EB4995" w:rsidRPr="00DE602E" w:rsidRDefault="00EB4995" w:rsidP="00EB4995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DE602E">
              <w:rPr>
                <w:rFonts w:cstheme="majorHAnsi"/>
                <w:b/>
                <w:color w:val="auto"/>
                <w:sz w:val="22"/>
                <w:szCs w:val="22"/>
              </w:rPr>
              <w:t>7 Mehr Freiheit oder Verantwortung? Jugendliche in der Gesellschaft</w:t>
            </w:r>
          </w:p>
        </w:tc>
        <w:tc>
          <w:tcPr>
            <w:tcW w:w="10138" w:type="dxa"/>
            <w:gridSpan w:val="8"/>
            <w:shd w:val="clear" w:color="auto" w:fill="BFBFBF" w:themeFill="background1" w:themeFillShade="BF"/>
          </w:tcPr>
          <w:p w14:paraId="19B41D84" w14:textId="77777777" w:rsidR="00EB4995" w:rsidRPr="00761684" w:rsidRDefault="00EB4995" w:rsidP="00EB499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576C80" w:rsidRPr="00E82086" w14:paraId="3C8ED647" w14:textId="77777777" w:rsidTr="005E5B4A">
        <w:trPr>
          <w:trHeight w:val="491"/>
        </w:trPr>
        <w:tc>
          <w:tcPr>
            <w:tcW w:w="4323" w:type="dxa"/>
            <w:shd w:val="clear" w:color="auto" w:fill="auto"/>
          </w:tcPr>
          <w:p w14:paraId="13058161" w14:textId="7777777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61684">
              <w:rPr>
                <w:rFonts w:asciiTheme="majorHAnsi" w:hAnsiTheme="majorHAnsi" w:cstheme="majorHAnsi"/>
                <w:sz w:val="22"/>
                <w:szCs w:val="22"/>
              </w:rPr>
              <w:t>Gemeinsam aktiv: Ein Special zum Thema „Jugendliche heute“ produzieren</w:t>
            </w:r>
          </w:p>
        </w:tc>
        <w:tc>
          <w:tcPr>
            <w:tcW w:w="6162" w:type="dxa"/>
            <w:gridSpan w:val="3"/>
          </w:tcPr>
          <w:p w14:paraId="55411105" w14:textId="7777777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98D6CF" w14:textId="77777777" w:rsidR="00576C80" w:rsidRPr="00E00872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7F7590AC" w14:textId="77777777" w:rsidR="00576C80" w:rsidRPr="00E00872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3C36E228" w14:textId="4A089D66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</w:t>
            </w:r>
          </w:p>
        </w:tc>
        <w:tc>
          <w:tcPr>
            <w:tcW w:w="992" w:type="dxa"/>
            <w:gridSpan w:val="2"/>
          </w:tcPr>
          <w:p w14:paraId="7D3A4B35" w14:textId="77777777" w:rsidR="00576C80" w:rsidRPr="00E00872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406423DE" w14:textId="77777777" w:rsidR="00576C80" w:rsidRPr="00E00872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208EDD3E" w14:textId="5CC0DFFA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51" w:type="dxa"/>
          </w:tcPr>
          <w:p w14:paraId="6E5D5BF9" w14:textId="77777777" w:rsidR="00576C80" w:rsidRPr="00E00872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4,</w:t>
            </w:r>
          </w:p>
          <w:p w14:paraId="23CA5CA8" w14:textId="0E9E5DB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1141" w:type="dxa"/>
          </w:tcPr>
          <w:p w14:paraId="4C4E3092" w14:textId="6FC46F84" w:rsidR="00576C80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 xml:space="preserve">HK 2, </w:t>
            </w:r>
          </w:p>
          <w:p w14:paraId="2551574C" w14:textId="0299408E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HK 6</w:t>
            </w:r>
          </w:p>
        </w:tc>
      </w:tr>
      <w:tr w:rsidR="00576C80" w:rsidRPr="009479D5" w14:paraId="093537F8" w14:textId="77777777" w:rsidTr="00EB4995">
        <w:trPr>
          <w:trHeight w:val="469"/>
        </w:trPr>
        <w:tc>
          <w:tcPr>
            <w:tcW w:w="4323" w:type="dxa"/>
            <w:shd w:val="clear" w:color="auto" w:fill="D9D9D9" w:themeFill="background1" w:themeFillShade="D9"/>
          </w:tcPr>
          <w:p w14:paraId="4EBF2933" w14:textId="77777777" w:rsidR="00576C80" w:rsidRPr="00761684" w:rsidRDefault="00576C80" w:rsidP="00576C80">
            <w:pPr>
              <w:pStyle w:val="berschrift2"/>
              <w:rPr>
                <w:rFonts w:cstheme="majorHAnsi"/>
                <w:color w:val="auto"/>
                <w:sz w:val="22"/>
                <w:szCs w:val="22"/>
              </w:rPr>
            </w:pPr>
            <w:r w:rsidRPr="00761684">
              <w:rPr>
                <w:rFonts w:cstheme="majorHAnsi"/>
                <w:b/>
                <w:color w:val="auto"/>
                <w:sz w:val="22"/>
                <w:szCs w:val="22"/>
              </w:rPr>
              <w:t xml:space="preserve">7.1  </w:t>
            </w:r>
            <w:r w:rsidRPr="00761684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  <w:r w:rsidRPr="00761684">
              <w:rPr>
                <w:rFonts w:eastAsiaTheme="minorEastAsia" w:cstheme="majorHAnsi"/>
                <w:b/>
                <w:bCs/>
                <w:color w:val="auto"/>
                <w:sz w:val="22"/>
                <w:szCs w:val="22"/>
                <w:lang w:eastAsia="de-DE"/>
              </w:rPr>
              <w:t>Werte und Verantwortung in einer vielfältigen Gesellschaft</w:t>
            </w:r>
          </w:p>
        </w:tc>
        <w:tc>
          <w:tcPr>
            <w:tcW w:w="10138" w:type="dxa"/>
            <w:gridSpan w:val="8"/>
            <w:shd w:val="clear" w:color="auto" w:fill="D9D9D9" w:themeFill="background1" w:themeFillShade="D9"/>
          </w:tcPr>
          <w:p w14:paraId="169C6757" w14:textId="77777777" w:rsidR="00576C80" w:rsidRPr="00761684" w:rsidRDefault="00576C80" w:rsidP="00576C80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576C80" w:rsidRPr="009479D5" w14:paraId="3988DEA4" w14:textId="77777777" w:rsidTr="005E5B4A">
        <w:trPr>
          <w:trHeight w:val="395"/>
        </w:trPr>
        <w:tc>
          <w:tcPr>
            <w:tcW w:w="4323" w:type="dxa"/>
          </w:tcPr>
          <w:p w14:paraId="59B0E3E2" w14:textId="7777777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61684">
              <w:rPr>
                <w:rFonts w:asciiTheme="majorHAnsi" w:hAnsiTheme="majorHAnsi" w:cstheme="majorHAnsi"/>
                <w:sz w:val="22"/>
                <w:szCs w:val="22"/>
              </w:rPr>
              <w:t>Werte – welche Bedeutung haben sie für dich?</w:t>
            </w:r>
          </w:p>
        </w:tc>
        <w:tc>
          <w:tcPr>
            <w:tcW w:w="2760" w:type="dxa"/>
            <w:vMerge w:val="restart"/>
          </w:tcPr>
          <w:p w14:paraId="5306EBBC" w14:textId="77777777" w:rsidR="00576C80" w:rsidRPr="00EB4995" w:rsidRDefault="00576C80" w:rsidP="00576C8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EB4995">
              <w:rPr>
                <w:rFonts w:asciiTheme="majorHAnsi" w:hAnsiTheme="majorHAnsi" w:cstheme="majorHAnsi"/>
                <w:sz w:val="22"/>
              </w:rPr>
              <w:t>Individuelle Lebensgestaltung: Selbstverwirklichung, soziale Erwartungen und soziale Verantwortung</w:t>
            </w:r>
          </w:p>
          <w:p w14:paraId="7223372E" w14:textId="53272425" w:rsidR="00576C80" w:rsidRPr="00EB4995" w:rsidRDefault="00576C80" w:rsidP="00576C8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</w:rPr>
              <w:t>Leben in einer vielfältigen Gesellschaft (Diversität)</w:t>
            </w:r>
          </w:p>
        </w:tc>
        <w:tc>
          <w:tcPr>
            <w:tcW w:w="3402" w:type="dxa"/>
            <w:gridSpan w:val="2"/>
            <w:vMerge w:val="restart"/>
          </w:tcPr>
          <w:p w14:paraId="1E456350" w14:textId="0D35B3EE" w:rsidR="00576C80" w:rsidRPr="00EB4995" w:rsidRDefault="00576C80" w:rsidP="00576C8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EB4995">
              <w:rPr>
                <w:rFonts w:asciiTheme="majorHAnsi" w:hAnsiTheme="majorHAnsi" w:cstheme="majorHAnsi"/>
                <w:sz w:val="22"/>
              </w:rPr>
              <w:t>beschreiben die Vielfalt der Wertorientierungen von Jugendlichen</w:t>
            </w:r>
          </w:p>
          <w:p w14:paraId="02371CFD" w14:textId="7D65B1FC" w:rsidR="00576C80" w:rsidRPr="00EB4995" w:rsidRDefault="00576C80" w:rsidP="00576C8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EB4995">
              <w:rPr>
                <w:rFonts w:asciiTheme="majorHAnsi" w:hAnsiTheme="majorHAnsi" w:cstheme="majorHAnsi"/>
                <w:sz w:val="22"/>
              </w:rPr>
              <w:t>erklären den Einfluss sozialer Erwartungen auf die Identitätsbildung von Jugendlichen</w:t>
            </w:r>
          </w:p>
          <w:p w14:paraId="2BCA6B5B" w14:textId="4FD60DC4" w:rsidR="00576C80" w:rsidRDefault="00576C80" w:rsidP="00576C8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EB4995">
              <w:rPr>
                <w:rFonts w:asciiTheme="majorHAnsi" w:hAnsiTheme="majorHAnsi" w:cstheme="majorHAnsi"/>
                <w:sz w:val="22"/>
              </w:rPr>
              <w:t>erläutern Möglichkeiten sozialen Engagements</w:t>
            </w:r>
          </w:p>
          <w:p w14:paraId="1DA9B649" w14:textId="0AE5030F" w:rsidR="00576C80" w:rsidRDefault="00576C80" w:rsidP="00576C8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EB4995">
              <w:rPr>
                <w:rFonts w:asciiTheme="majorHAnsi" w:hAnsiTheme="majorHAnsi" w:cstheme="majorHAnsi"/>
                <w:sz w:val="22"/>
              </w:rPr>
              <w:t>beurteilen die Herausforderungen und Chancen einer vielfältigen Gesellschaft</w:t>
            </w:r>
            <w:r w:rsidRPr="00EB4995">
              <w:rPr>
                <w:rFonts w:asciiTheme="majorHAnsi" w:hAnsiTheme="majorHAnsi" w:cstheme="majorHAnsi"/>
                <w:sz w:val="22"/>
              </w:rPr>
              <w:br/>
              <w:t>(Diversität)</w:t>
            </w:r>
          </w:p>
          <w:p w14:paraId="4C08D6FF" w14:textId="771CBE2E" w:rsidR="00576C80" w:rsidRPr="00EB4995" w:rsidRDefault="00576C80" w:rsidP="00576C8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B4995">
              <w:rPr>
                <w:rFonts w:asciiTheme="majorHAnsi" w:hAnsiTheme="majorHAnsi" w:cstheme="majorHAnsi"/>
                <w:sz w:val="22"/>
              </w:rPr>
              <w:t>beurteilen die Bedeutung sozialen Engagements für die Identitätsbildung und für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EB4995">
              <w:rPr>
                <w:rFonts w:asciiTheme="majorHAnsi" w:hAnsiTheme="majorHAnsi" w:cstheme="majorHAnsi"/>
                <w:sz w:val="22"/>
              </w:rPr>
              <w:t>die Gesellschaft</w:t>
            </w:r>
          </w:p>
        </w:tc>
        <w:tc>
          <w:tcPr>
            <w:tcW w:w="992" w:type="dxa"/>
            <w:vMerge w:val="restart"/>
          </w:tcPr>
          <w:p w14:paraId="2D531499" w14:textId="77777777" w:rsidR="00576C80" w:rsidRDefault="005E5B4A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2FD4571A" w14:textId="77777777" w:rsidR="005E5B4A" w:rsidRDefault="005E5B4A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0A2CD513" w14:textId="19762C44" w:rsidR="005E5B4A" w:rsidRPr="00761684" w:rsidRDefault="005E5B4A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1" w:type="dxa"/>
            <w:vMerge w:val="restart"/>
          </w:tcPr>
          <w:p w14:paraId="34AE8B09" w14:textId="77777777" w:rsidR="00576C80" w:rsidRDefault="005E5B4A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74F6E49C" w14:textId="5B7DB4C3" w:rsidR="005E5B4A" w:rsidRPr="00761684" w:rsidRDefault="005E5B4A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</w:t>
            </w:r>
          </w:p>
        </w:tc>
        <w:tc>
          <w:tcPr>
            <w:tcW w:w="992" w:type="dxa"/>
            <w:gridSpan w:val="2"/>
            <w:vMerge w:val="restart"/>
          </w:tcPr>
          <w:p w14:paraId="35115022" w14:textId="77777777" w:rsidR="00576C80" w:rsidRDefault="005E5B4A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3EAD230B" w14:textId="6EDFDC59" w:rsidR="005E5B4A" w:rsidRPr="00761684" w:rsidRDefault="005E5B4A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7</w:t>
            </w:r>
          </w:p>
        </w:tc>
        <w:tc>
          <w:tcPr>
            <w:tcW w:w="1141" w:type="dxa"/>
            <w:vMerge w:val="restart"/>
          </w:tcPr>
          <w:p w14:paraId="132625E8" w14:textId="15B6D849" w:rsidR="00576C80" w:rsidRPr="00761684" w:rsidRDefault="005E5B4A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  <w:tr w:rsidR="00576C80" w:rsidRPr="009479D5" w14:paraId="32036778" w14:textId="77777777" w:rsidTr="005E5B4A">
        <w:trPr>
          <w:trHeight w:val="464"/>
        </w:trPr>
        <w:tc>
          <w:tcPr>
            <w:tcW w:w="4323" w:type="dxa"/>
          </w:tcPr>
          <w:p w14:paraId="52D21D9B" w14:textId="7777777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61684">
              <w:rPr>
                <w:rFonts w:asciiTheme="majorHAnsi" w:hAnsiTheme="majorHAnsi" w:cstheme="majorHAnsi"/>
                <w:sz w:val="22"/>
                <w:szCs w:val="22"/>
              </w:rPr>
              <w:t>Warum ist soziales Engagement wichtig?</w:t>
            </w:r>
          </w:p>
        </w:tc>
        <w:tc>
          <w:tcPr>
            <w:tcW w:w="2760" w:type="dxa"/>
            <w:vMerge/>
          </w:tcPr>
          <w:p w14:paraId="61C6AFF4" w14:textId="77777777" w:rsidR="00576C80" w:rsidRPr="00761684" w:rsidRDefault="00576C80" w:rsidP="00576C80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14:paraId="1E590C05" w14:textId="77777777" w:rsidR="00576C80" w:rsidRPr="00761684" w:rsidRDefault="00576C80" w:rsidP="00576C80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92ED044" w14:textId="7777777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3F8A03C" w14:textId="7777777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14:paraId="24280E57" w14:textId="7777777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2FBAF2DA" w14:textId="77777777" w:rsidR="00576C80" w:rsidRPr="00761684" w:rsidRDefault="00576C80" w:rsidP="00576C8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BB54E67" w14:textId="77777777" w:rsidR="00EC28A5" w:rsidRDefault="00EC28A5" w:rsidP="00EC28A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7</w:t>
      </w:r>
    </w:p>
    <w:p w14:paraId="709EFDE9" w14:textId="77777777" w:rsidR="00EB4995" w:rsidRDefault="00EB4995">
      <w:r>
        <w:br w:type="page"/>
      </w:r>
    </w:p>
    <w:p w14:paraId="285E5F10" w14:textId="77777777" w:rsidR="00EC28A5" w:rsidRDefault="00EB499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 xml:space="preserve"> </w:t>
      </w:r>
    </w:p>
    <w:p w14:paraId="2E072A44" w14:textId="77777777" w:rsidR="00EC28A5" w:rsidRDefault="00EC28A5">
      <w:pPr>
        <w:rPr>
          <w:rFonts w:asciiTheme="majorHAnsi" w:hAnsiTheme="majorHAnsi"/>
          <w:b/>
          <w:sz w:val="22"/>
          <w:szCs w:val="22"/>
        </w:rPr>
      </w:pPr>
    </w:p>
    <w:p w14:paraId="2B08353C" w14:textId="31769A38" w:rsidR="004F25E0" w:rsidRDefault="00EB4995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7</w:t>
      </w:r>
    </w:p>
    <w:p w14:paraId="61731825" w14:textId="77777777" w:rsidR="004F25E0" w:rsidRDefault="004F25E0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624"/>
        <w:tblW w:w="14461" w:type="dxa"/>
        <w:tblLayout w:type="fixed"/>
        <w:tblLook w:val="04A0" w:firstRow="1" w:lastRow="0" w:firstColumn="1" w:lastColumn="0" w:noHBand="0" w:noVBand="1"/>
      </w:tblPr>
      <w:tblGrid>
        <w:gridCol w:w="4323"/>
        <w:gridCol w:w="3374"/>
        <w:gridCol w:w="3497"/>
        <w:gridCol w:w="850"/>
        <w:gridCol w:w="851"/>
        <w:gridCol w:w="708"/>
        <w:gridCol w:w="858"/>
      </w:tblGrid>
      <w:tr w:rsidR="004F25E0" w:rsidRPr="009479D5" w14:paraId="0377046B" w14:textId="77777777" w:rsidTr="00271146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4245A513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04DAABEA" w14:textId="77777777" w:rsidR="004F25E0" w:rsidRPr="009479D5" w:rsidRDefault="004F25E0" w:rsidP="0046338D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497" w:type="dxa"/>
            <w:shd w:val="clear" w:color="auto" w:fill="31849B" w:themeFill="accent5" w:themeFillShade="BF"/>
          </w:tcPr>
          <w:p w14:paraId="5401D399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267" w:type="dxa"/>
            <w:gridSpan w:val="4"/>
            <w:shd w:val="clear" w:color="auto" w:fill="31849B" w:themeFill="accent5" w:themeFillShade="BF"/>
          </w:tcPr>
          <w:p w14:paraId="651F7922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4F25E0" w:rsidRPr="009479D5" w14:paraId="1F6AB370" w14:textId="77777777" w:rsidTr="00271146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07F1220A" w14:textId="77777777" w:rsidR="004F25E0" w:rsidRPr="009479D5" w:rsidRDefault="004F25E0" w:rsidP="0046338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shd w:val="clear" w:color="auto" w:fill="4BACC6" w:themeFill="accent5"/>
          </w:tcPr>
          <w:p w14:paraId="6830FC29" w14:textId="6F7EF3ED" w:rsidR="004F25E0" w:rsidRPr="009B263E" w:rsidRDefault="009B263E" w:rsidP="0046338D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4: Innovation, Digitalisierung und Medien</w:t>
            </w:r>
          </w:p>
          <w:p w14:paraId="48B390B4" w14:textId="5AF8EF6F" w:rsidR="009B263E" w:rsidRPr="009B263E" w:rsidRDefault="009B263E" w:rsidP="0046338D">
            <w:pPr>
              <w:rPr>
                <w:rFonts w:ascii="CIDFont+F2" w:hAnsi="CIDFont+F2" w:hint="eastAsia"/>
                <w:b/>
                <w:bCs/>
                <w:color w:val="000000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5: Individuum und Gesellschaft</w:t>
            </w:r>
          </w:p>
        </w:tc>
        <w:tc>
          <w:tcPr>
            <w:tcW w:w="850" w:type="dxa"/>
            <w:shd w:val="clear" w:color="auto" w:fill="4BACC6" w:themeFill="accent5"/>
          </w:tcPr>
          <w:p w14:paraId="2BC336A3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7B13DE9B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708" w:type="dxa"/>
            <w:shd w:val="clear" w:color="auto" w:fill="4BACC6" w:themeFill="accent5"/>
          </w:tcPr>
          <w:p w14:paraId="444FE6E1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48592845" w14:textId="77777777" w:rsidR="004F25E0" w:rsidRPr="009479D5" w:rsidRDefault="004F25E0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4F25E0" w:rsidRPr="00761684" w14:paraId="2A2D3955" w14:textId="77777777" w:rsidTr="00271146">
        <w:trPr>
          <w:trHeight w:val="546"/>
        </w:trPr>
        <w:tc>
          <w:tcPr>
            <w:tcW w:w="4323" w:type="dxa"/>
            <w:shd w:val="clear" w:color="auto" w:fill="BFBFBF" w:themeFill="background1" w:themeFillShade="BF"/>
          </w:tcPr>
          <w:p w14:paraId="5B729764" w14:textId="77777777" w:rsidR="004F25E0" w:rsidRPr="00DE602E" w:rsidRDefault="004F25E0" w:rsidP="0046338D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DE602E">
              <w:rPr>
                <w:rFonts w:cstheme="majorHAnsi"/>
                <w:b/>
                <w:color w:val="auto"/>
                <w:sz w:val="22"/>
                <w:szCs w:val="22"/>
              </w:rPr>
              <w:t>7 Mehr Freiheit oder Verantwortung? Jugendliche in der Gesellschaft</w:t>
            </w:r>
          </w:p>
        </w:tc>
        <w:tc>
          <w:tcPr>
            <w:tcW w:w="10138" w:type="dxa"/>
            <w:gridSpan w:val="6"/>
            <w:shd w:val="clear" w:color="auto" w:fill="BFBFBF" w:themeFill="background1" w:themeFillShade="BF"/>
          </w:tcPr>
          <w:p w14:paraId="5626D103" w14:textId="77777777" w:rsidR="004F25E0" w:rsidRPr="00761684" w:rsidRDefault="004F25E0" w:rsidP="0046338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5611"/>
        <w:tblW w:w="14461" w:type="dxa"/>
        <w:tblLook w:val="04A0" w:firstRow="1" w:lastRow="0" w:firstColumn="1" w:lastColumn="0" w:noHBand="0" w:noVBand="1"/>
      </w:tblPr>
      <w:tblGrid>
        <w:gridCol w:w="4323"/>
        <w:gridCol w:w="3698"/>
        <w:gridCol w:w="3173"/>
        <w:gridCol w:w="850"/>
        <w:gridCol w:w="851"/>
        <w:gridCol w:w="708"/>
        <w:gridCol w:w="858"/>
      </w:tblGrid>
      <w:tr w:rsidR="004F25E0" w:rsidRPr="009479D5" w14:paraId="7FB14063" w14:textId="77777777" w:rsidTr="004F25E0">
        <w:trPr>
          <w:trHeight w:val="464"/>
        </w:trPr>
        <w:tc>
          <w:tcPr>
            <w:tcW w:w="4323" w:type="dxa"/>
            <w:shd w:val="clear" w:color="auto" w:fill="D9D9D9" w:themeFill="background1" w:themeFillShade="D9"/>
          </w:tcPr>
          <w:p w14:paraId="158C1E99" w14:textId="77777777" w:rsidR="004F25E0" w:rsidRPr="00761684" w:rsidRDefault="004F25E0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7.2 </w:t>
            </w:r>
            <w:r w:rsidRPr="0076168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Jugendliche in der digitalen Welt –</w:t>
            </w:r>
            <w:r w:rsidRPr="0076168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br/>
              <w:t>selbstbestimmt oder unter Gruppenzwang?</w:t>
            </w:r>
          </w:p>
        </w:tc>
        <w:tc>
          <w:tcPr>
            <w:tcW w:w="10138" w:type="dxa"/>
            <w:gridSpan w:val="6"/>
            <w:shd w:val="clear" w:color="auto" w:fill="D9D9D9" w:themeFill="background1" w:themeFillShade="D9"/>
          </w:tcPr>
          <w:p w14:paraId="3B7E8496" w14:textId="77777777" w:rsidR="004F25E0" w:rsidRPr="00761684" w:rsidRDefault="004F25E0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626DE" w:rsidRPr="009479D5" w14:paraId="38E8820D" w14:textId="77777777" w:rsidTr="00271146">
        <w:trPr>
          <w:trHeight w:val="464"/>
        </w:trPr>
        <w:tc>
          <w:tcPr>
            <w:tcW w:w="4323" w:type="dxa"/>
          </w:tcPr>
          <w:p w14:paraId="4E000442" w14:textId="77777777" w:rsidR="002626DE" w:rsidRPr="00761684" w:rsidRDefault="002626DE" w:rsidP="004F25E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61684">
              <w:rPr>
                <w:rFonts w:asciiTheme="majorHAnsi" w:hAnsiTheme="majorHAnsi" w:cstheme="majorHAnsi"/>
                <w:sz w:val="22"/>
                <w:szCs w:val="22"/>
              </w:rPr>
              <w:t>Was poste ich und warum?</w:t>
            </w:r>
          </w:p>
        </w:tc>
        <w:tc>
          <w:tcPr>
            <w:tcW w:w="3698" w:type="dxa"/>
            <w:vMerge w:val="restart"/>
          </w:tcPr>
          <w:p w14:paraId="71B04033" w14:textId="77777777" w:rsidR="002626DE" w:rsidRPr="004F25E0" w:rsidRDefault="002626DE" w:rsidP="004F25E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sz w:val="22"/>
              </w:rPr>
              <w:t>Leben in einer vielfältigen Gesellschaft (Diversität)</w:t>
            </w:r>
          </w:p>
        </w:tc>
        <w:tc>
          <w:tcPr>
            <w:tcW w:w="3173" w:type="dxa"/>
            <w:vMerge w:val="restart"/>
          </w:tcPr>
          <w:p w14:paraId="1410F622" w14:textId="77777777" w:rsidR="002626DE" w:rsidRPr="000D6000" w:rsidRDefault="002626DE" w:rsidP="004F25E0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0D6000">
              <w:rPr>
                <w:rFonts w:asciiTheme="majorHAnsi" w:hAnsiTheme="majorHAnsi" w:cstheme="majorHAnsi"/>
                <w:sz w:val="22"/>
                <w:szCs w:val="22"/>
              </w:rPr>
              <w:t>erklären den Einfluss sozialer Erwartungen auf die Identitätsbildung von Jugendlichen</w:t>
            </w:r>
          </w:p>
          <w:p w14:paraId="6FE02FCC" w14:textId="77777777" w:rsidR="002626DE" w:rsidRPr="000D6000" w:rsidRDefault="002626DE" w:rsidP="004F25E0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19BD7C5" w14:textId="6AFF5CA5" w:rsidR="002626DE" w:rsidRPr="000D6000" w:rsidRDefault="002626DE" w:rsidP="004F25E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0D6000">
              <w:rPr>
                <w:rFonts w:asciiTheme="majorHAnsi" w:hAnsiTheme="majorHAnsi" w:cstheme="majorHAnsi"/>
                <w:sz w:val="22"/>
                <w:szCs w:val="22"/>
              </w:rPr>
              <w:t>beurteilen die Bedeutung digitaler Medien für die Identitätsbildung von Jugendlichen</w:t>
            </w:r>
          </w:p>
        </w:tc>
        <w:tc>
          <w:tcPr>
            <w:tcW w:w="850" w:type="dxa"/>
            <w:vMerge w:val="restart"/>
          </w:tcPr>
          <w:p w14:paraId="378DD4E5" w14:textId="77777777" w:rsidR="002626DE" w:rsidRDefault="005E5B4A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4362E6D4" w14:textId="77777777" w:rsidR="005E5B4A" w:rsidRDefault="005E5B4A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22B16221" w14:textId="04AEC8C5" w:rsidR="005E5B4A" w:rsidRPr="00761684" w:rsidRDefault="005E5B4A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</w:t>
            </w:r>
          </w:p>
        </w:tc>
        <w:tc>
          <w:tcPr>
            <w:tcW w:w="851" w:type="dxa"/>
            <w:vMerge w:val="restart"/>
          </w:tcPr>
          <w:p w14:paraId="34BA185F" w14:textId="77777777" w:rsidR="005E5B4A" w:rsidRDefault="005E5B4A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</w:t>
            </w:r>
            <w:r w:rsidR="00271146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5162A6F6" w14:textId="06B26EA2" w:rsidR="00271146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064AF61A" w14:textId="7B067130" w:rsidR="00271146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0A0E635C" w14:textId="5AA87A90" w:rsidR="00271146" w:rsidRPr="00761684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708" w:type="dxa"/>
            <w:vMerge w:val="restart"/>
          </w:tcPr>
          <w:p w14:paraId="1CA05907" w14:textId="77777777" w:rsidR="002626DE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34872CAF" w14:textId="77777777" w:rsidR="00271146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5,</w:t>
            </w:r>
          </w:p>
          <w:p w14:paraId="65066BF4" w14:textId="10CB3B58" w:rsidR="00271146" w:rsidRPr="00761684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9</w:t>
            </w:r>
          </w:p>
        </w:tc>
        <w:tc>
          <w:tcPr>
            <w:tcW w:w="858" w:type="dxa"/>
            <w:vMerge w:val="restart"/>
          </w:tcPr>
          <w:p w14:paraId="03FF36F1" w14:textId="77777777" w:rsidR="002626DE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4362F050" w14:textId="77777777" w:rsidR="00271146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2,</w:t>
            </w:r>
          </w:p>
          <w:p w14:paraId="42685DEF" w14:textId="32CC8C96" w:rsidR="00271146" w:rsidRPr="00761684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7</w:t>
            </w:r>
          </w:p>
        </w:tc>
      </w:tr>
      <w:tr w:rsidR="002626DE" w:rsidRPr="009479D5" w14:paraId="6B994B85" w14:textId="77777777" w:rsidTr="00271146">
        <w:trPr>
          <w:trHeight w:val="464"/>
        </w:trPr>
        <w:tc>
          <w:tcPr>
            <w:tcW w:w="4323" w:type="dxa"/>
          </w:tcPr>
          <w:p w14:paraId="4AD1F999" w14:textId="77777777" w:rsidR="002626DE" w:rsidRPr="00761684" w:rsidRDefault="002626DE" w:rsidP="004F25E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61684">
              <w:rPr>
                <w:rFonts w:asciiTheme="majorHAnsi" w:hAnsiTheme="majorHAnsi" w:cstheme="majorHAnsi"/>
                <w:sz w:val="22"/>
                <w:szCs w:val="22"/>
              </w:rPr>
              <w:t>Freunde – einer für alle, alle für einen?</w:t>
            </w:r>
          </w:p>
        </w:tc>
        <w:tc>
          <w:tcPr>
            <w:tcW w:w="3698" w:type="dxa"/>
            <w:vMerge/>
          </w:tcPr>
          <w:p w14:paraId="74614A5B" w14:textId="77777777" w:rsidR="002626DE" w:rsidRPr="00761684" w:rsidRDefault="002626DE" w:rsidP="004F25E0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173" w:type="dxa"/>
            <w:vMerge/>
          </w:tcPr>
          <w:p w14:paraId="536E74DA" w14:textId="77777777" w:rsidR="002626DE" w:rsidRPr="000D6000" w:rsidRDefault="002626DE" w:rsidP="004F25E0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F85A955" w14:textId="77777777" w:rsidR="002626DE" w:rsidRPr="00761684" w:rsidRDefault="002626DE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5BE0F6C" w14:textId="77777777" w:rsidR="002626DE" w:rsidRPr="00761684" w:rsidRDefault="002626DE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7629180" w14:textId="77777777" w:rsidR="002626DE" w:rsidRPr="00761684" w:rsidRDefault="002626DE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1B74D197" w14:textId="77777777" w:rsidR="002626DE" w:rsidRPr="00761684" w:rsidRDefault="002626DE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25E0" w:rsidRPr="009479D5" w14:paraId="20A721D8" w14:textId="77777777" w:rsidTr="00271146">
        <w:trPr>
          <w:trHeight w:val="464"/>
        </w:trPr>
        <w:tc>
          <w:tcPr>
            <w:tcW w:w="4323" w:type="dxa"/>
          </w:tcPr>
          <w:p w14:paraId="72F319F6" w14:textId="77777777" w:rsidR="004F25E0" w:rsidRPr="00EC28A5" w:rsidRDefault="004F25E0" w:rsidP="004F25E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C28A5">
              <w:rPr>
                <w:rFonts w:asciiTheme="majorHAnsi" w:hAnsiTheme="majorHAnsi" w:cstheme="majorHAnsi"/>
                <w:sz w:val="22"/>
                <w:szCs w:val="22"/>
              </w:rPr>
              <w:t>Mediennutzung – frei und kreativ, aber was ist legal?</w:t>
            </w:r>
          </w:p>
        </w:tc>
        <w:tc>
          <w:tcPr>
            <w:tcW w:w="3698" w:type="dxa"/>
          </w:tcPr>
          <w:p w14:paraId="7337DAE4" w14:textId="3590F556" w:rsidR="004F25E0" w:rsidRPr="00EC28A5" w:rsidRDefault="004F25E0" w:rsidP="004F25E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C28A5">
              <w:rPr>
                <w:rFonts w:asciiTheme="majorHAnsi" w:hAnsiTheme="majorHAnsi" w:cstheme="majorHAnsi"/>
                <w:sz w:val="22"/>
                <w:szCs w:val="22"/>
              </w:rPr>
              <w:t>Rechtliche Grundlagen für die Mediennutzung: Persönlichkeits-, Urheber- und</w:t>
            </w:r>
            <w:r w:rsidRPr="00EC28A5">
              <w:rPr>
                <w:rFonts w:asciiTheme="majorHAnsi" w:hAnsiTheme="majorHAnsi" w:cstheme="majorHAnsi"/>
                <w:sz w:val="22"/>
                <w:szCs w:val="22"/>
              </w:rPr>
              <w:br/>
              <w:t>Nutzungsrechte</w:t>
            </w:r>
          </w:p>
        </w:tc>
        <w:tc>
          <w:tcPr>
            <w:tcW w:w="3173" w:type="dxa"/>
          </w:tcPr>
          <w:p w14:paraId="40D545A7" w14:textId="31BCC01F" w:rsidR="004F25E0" w:rsidRPr="000D6000" w:rsidRDefault="009B263E" w:rsidP="00EC28A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0D6000">
              <w:rPr>
                <w:rFonts w:asciiTheme="majorHAnsi" w:hAnsiTheme="majorHAnsi" w:cstheme="majorHAnsi"/>
                <w:sz w:val="22"/>
                <w:szCs w:val="22"/>
              </w:rPr>
              <w:t>beurteilen die Bedeutung digitaler Medien für die Identitätsbildung von Jugendlichen</w:t>
            </w:r>
          </w:p>
        </w:tc>
        <w:tc>
          <w:tcPr>
            <w:tcW w:w="850" w:type="dxa"/>
          </w:tcPr>
          <w:p w14:paraId="4BF4842D" w14:textId="77777777" w:rsidR="004F25E0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50DDF601" w14:textId="35A65E6C" w:rsidR="00271146" w:rsidRPr="00761684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</w:t>
            </w:r>
          </w:p>
        </w:tc>
        <w:tc>
          <w:tcPr>
            <w:tcW w:w="851" w:type="dxa"/>
          </w:tcPr>
          <w:p w14:paraId="6E335223" w14:textId="27781655" w:rsidR="00271146" w:rsidRPr="00761684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11</w:t>
            </w:r>
          </w:p>
        </w:tc>
        <w:tc>
          <w:tcPr>
            <w:tcW w:w="708" w:type="dxa"/>
          </w:tcPr>
          <w:p w14:paraId="41E2F762" w14:textId="76B40B25" w:rsidR="004F25E0" w:rsidRPr="00761684" w:rsidRDefault="00271146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4</w:t>
            </w:r>
          </w:p>
        </w:tc>
        <w:tc>
          <w:tcPr>
            <w:tcW w:w="858" w:type="dxa"/>
          </w:tcPr>
          <w:p w14:paraId="3B394F61" w14:textId="77777777" w:rsidR="004F25E0" w:rsidRPr="00761684" w:rsidRDefault="004F25E0" w:rsidP="004F25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0CDB691" w14:textId="44B4A6E2" w:rsidR="00761684" w:rsidRDefault="0076168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2747"/>
        <w:gridCol w:w="851"/>
        <w:gridCol w:w="992"/>
        <w:gridCol w:w="851"/>
        <w:gridCol w:w="999"/>
      </w:tblGrid>
      <w:tr w:rsidR="00DE602E" w:rsidRPr="009479D5" w14:paraId="6161F995" w14:textId="77777777" w:rsidTr="00271146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13288FF4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16273505" w14:textId="77777777" w:rsidR="00DE602E" w:rsidRPr="009479D5" w:rsidRDefault="00DE602E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71" w:type="dxa"/>
            <w:gridSpan w:val="2"/>
            <w:shd w:val="clear" w:color="auto" w:fill="31849B" w:themeFill="accent5" w:themeFillShade="BF"/>
          </w:tcPr>
          <w:p w14:paraId="7929CF30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93" w:type="dxa"/>
            <w:gridSpan w:val="4"/>
            <w:shd w:val="clear" w:color="auto" w:fill="31849B" w:themeFill="accent5" w:themeFillShade="BF"/>
          </w:tcPr>
          <w:p w14:paraId="53FE647D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DE602E" w:rsidRPr="009479D5" w14:paraId="594C50E4" w14:textId="77777777" w:rsidTr="00271146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06B0B1BC" w14:textId="77777777" w:rsidR="00DE602E" w:rsidRPr="009479D5" w:rsidRDefault="00DE602E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45" w:type="dxa"/>
            <w:gridSpan w:val="3"/>
            <w:shd w:val="clear" w:color="auto" w:fill="4BACC6" w:themeFill="accent5"/>
          </w:tcPr>
          <w:p w14:paraId="334E1F2E" w14:textId="77777777" w:rsidR="009B263E" w:rsidRPr="004F25E0" w:rsidRDefault="009B263E" w:rsidP="009B263E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5: Individuum und Gesellschaft</w:t>
            </w:r>
          </w:p>
          <w:p w14:paraId="439F1C4A" w14:textId="570F0658" w:rsidR="00DE602E" w:rsidRPr="009479D5" w:rsidRDefault="009B263E" w:rsidP="009B263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4: Innovation, Digitalisierung und Medien</w:t>
            </w:r>
          </w:p>
        </w:tc>
        <w:tc>
          <w:tcPr>
            <w:tcW w:w="851" w:type="dxa"/>
            <w:shd w:val="clear" w:color="auto" w:fill="4BACC6" w:themeFill="accent5"/>
          </w:tcPr>
          <w:p w14:paraId="4A0D160E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2" w:type="dxa"/>
            <w:shd w:val="clear" w:color="auto" w:fill="4BACC6" w:themeFill="accent5"/>
          </w:tcPr>
          <w:p w14:paraId="7313E263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5CE0DEDB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99" w:type="dxa"/>
            <w:shd w:val="clear" w:color="auto" w:fill="4BACC6" w:themeFill="accent5"/>
          </w:tcPr>
          <w:p w14:paraId="39D2712B" w14:textId="77777777" w:rsidR="00DE602E" w:rsidRPr="009479D5" w:rsidRDefault="00DE602E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DE602E" w:rsidRPr="009479D5" w14:paraId="5DED816D" w14:textId="77777777" w:rsidTr="00E870B7">
        <w:trPr>
          <w:trHeight w:val="546"/>
        </w:trPr>
        <w:tc>
          <w:tcPr>
            <w:tcW w:w="4323" w:type="dxa"/>
            <w:shd w:val="clear" w:color="auto" w:fill="BFBFBF" w:themeFill="background1" w:themeFillShade="BF"/>
          </w:tcPr>
          <w:p w14:paraId="5FC82599" w14:textId="77777777" w:rsidR="00DE602E" w:rsidRPr="00DE602E" w:rsidRDefault="00DE602E" w:rsidP="00E870B7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DE602E">
              <w:rPr>
                <w:rFonts w:cstheme="majorHAnsi"/>
                <w:b/>
                <w:color w:val="auto"/>
                <w:sz w:val="22"/>
                <w:szCs w:val="22"/>
              </w:rPr>
              <w:t>7</w:t>
            </w:r>
            <w:r w:rsidRPr="00DE602E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  <w:r w:rsidRPr="00DE602E">
              <w:rPr>
                <w:rFonts w:cstheme="majorHAnsi"/>
                <w:b/>
                <w:color w:val="auto"/>
                <w:sz w:val="22"/>
                <w:szCs w:val="22"/>
              </w:rPr>
              <w:t>Mehr Freiheit oder Verantwortung? Jugendliche in der Gesellschaft</w:t>
            </w:r>
          </w:p>
        </w:tc>
        <w:tc>
          <w:tcPr>
            <w:tcW w:w="10138" w:type="dxa"/>
            <w:gridSpan w:val="7"/>
            <w:shd w:val="clear" w:color="auto" w:fill="BFBFBF" w:themeFill="background1" w:themeFillShade="BF"/>
          </w:tcPr>
          <w:p w14:paraId="1C575891" w14:textId="77777777" w:rsidR="00DE602E" w:rsidRPr="00DE602E" w:rsidRDefault="00DE602E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DE602E" w:rsidRPr="009479D5" w14:paraId="4B337111" w14:textId="77777777" w:rsidTr="00E870B7">
        <w:trPr>
          <w:trHeight w:val="469"/>
        </w:trPr>
        <w:tc>
          <w:tcPr>
            <w:tcW w:w="4323" w:type="dxa"/>
            <w:shd w:val="clear" w:color="auto" w:fill="D9D9D9" w:themeFill="background1" w:themeFillShade="D9"/>
          </w:tcPr>
          <w:p w14:paraId="7794EC44" w14:textId="45F1F9F6" w:rsidR="00DE602E" w:rsidRPr="00DE602E" w:rsidRDefault="00DE602E" w:rsidP="00DE602E">
            <w:pPr>
              <w:pStyle w:val="berschrift2"/>
              <w:rPr>
                <w:rFonts w:cstheme="majorHAnsi"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7.3</w:t>
            </w:r>
            <w:r w:rsidRPr="00DE602E">
              <w:rPr>
                <w:rFonts w:cstheme="majorHAnsi"/>
                <w:b/>
                <w:color w:val="auto"/>
                <w:sz w:val="22"/>
                <w:szCs w:val="22"/>
              </w:rPr>
              <w:t xml:space="preserve"> </w:t>
            </w:r>
            <w:r w:rsidRPr="00DE602E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  <w:r w:rsidRPr="00DE602E">
              <w:rPr>
                <w:rFonts w:eastAsiaTheme="minorEastAsia" w:cstheme="majorHAnsi"/>
                <w:b/>
                <w:bCs/>
                <w:color w:val="auto"/>
                <w:sz w:val="22"/>
                <w:szCs w:val="22"/>
                <w:lang w:eastAsia="de-DE"/>
              </w:rPr>
              <w:t>Jugend und Kriminalität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2738DAED" w14:textId="77777777" w:rsidR="00DE602E" w:rsidRPr="00DE602E" w:rsidRDefault="00DE602E" w:rsidP="00E870B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271146" w:rsidRPr="009479D5" w14:paraId="095BBFC7" w14:textId="77777777" w:rsidTr="00271146">
        <w:trPr>
          <w:trHeight w:val="395"/>
        </w:trPr>
        <w:tc>
          <w:tcPr>
            <w:tcW w:w="4323" w:type="dxa"/>
          </w:tcPr>
          <w:p w14:paraId="0F857125" w14:textId="00135AA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E602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Was sagt das Jugendschutzgesetz?</w:t>
            </w:r>
          </w:p>
        </w:tc>
        <w:tc>
          <w:tcPr>
            <w:tcW w:w="3698" w:type="dxa"/>
            <w:gridSpan w:val="2"/>
            <w:vMerge w:val="restart"/>
          </w:tcPr>
          <w:p w14:paraId="1B68C517" w14:textId="77777777" w:rsidR="00271146" w:rsidRPr="004F25E0" w:rsidRDefault="00271146" w:rsidP="00271146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4F25E0">
              <w:rPr>
                <w:rFonts w:asciiTheme="majorHAnsi" w:hAnsiTheme="majorHAnsi" w:cstheme="majorHAnsi"/>
                <w:sz w:val="22"/>
              </w:rPr>
              <w:t>Jugendkriminalität: Ursachen, präventive und repressive Maßnahmen</w:t>
            </w:r>
          </w:p>
          <w:p w14:paraId="752E02A1" w14:textId="77777777" w:rsidR="00271146" w:rsidRPr="004F25E0" w:rsidRDefault="00271146" w:rsidP="00271146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F93A83D" w14:textId="499741A9" w:rsidR="00271146" w:rsidRPr="004F25E0" w:rsidRDefault="00271146" w:rsidP="00271146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sz w:val="22"/>
              </w:rPr>
              <w:t>Jugendstrafrecht: Deliktfähigkeit, Prinzipien des Jugendstrafrechts</w:t>
            </w:r>
          </w:p>
        </w:tc>
        <w:tc>
          <w:tcPr>
            <w:tcW w:w="2747" w:type="dxa"/>
            <w:vMerge w:val="restart"/>
          </w:tcPr>
          <w:p w14:paraId="2EE79C4E" w14:textId="77777777" w:rsidR="00271146" w:rsidRPr="004F25E0" w:rsidRDefault="00271146" w:rsidP="00271146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4F25E0">
              <w:rPr>
                <w:rFonts w:asciiTheme="majorHAnsi" w:hAnsiTheme="majorHAnsi" w:cstheme="majorHAnsi"/>
                <w:sz w:val="22"/>
              </w:rPr>
              <w:t>beschreiben Ursachen und Formen von Jugendkriminalität</w:t>
            </w:r>
          </w:p>
          <w:p w14:paraId="56FAD580" w14:textId="77777777" w:rsidR="00271146" w:rsidRPr="004F25E0" w:rsidRDefault="00271146" w:rsidP="00271146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101F9F99" w14:textId="77777777" w:rsidR="00271146" w:rsidRPr="004F25E0" w:rsidRDefault="00271146" w:rsidP="00271146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4F25E0">
              <w:rPr>
                <w:rFonts w:asciiTheme="majorHAnsi" w:hAnsiTheme="majorHAnsi" w:cstheme="majorHAnsi"/>
                <w:sz w:val="22"/>
              </w:rPr>
              <w:t>stellen Ziele und Aufgaben des Jugendstrafrechts dar</w:t>
            </w:r>
          </w:p>
          <w:p w14:paraId="1EEF1943" w14:textId="77777777" w:rsidR="00271146" w:rsidRPr="004F25E0" w:rsidRDefault="00271146" w:rsidP="00271146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D52555D" w14:textId="13D4A45D" w:rsidR="00271146" w:rsidRPr="004F25E0" w:rsidRDefault="00271146" w:rsidP="00271146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F25E0">
              <w:rPr>
                <w:rFonts w:asciiTheme="majorHAnsi" w:hAnsiTheme="majorHAnsi" w:cstheme="majorHAnsi"/>
                <w:sz w:val="22"/>
              </w:rPr>
              <w:t>diskutieren unterschiedliche Maßnahmen zur Bekämpfung von Jugendkriminalität</w:t>
            </w:r>
            <w:r w:rsidRPr="004F25E0">
              <w:rPr>
                <w:rFonts w:asciiTheme="majorHAnsi" w:hAnsiTheme="majorHAnsi" w:cstheme="majorHAnsi"/>
                <w:sz w:val="22"/>
              </w:rPr>
              <w:br/>
              <w:t>sowie Cybergewalt und -kriminalität</w:t>
            </w:r>
          </w:p>
        </w:tc>
        <w:tc>
          <w:tcPr>
            <w:tcW w:w="851" w:type="dxa"/>
            <w:vMerge w:val="restart"/>
          </w:tcPr>
          <w:p w14:paraId="70A75FF5" w14:textId="77777777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60193CD4" w14:textId="77777777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2AA177C0" w14:textId="433F708D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</w:t>
            </w:r>
          </w:p>
        </w:tc>
        <w:tc>
          <w:tcPr>
            <w:tcW w:w="992" w:type="dxa"/>
            <w:vMerge w:val="restart"/>
          </w:tcPr>
          <w:p w14:paraId="73CD9B66" w14:textId="77777777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31CF9184" w14:textId="5D6F0320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06D7CAB4" w14:textId="332FDD61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030E395E" w14:textId="77777777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0F7BC59D" w14:textId="53BB786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51" w:type="dxa"/>
            <w:vMerge w:val="restart"/>
          </w:tcPr>
          <w:p w14:paraId="5A06FC88" w14:textId="77777777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5912DA93" w14:textId="77777777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5,</w:t>
            </w:r>
          </w:p>
          <w:p w14:paraId="1A58C8BE" w14:textId="43582C31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9</w:t>
            </w:r>
          </w:p>
        </w:tc>
        <w:tc>
          <w:tcPr>
            <w:tcW w:w="999" w:type="dxa"/>
            <w:vMerge w:val="restart"/>
          </w:tcPr>
          <w:p w14:paraId="28A43822" w14:textId="77777777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3F0A2C25" w14:textId="77777777" w:rsidR="00271146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2,</w:t>
            </w:r>
          </w:p>
          <w:p w14:paraId="5B19D70C" w14:textId="044C5F56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7</w:t>
            </w:r>
          </w:p>
        </w:tc>
      </w:tr>
      <w:tr w:rsidR="00271146" w:rsidRPr="009479D5" w14:paraId="216BEE0D" w14:textId="77777777" w:rsidTr="00271146">
        <w:trPr>
          <w:trHeight w:val="464"/>
        </w:trPr>
        <w:tc>
          <w:tcPr>
            <w:tcW w:w="4323" w:type="dxa"/>
          </w:tcPr>
          <w:p w14:paraId="1FD8F5A9" w14:textId="030B6B7B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E602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Warum werden Jugendliche kriminell?</w:t>
            </w:r>
          </w:p>
        </w:tc>
        <w:tc>
          <w:tcPr>
            <w:tcW w:w="3698" w:type="dxa"/>
            <w:gridSpan w:val="2"/>
            <w:vMerge/>
          </w:tcPr>
          <w:p w14:paraId="59E394EE" w14:textId="77777777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615508FE" w14:textId="05DF12DE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646E5BF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8E89253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D424DFF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03B7134C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1146" w:rsidRPr="009479D5" w14:paraId="6729D006" w14:textId="77777777" w:rsidTr="00271146">
        <w:trPr>
          <w:trHeight w:val="464"/>
        </w:trPr>
        <w:tc>
          <w:tcPr>
            <w:tcW w:w="4323" w:type="dxa"/>
          </w:tcPr>
          <w:p w14:paraId="6DFAC2CC" w14:textId="3D48B7EF" w:rsidR="00271146" w:rsidRPr="00DE602E" w:rsidRDefault="00271146" w:rsidP="00271146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DE602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Wann sind Kinder und Jugendliche für ihr Handeln verantwortlich?</w:t>
            </w:r>
          </w:p>
        </w:tc>
        <w:tc>
          <w:tcPr>
            <w:tcW w:w="3698" w:type="dxa"/>
            <w:gridSpan w:val="2"/>
            <w:vMerge/>
          </w:tcPr>
          <w:p w14:paraId="5C17F107" w14:textId="77777777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480FFE3A" w14:textId="03FEABF8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898C320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782641E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0477CEF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4190B2D8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1146" w:rsidRPr="009479D5" w14:paraId="6640FC8B" w14:textId="77777777" w:rsidTr="00271146">
        <w:trPr>
          <w:trHeight w:val="464"/>
        </w:trPr>
        <w:tc>
          <w:tcPr>
            <w:tcW w:w="4323" w:type="dxa"/>
          </w:tcPr>
          <w:p w14:paraId="30058FB2" w14:textId="58B2EB22" w:rsidR="00271146" w:rsidRPr="00DE602E" w:rsidRDefault="00271146" w:rsidP="0027114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E602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(K)Eine Strafe für den jugendlichen Straftäter?</w:t>
            </w:r>
          </w:p>
        </w:tc>
        <w:tc>
          <w:tcPr>
            <w:tcW w:w="3698" w:type="dxa"/>
            <w:gridSpan w:val="2"/>
            <w:vMerge/>
          </w:tcPr>
          <w:p w14:paraId="638B065C" w14:textId="77777777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60666964" w14:textId="0F6CFF4E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3E61757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D1A41AB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3560787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066B87AF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1146" w:rsidRPr="009479D5" w14:paraId="6B437ABF" w14:textId="77777777" w:rsidTr="00271146">
        <w:trPr>
          <w:trHeight w:val="464"/>
        </w:trPr>
        <w:tc>
          <w:tcPr>
            <w:tcW w:w="4323" w:type="dxa"/>
          </w:tcPr>
          <w:p w14:paraId="662554A2" w14:textId="1FA6510A" w:rsidR="00271146" w:rsidRPr="00DE602E" w:rsidRDefault="00271146" w:rsidP="0027114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E602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Härtere Strafen für Cybermobbing?</w:t>
            </w:r>
          </w:p>
        </w:tc>
        <w:tc>
          <w:tcPr>
            <w:tcW w:w="3698" w:type="dxa"/>
            <w:gridSpan w:val="2"/>
            <w:vMerge/>
          </w:tcPr>
          <w:p w14:paraId="564630A5" w14:textId="77777777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412CB985" w14:textId="2D70AA68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BD60805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CFE8674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B78D381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0556BAA8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1146" w:rsidRPr="009479D5" w14:paraId="4A8AFD9C" w14:textId="77777777" w:rsidTr="00271146">
        <w:trPr>
          <w:trHeight w:val="464"/>
        </w:trPr>
        <w:tc>
          <w:tcPr>
            <w:tcW w:w="4323" w:type="dxa"/>
          </w:tcPr>
          <w:p w14:paraId="16C8E8AD" w14:textId="1F956B46" w:rsidR="00271146" w:rsidRPr="00DE602E" w:rsidRDefault="00271146" w:rsidP="0027114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E602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Der Fall Stefan M. – Simulation eines Jugendstrafprozesses</w:t>
            </w:r>
          </w:p>
        </w:tc>
        <w:tc>
          <w:tcPr>
            <w:tcW w:w="3698" w:type="dxa"/>
            <w:gridSpan w:val="2"/>
            <w:vMerge/>
          </w:tcPr>
          <w:p w14:paraId="32B98966" w14:textId="77777777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3492EEEB" w14:textId="182085CB" w:rsidR="00271146" w:rsidRPr="00DE602E" w:rsidRDefault="00271146" w:rsidP="00271146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3E47E73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FD3A36B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5312F11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6AE767EE" w14:textId="77777777" w:rsidR="00271146" w:rsidRPr="00DE602E" w:rsidRDefault="00271146" w:rsidP="002711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C61BBF2" w14:textId="77777777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</w:p>
    <w:p w14:paraId="58E2E3A8" w14:textId="77777777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</w:p>
    <w:p w14:paraId="318B43F3" w14:textId="3FF5EF1C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7</w:t>
      </w:r>
    </w:p>
    <w:p w14:paraId="5AC2158A" w14:textId="22A3192B" w:rsidR="00DE602E" w:rsidRDefault="00DE602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495EEA5A" w14:textId="77777777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</w:p>
    <w:p w14:paraId="6589A3D2" w14:textId="77777777" w:rsidR="00DE602E" w:rsidRDefault="00DE602E" w:rsidP="00DE602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8</w:t>
      </w:r>
    </w:p>
    <w:p w14:paraId="660940EA" w14:textId="36D68FB8" w:rsidR="000A2D42" w:rsidRDefault="000A2D42" w:rsidP="00C87D1D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216"/>
        <w:tblW w:w="14350" w:type="dxa"/>
        <w:tblLook w:val="04A0" w:firstRow="1" w:lastRow="0" w:firstColumn="1" w:lastColumn="0" w:noHBand="0" w:noVBand="1"/>
      </w:tblPr>
      <w:tblGrid>
        <w:gridCol w:w="4289"/>
        <w:gridCol w:w="3348"/>
        <w:gridCol w:w="321"/>
        <w:gridCol w:w="2952"/>
        <w:gridCol w:w="851"/>
        <w:gridCol w:w="850"/>
        <w:gridCol w:w="851"/>
        <w:gridCol w:w="888"/>
      </w:tblGrid>
      <w:tr w:rsidR="0046338D" w:rsidRPr="009479D5" w14:paraId="50E122BF" w14:textId="77777777" w:rsidTr="0046338D">
        <w:trPr>
          <w:trHeight w:val="1201"/>
        </w:trPr>
        <w:tc>
          <w:tcPr>
            <w:tcW w:w="4289" w:type="dxa"/>
            <w:shd w:val="clear" w:color="auto" w:fill="31849B" w:themeFill="accent5" w:themeFillShade="BF"/>
          </w:tcPr>
          <w:p w14:paraId="111557AC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48" w:type="dxa"/>
            <w:shd w:val="clear" w:color="auto" w:fill="31849B" w:themeFill="accent5" w:themeFillShade="BF"/>
          </w:tcPr>
          <w:p w14:paraId="7AD11A5A" w14:textId="77777777" w:rsidR="0046338D" w:rsidRPr="009479D5" w:rsidRDefault="0046338D" w:rsidP="0046338D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73" w:type="dxa"/>
            <w:gridSpan w:val="2"/>
            <w:shd w:val="clear" w:color="auto" w:fill="31849B" w:themeFill="accent5" w:themeFillShade="BF"/>
          </w:tcPr>
          <w:p w14:paraId="42ECE9BA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40" w:type="dxa"/>
            <w:gridSpan w:val="4"/>
            <w:shd w:val="clear" w:color="auto" w:fill="31849B" w:themeFill="accent5" w:themeFillShade="BF"/>
          </w:tcPr>
          <w:p w14:paraId="15CF684E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46338D" w:rsidRPr="009479D5" w14:paraId="36854550" w14:textId="77777777" w:rsidTr="0046338D">
        <w:trPr>
          <w:trHeight w:val="632"/>
        </w:trPr>
        <w:tc>
          <w:tcPr>
            <w:tcW w:w="4289" w:type="dxa"/>
            <w:shd w:val="clear" w:color="auto" w:fill="4BACC6" w:themeFill="accent5"/>
          </w:tcPr>
          <w:p w14:paraId="67FECBE1" w14:textId="77777777" w:rsidR="0046338D" w:rsidRPr="009479D5" w:rsidRDefault="0046338D" w:rsidP="0046338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21" w:type="dxa"/>
            <w:gridSpan w:val="3"/>
            <w:shd w:val="clear" w:color="auto" w:fill="4BACC6" w:themeFill="accent5"/>
          </w:tcPr>
          <w:p w14:paraId="34E0766B" w14:textId="77777777" w:rsidR="0046338D" w:rsidRPr="009B263E" w:rsidRDefault="0046338D" w:rsidP="0046338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1: Herrschaft, Partizipation und Demokratie</w:t>
            </w:r>
          </w:p>
        </w:tc>
        <w:tc>
          <w:tcPr>
            <w:tcW w:w="851" w:type="dxa"/>
            <w:shd w:val="clear" w:color="auto" w:fill="4BACC6" w:themeFill="accent5"/>
          </w:tcPr>
          <w:p w14:paraId="222BAE21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0" w:type="dxa"/>
            <w:shd w:val="clear" w:color="auto" w:fill="4BACC6" w:themeFill="accent5"/>
          </w:tcPr>
          <w:p w14:paraId="00C3F7DE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7908A4E2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88" w:type="dxa"/>
            <w:shd w:val="clear" w:color="auto" w:fill="4BACC6" w:themeFill="accent5"/>
          </w:tcPr>
          <w:p w14:paraId="5BAA7CDE" w14:textId="77777777" w:rsidR="0046338D" w:rsidRPr="009479D5" w:rsidRDefault="0046338D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46338D" w:rsidRPr="009479D5" w14:paraId="6DB7E0A1" w14:textId="77777777" w:rsidTr="0046338D">
        <w:trPr>
          <w:trHeight w:val="632"/>
        </w:trPr>
        <w:tc>
          <w:tcPr>
            <w:tcW w:w="4289" w:type="dxa"/>
            <w:shd w:val="clear" w:color="auto" w:fill="BFBFBF" w:themeFill="background1" w:themeFillShade="BF"/>
          </w:tcPr>
          <w:p w14:paraId="31C0E0C9" w14:textId="77777777" w:rsidR="0046338D" w:rsidRPr="009F4E9E" w:rsidRDefault="0046338D" w:rsidP="0046338D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9F4E9E">
              <w:rPr>
                <w:rFonts w:cstheme="majorHAnsi"/>
                <w:b/>
                <w:color w:val="auto"/>
                <w:sz w:val="22"/>
                <w:szCs w:val="22"/>
              </w:rPr>
              <w:t>8 Einigkeit, Recht und Freiheit – ein langer Weg?</w:t>
            </w:r>
          </w:p>
        </w:tc>
        <w:tc>
          <w:tcPr>
            <w:tcW w:w="10061" w:type="dxa"/>
            <w:gridSpan w:val="7"/>
            <w:shd w:val="clear" w:color="auto" w:fill="BFBFBF" w:themeFill="background1" w:themeFillShade="BF"/>
          </w:tcPr>
          <w:p w14:paraId="4F7C46E0" w14:textId="77777777" w:rsidR="0046338D" w:rsidRPr="009F4E9E" w:rsidRDefault="0046338D" w:rsidP="0046338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6338D" w:rsidRPr="00E82086" w14:paraId="3E49841A" w14:textId="77777777" w:rsidTr="0046338D">
        <w:trPr>
          <w:trHeight w:val="568"/>
        </w:trPr>
        <w:tc>
          <w:tcPr>
            <w:tcW w:w="4289" w:type="dxa"/>
            <w:shd w:val="clear" w:color="auto" w:fill="auto"/>
          </w:tcPr>
          <w:p w14:paraId="423177D9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sz w:val="22"/>
                <w:szCs w:val="22"/>
              </w:rPr>
              <w:t>Gemeinsam Aktiv: Flussdiagramme zu den Revolutionen erstellen</w:t>
            </w:r>
          </w:p>
        </w:tc>
        <w:tc>
          <w:tcPr>
            <w:tcW w:w="6621" w:type="dxa"/>
            <w:gridSpan w:val="3"/>
          </w:tcPr>
          <w:p w14:paraId="7ECFA74E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8E51477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1, </w:t>
            </w:r>
          </w:p>
          <w:p w14:paraId="174EFADD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SK 2,</w:t>
            </w:r>
          </w:p>
          <w:p w14:paraId="7F52559E" w14:textId="4BFABDC3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850" w:type="dxa"/>
          </w:tcPr>
          <w:p w14:paraId="7883267A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2, </w:t>
            </w:r>
          </w:p>
          <w:p w14:paraId="5A6817A5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6, </w:t>
            </w:r>
          </w:p>
          <w:p w14:paraId="6660028F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7, </w:t>
            </w:r>
          </w:p>
          <w:p w14:paraId="14AB7906" w14:textId="0C4F1E31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851" w:type="dxa"/>
          </w:tcPr>
          <w:p w14:paraId="28EDA5A3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</w:rPr>
            </w:pPr>
            <w:r w:rsidRPr="00B30148">
              <w:rPr>
                <w:rFonts w:asciiTheme="majorHAnsi" w:hAnsiTheme="majorHAnsi" w:cstheme="majorHAnsi"/>
                <w:sz w:val="22"/>
              </w:rPr>
              <w:t>UK</w:t>
            </w:r>
            <w:r>
              <w:rPr>
                <w:rFonts w:asciiTheme="majorHAnsi" w:hAnsiTheme="majorHAnsi" w:cstheme="majorHAnsi"/>
                <w:sz w:val="22"/>
              </w:rPr>
              <w:t xml:space="preserve"> 6,</w:t>
            </w:r>
          </w:p>
          <w:p w14:paraId="114EA0F1" w14:textId="1EC23A71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 10</w:t>
            </w:r>
          </w:p>
        </w:tc>
        <w:tc>
          <w:tcPr>
            <w:tcW w:w="888" w:type="dxa"/>
          </w:tcPr>
          <w:p w14:paraId="28DB386D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HK 2, </w:t>
            </w:r>
          </w:p>
          <w:p w14:paraId="1080F527" w14:textId="50CCAB0B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 6</w:t>
            </w:r>
          </w:p>
        </w:tc>
      </w:tr>
      <w:tr w:rsidR="0046338D" w:rsidRPr="009479D5" w14:paraId="33812BB5" w14:textId="77777777" w:rsidTr="0046338D">
        <w:trPr>
          <w:trHeight w:val="542"/>
        </w:trPr>
        <w:tc>
          <w:tcPr>
            <w:tcW w:w="4289" w:type="dxa"/>
            <w:shd w:val="clear" w:color="auto" w:fill="D9D9D9" w:themeFill="background1" w:themeFillShade="D9"/>
          </w:tcPr>
          <w:p w14:paraId="255DB65C" w14:textId="77777777" w:rsidR="0046338D" w:rsidRPr="009F4E9E" w:rsidRDefault="0046338D" w:rsidP="0046338D">
            <w:pPr>
              <w:pStyle w:val="berschrift2"/>
              <w:rPr>
                <w:rFonts w:cstheme="majorHAnsi"/>
                <w:color w:val="auto"/>
                <w:sz w:val="22"/>
                <w:szCs w:val="22"/>
              </w:rPr>
            </w:pPr>
            <w:r w:rsidRPr="009F4E9E">
              <w:rPr>
                <w:rFonts w:cstheme="majorHAnsi"/>
                <w:b/>
                <w:color w:val="auto"/>
                <w:sz w:val="22"/>
                <w:szCs w:val="22"/>
              </w:rPr>
              <w:t xml:space="preserve">8.1 </w:t>
            </w:r>
            <w:r w:rsidRPr="009F4E9E">
              <w:rPr>
                <w:rFonts w:cstheme="majorHAnsi"/>
                <w:color w:val="auto"/>
                <w:sz w:val="22"/>
                <w:szCs w:val="22"/>
              </w:rPr>
              <w:t xml:space="preserve"> </w:t>
            </w:r>
            <w:r w:rsidRPr="009F4E9E">
              <w:rPr>
                <w:rFonts w:eastAsiaTheme="minorEastAsia" w:cstheme="majorHAnsi"/>
                <w:b/>
                <w:bCs/>
                <w:color w:val="auto"/>
                <w:sz w:val="22"/>
                <w:szCs w:val="22"/>
                <w:lang w:eastAsia="de-DE"/>
              </w:rPr>
              <w:t>Der französische Absolutismus – steht der König über dem Gesetz?</w:t>
            </w:r>
          </w:p>
        </w:tc>
        <w:tc>
          <w:tcPr>
            <w:tcW w:w="10061" w:type="dxa"/>
            <w:gridSpan w:val="7"/>
            <w:shd w:val="clear" w:color="auto" w:fill="D9D9D9" w:themeFill="background1" w:themeFillShade="D9"/>
          </w:tcPr>
          <w:p w14:paraId="1729A3E4" w14:textId="77777777" w:rsidR="0046338D" w:rsidRPr="009F4E9E" w:rsidRDefault="0046338D" w:rsidP="0046338D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46338D" w:rsidRPr="009479D5" w14:paraId="7917C9EB" w14:textId="77777777" w:rsidTr="0046338D">
        <w:trPr>
          <w:trHeight w:val="456"/>
        </w:trPr>
        <w:tc>
          <w:tcPr>
            <w:tcW w:w="4289" w:type="dxa"/>
          </w:tcPr>
          <w:p w14:paraId="7D769C56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sz w:val="22"/>
                <w:szCs w:val="22"/>
              </w:rPr>
              <w:t>König Ludwig XIV. – ein Star seiner Zeit?</w:t>
            </w:r>
          </w:p>
        </w:tc>
        <w:tc>
          <w:tcPr>
            <w:tcW w:w="3669" w:type="dxa"/>
            <w:gridSpan w:val="2"/>
            <w:vMerge w:val="restart"/>
          </w:tcPr>
          <w:p w14:paraId="4A588A6D" w14:textId="77777777" w:rsidR="0046338D" w:rsidRPr="00EC28A5" w:rsidRDefault="0046338D" w:rsidP="0046338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sz w:val="22"/>
              </w:rPr>
              <w:t>Ideen der Aufklärung</w:t>
            </w:r>
            <w:r w:rsidRPr="00EC28A5">
              <w:rPr>
                <w:rFonts w:asciiTheme="majorHAnsi" w:hAnsiTheme="majorHAnsi" w:cstheme="majorHAnsi"/>
                <w:sz w:val="22"/>
              </w:rPr>
              <w:t>, Französische Revolution und Wiener Kongress</w:t>
            </w:r>
          </w:p>
        </w:tc>
        <w:tc>
          <w:tcPr>
            <w:tcW w:w="2952" w:type="dxa"/>
            <w:vMerge w:val="restart"/>
          </w:tcPr>
          <w:p w14:paraId="41C342C0" w14:textId="77777777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sz w:val="22"/>
              </w:rPr>
              <w:t>unterscheiden zwischen Ursachen und Anlass der Französischen Revolution sowie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884EEF">
              <w:rPr>
                <w:rFonts w:asciiTheme="majorHAnsi" w:hAnsiTheme="majorHAnsi" w:cstheme="majorHAnsi"/>
                <w:sz w:val="22"/>
              </w:rPr>
              <w:t>der Revolution von 1848</w:t>
            </w:r>
          </w:p>
        </w:tc>
        <w:tc>
          <w:tcPr>
            <w:tcW w:w="851" w:type="dxa"/>
            <w:vMerge w:val="restart"/>
          </w:tcPr>
          <w:p w14:paraId="6B20C05A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62802FDC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SK 4, </w:t>
            </w:r>
          </w:p>
          <w:p w14:paraId="7AE4A0B4" w14:textId="6AB8EBCD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</w:t>
            </w:r>
          </w:p>
        </w:tc>
        <w:tc>
          <w:tcPr>
            <w:tcW w:w="850" w:type="dxa"/>
            <w:vMerge w:val="restart"/>
          </w:tcPr>
          <w:p w14:paraId="533B125B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1C3C02B4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45407E78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2FF61B3E" w14:textId="56409B95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1" w:type="dxa"/>
            <w:vMerge w:val="restart"/>
          </w:tcPr>
          <w:p w14:paraId="079D82BE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0F7FEB20" w14:textId="40AD5DCF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888" w:type="dxa"/>
            <w:vMerge w:val="restart"/>
          </w:tcPr>
          <w:p w14:paraId="55F49D2C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396BD6AF" w14:textId="243E8C0F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46338D" w:rsidRPr="009479D5" w14:paraId="4473847C" w14:textId="77777777" w:rsidTr="0046338D">
        <w:trPr>
          <w:trHeight w:val="537"/>
        </w:trPr>
        <w:tc>
          <w:tcPr>
            <w:tcW w:w="4289" w:type="dxa"/>
          </w:tcPr>
          <w:p w14:paraId="20AA2E1D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sz w:val="22"/>
                <w:szCs w:val="22"/>
              </w:rPr>
              <w:t>Aufklärung – selbst denken?</w:t>
            </w:r>
          </w:p>
        </w:tc>
        <w:tc>
          <w:tcPr>
            <w:tcW w:w="3669" w:type="dxa"/>
            <w:gridSpan w:val="2"/>
            <w:vMerge/>
          </w:tcPr>
          <w:p w14:paraId="3BB7DE2F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17D38E23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A009F1F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4E529E5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6853AE4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10310AAF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338D" w:rsidRPr="009479D5" w14:paraId="4D0B8BFF" w14:textId="77777777" w:rsidTr="0046338D">
        <w:trPr>
          <w:trHeight w:val="537"/>
        </w:trPr>
        <w:tc>
          <w:tcPr>
            <w:tcW w:w="4289" w:type="dxa"/>
          </w:tcPr>
          <w:p w14:paraId="1EAE69A2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sz w:val="22"/>
                <w:szCs w:val="22"/>
              </w:rPr>
              <w:t>Frankreich in der Krise – haben die absoluten Monarchen versagt?</w:t>
            </w:r>
          </w:p>
        </w:tc>
        <w:tc>
          <w:tcPr>
            <w:tcW w:w="3669" w:type="dxa"/>
            <w:gridSpan w:val="2"/>
            <w:vMerge/>
          </w:tcPr>
          <w:p w14:paraId="24172480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26E00244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AC3B448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0E8163B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2A9BAD0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64708E2F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E9786BD" w14:textId="77777777" w:rsidR="009F4E9E" w:rsidRDefault="009F4E9E">
      <w:r>
        <w:br w:type="page"/>
      </w:r>
    </w:p>
    <w:tbl>
      <w:tblPr>
        <w:tblStyle w:val="Tabellenraster"/>
        <w:tblpPr w:leftFromText="141" w:rightFromText="141" w:vertAnchor="page" w:horzAnchor="margin" w:tblpY="4716"/>
        <w:tblW w:w="14350" w:type="dxa"/>
        <w:tblLook w:val="04A0" w:firstRow="1" w:lastRow="0" w:firstColumn="1" w:lastColumn="0" w:noHBand="0" w:noVBand="1"/>
      </w:tblPr>
      <w:tblGrid>
        <w:gridCol w:w="4199"/>
        <w:gridCol w:w="3598"/>
        <w:gridCol w:w="2971"/>
        <w:gridCol w:w="851"/>
        <w:gridCol w:w="992"/>
        <w:gridCol w:w="851"/>
        <w:gridCol w:w="888"/>
      </w:tblGrid>
      <w:tr w:rsidR="00DE602E" w:rsidRPr="009479D5" w14:paraId="443D7CDC" w14:textId="77777777" w:rsidTr="0046338D">
        <w:trPr>
          <w:trHeight w:val="537"/>
        </w:trPr>
        <w:tc>
          <w:tcPr>
            <w:tcW w:w="4199" w:type="dxa"/>
            <w:shd w:val="clear" w:color="auto" w:fill="D9D9D9" w:themeFill="background1" w:themeFillShade="D9"/>
          </w:tcPr>
          <w:p w14:paraId="7C6F2D02" w14:textId="44BF0109" w:rsidR="00DE602E" w:rsidRPr="009F4E9E" w:rsidRDefault="00DE602E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8.2 Die Französische Revolution – das Volk erhebt sich</w:t>
            </w:r>
          </w:p>
        </w:tc>
        <w:tc>
          <w:tcPr>
            <w:tcW w:w="10151" w:type="dxa"/>
            <w:gridSpan w:val="6"/>
            <w:shd w:val="clear" w:color="auto" w:fill="D9D9D9" w:themeFill="background1" w:themeFillShade="D9"/>
          </w:tcPr>
          <w:p w14:paraId="501EAF72" w14:textId="77777777" w:rsidR="00DE602E" w:rsidRPr="009F4E9E" w:rsidRDefault="00DE602E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338D" w:rsidRPr="00884EEF" w14:paraId="5B454946" w14:textId="77777777" w:rsidTr="0046338D">
        <w:trPr>
          <w:trHeight w:val="537"/>
        </w:trPr>
        <w:tc>
          <w:tcPr>
            <w:tcW w:w="4199" w:type="dxa"/>
          </w:tcPr>
          <w:p w14:paraId="05EBD29A" w14:textId="4E35CBBF" w:rsidR="0046338D" w:rsidRPr="00884EEF" w:rsidRDefault="0046338D" w:rsidP="009F4E9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Warum kommt es in Frankreich zur Revolution?</w:t>
            </w:r>
          </w:p>
        </w:tc>
        <w:tc>
          <w:tcPr>
            <w:tcW w:w="3598" w:type="dxa"/>
            <w:vMerge w:val="restart"/>
          </w:tcPr>
          <w:p w14:paraId="7F1737D1" w14:textId="48ED6261" w:rsidR="0046338D" w:rsidRPr="00884EEF" w:rsidRDefault="0046338D" w:rsidP="00EC28A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sz w:val="22"/>
                <w:szCs w:val="22"/>
              </w:rPr>
              <w:t xml:space="preserve">Ideen der Aufklärung, </w:t>
            </w:r>
            <w:r w:rsidRPr="00884EEF">
              <w:rPr>
                <w:rFonts w:asciiTheme="majorHAnsi" w:hAnsiTheme="majorHAnsi" w:cstheme="majorHAnsi"/>
                <w:b/>
                <w:sz w:val="22"/>
                <w:szCs w:val="22"/>
              </w:rPr>
              <w:t>Französische Revolution</w:t>
            </w:r>
            <w:r w:rsidRPr="00884EEF">
              <w:rPr>
                <w:rFonts w:asciiTheme="majorHAnsi" w:hAnsiTheme="majorHAnsi" w:cstheme="majorHAnsi"/>
                <w:sz w:val="22"/>
                <w:szCs w:val="22"/>
              </w:rPr>
              <w:t xml:space="preserve"> und Wiener Kongress</w:t>
            </w:r>
          </w:p>
        </w:tc>
        <w:tc>
          <w:tcPr>
            <w:tcW w:w="2971" w:type="dxa"/>
            <w:vMerge w:val="restart"/>
          </w:tcPr>
          <w:p w14:paraId="57194AB3" w14:textId="04485665" w:rsidR="0046338D" w:rsidRPr="00884EEF" w:rsidRDefault="0046338D" w:rsidP="00EC28A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884EEF">
              <w:rPr>
                <w:rFonts w:asciiTheme="majorHAnsi" w:hAnsiTheme="majorHAnsi" w:cstheme="majorHAnsi"/>
                <w:sz w:val="22"/>
              </w:rPr>
              <w:t>unterscheiden zwischen Ursachen und Anlass der Französischen Revolution sowie der Revolution von 1848</w:t>
            </w:r>
          </w:p>
          <w:p w14:paraId="6627081A" w14:textId="70CCF173" w:rsidR="0046338D" w:rsidRPr="00884EEF" w:rsidRDefault="0046338D" w:rsidP="00EC28A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157CC95" w14:textId="69180D47" w:rsidR="0046338D" w:rsidRPr="00884EEF" w:rsidRDefault="0046338D" w:rsidP="00EC28A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884EEF">
              <w:rPr>
                <w:rFonts w:asciiTheme="majorHAnsi" w:hAnsiTheme="majorHAnsi" w:cstheme="majorHAnsi"/>
                <w:sz w:val="22"/>
              </w:rPr>
              <w:t>beurteilen das Handeln der Akteure in der Französischen Revolution unter Berücksichtigung der Kategorien Freiheit und Gleichheit</w:t>
            </w:r>
          </w:p>
          <w:p w14:paraId="5AC23C2D" w14:textId="3042A301" w:rsidR="0046338D" w:rsidRPr="00884EEF" w:rsidRDefault="0046338D" w:rsidP="00EC28A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7743D5A" w14:textId="1022D38C" w:rsidR="0046338D" w:rsidRPr="00884EEF" w:rsidRDefault="0046338D" w:rsidP="00EC28A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884EEF">
              <w:rPr>
                <w:rFonts w:asciiTheme="majorHAnsi" w:hAnsiTheme="majorHAnsi" w:cstheme="majorHAnsi"/>
                <w:sz w:val="22"/>
              </w:rPr>
              <w:t>nehmen zur Bedeutung der französischen Revolution für die politische Kultur in</w:t>
            </w:r>
            <w:r w:rsidRPr="00884EEF">
              <w:rPr>
                <w:rFonts w:asciiTheme="majorHAnsi" w:hAnsiTheme="majorHAnsi" w:cstheme="majorHAnsi"/>
                <w:sz w:val="22"/>
              </w:rPr>
              <w:br/>
              <w:t>Europa Stellung</w:t>
            </w:r>
          </w:p>
          <w:p w14:paraId="3F0040A4" w14:textId="77777777" w:rsidR="0046338D" w:rsidRPr="00884EEF" w:rsidRDefault="0046338D" w:rsidP="00EC28A5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42FB06C8" w14:textId="70D1E30C" w:rsidR="0046338D" w:rsidRPr="00884EEF" w:rsidRDefault="0046338D" w:rsidP="00EC28A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0772FD17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61641FB0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592095F4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7939230E" w14:textId="63B31F15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0AF40B06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  <w:p w14:paraId="33400046" w14:textId="76BB654B" w:rsidR="0046338D" w:rsidRPr="00884EEF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29948890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4247C811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6D30027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39573A33" w14:textId="77B9B90C" w:rsidR="0046338D" w:rsidRPr="00884EEF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1" w:type="dxa"/>
            <w:vMerge w:val="restart"/>
          </w:tcPr>
          <w:p w14:paraId="38E710F0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1381AA52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706FCB2D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626075EA" w14:textId="0BD270D1" w:rsidR="0046338D" w:rsidRPr="00884EEF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888" w:type="dxa"/>
            <w:vMerge w:val="restart"/>
          </w:tcPr>
          <w:p w14:paraId="0BC061CA" w14:textId="77777777" w:rsidR="0046338D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29988579" w14:textId="6E744943" w:rsidR="0046338D" w:rsidRPr="00884EEF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46338D" w:rsidRPr="00884EEF" w14:paraId="03748EB4" w14:textId="77777777" w:rsidTr="0046338D">
        <w:trPr>
          <w:trHeight w:val="537"/>
        </w:trPr>
        <w:tc>
          <w:tcPr>
            <w:tcW w:w="4199" w:type="dxa"/>
          </w:tcPr>
          <w:p w14:paraId="0C18E5DD" w14:textId="5CC2D277" w:rsidR="0046338D" w:rsidRPr="00884EEF" w:rsidRDefault="0046338D" w:rsidP="009F4E9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Bedeutung der Menschen- und Bürgerrechte – damals und heute</w:t>
            </w:r>
          </w:p>
        </w:tc>
        <w:tc>
          <w:tcPr>
            <w:tcW w:w="3598" w:type="dxa"/>
            <w:vMerge/>
          </w:tcPr>
          <w:p w14:paraId="7E57E912" w14:textId="77777777" w:rsidR="0046338D" w:rsidRPr="00884EEF" w:rsidRDefault="0046338D" w:rsidP="009F4E9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1" w:type="dxa"/>
            <w:vMerge/>
          </w:tcPr>
          <w:p w14:paraId="32370430" w14:textId="15627CBC" w:rsidR="0046338D" w:rsidRPr="00884EEF" w:rsidRDefault="0046338D" w:rsidP="009F4E9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3A8620F" w14:textId="15A8E208" w:rsidR="0046338D" w:rsidRPr="00884EEF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DC68AE6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4CB9542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412A00FC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338D" w:rsidRPr="00884EEF" w14:paraId="3397FE57" w14:textId="77777777" w:rsidTr="0046338D">
        <w:trPr>
          <w:trHeight w:val="537"/>
        </w:trPr>
        <w:tc>
          <w:tcPr>
            <w:tcW w:w="4199" w:type="dxa"/>
          </w:tcPr>
          <w:p w14:paraId="299349FC" w14:textId="627ABFA7" w:rsidR="0046338D" w:rsidRPr="00884EEF" w:rsidRDefault="0046338D" w:rsidP="009F4E9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Freiheit und Gleichheit um jeden Preis?</w:t>
            </w:r>
          </w:p>
        </w:tc>
        <w:tc>
          <w:tcPr>
            <w:tcW w:w="3598" w:type="dxa"/>
            <w:vMerge/>
          </w:tcPr>
          <w:p w14:paraId="5EE03756" w14:textId="77777777" w:rsidR="0046338D" w:rsidRPr="00884EEF" w:rsidRDefault="0046338D" w:rsidP="009F4E9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1" w:type="dxa"/>
            <w:vMerge/>
          </w:tcPr>
          <w:p w14:paraId="128A240A" w14:textId="28444A39" w:rsidR="0046338D" w:rsidRPr="00884EEF" w:rsidRDefault="0046338D" w:rsidP="009F4E9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8953ECA" w14:textId="5DEF656E" w:rsidR="0046338D" w:rsidRPr="00884EEF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096BD32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1E523FE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2EA2B8CB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338D" w:rsidRPr="00884EEF" w14:paraId="423C8E48" w14:textId="77777777" w:rsidTr="0046338D">
        <w:trPr>
          <w:trHeight w:val="537"/>
        </w:trPr>
        <w:tc>
          <w:tcPr>
            <w:tcW w:w="4199" w:type="dxa"/>
          </w:tcPr>
          <w:p w14:paraId="3D7ED2DE" w14:textId="2361DB45" w:rsidR="0046338D" w:rsidRPr="00884EEF" w:rsidRDefault="0046338D" w:rsidP="009F4E9E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Revolution am Ende – kein König! Es lebe der Kaiser?</w:t>
            </w:r>
          </w:p>
        </w:tc>
        <w:tc>
          <w:tcPr>
            <w:tcW w:w="3598" w:type="dxa"/>
            <w:vMerge/>
          </w:tcPr>
          <w:p w14:paraId="6433112A" w14:textId="77777777" w:rsidR="0046338D" w:rsidRPr="00884EEF" w:rsidRDefault="0046338D" w:rsidP="009F4E9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1" w:type="dxa"/>
            <w:vMerge/>
          </w:tcPr>
          <w:p w14:paraId="456C65A4" w14:textId="1BA0002A" w:rsidR="0046338D" w:rsidRPr="00884EEF" w:rsidRDefault="0046338D" w:rsidP="009F4E9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A8419FE" w14:textId="128625E3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8E6282C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0A00656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8" w:type="dxa"/>
            <w:vMerge/>
          </w:tcPr>
          <w:p w14:paraId="761FEFB9" w14:textId="77777777" w:rsidR="0046338D" w:rsidRPr="00884EEF" w:rsidRDefault="0046338D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2026"/>
        <w:tblW w:w="14350" w:type="dxa"/>
        <w:tblLayout w:type="fixed"/>
        <w:tblLook w:val="04A0" w:firstRow="1" w:lastRow="0" w:firstColumn="1" w:lastColumn="0" w:noHBand="0" w:noVBand="1"/>
      </w:tblPr>
      <w:tblGrid>
        <w:gridCol w:w="4169"/>
        <w:gridCol w:w="3279"/>
        <w:gridCol w:w="3462"/>
        <w:gridCol w:w="619"/>
        <w:gridCol w:w="1082"/>
        <w:gridCol w:w="851"/>
        <w:gridCol w:w="888"/>
      </w:tblGrid>
      <w:tr w:rsidR="009F4E9E" w:rsidRPr="00884EEF" w14:paraId="3027A820" w14:textId="77777777" w:rsidTr="0046338D">
        <w:trPr>
          <w:trHeight w:val="1201"/>
        </w:trPr>
        <w:tc>
          <w:tcPr>
            <w:tcW w:w="4169" w:type="dxa"/>
            <w:shd w:val="clear" w:color="auto" w:fill="31849B" w:themeFill="accent5" w:themeFillShade="BF"/>
          </w:tcPr>
          <w:p w14:paraId="246BE694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279" w:type="dxa"/>
            <w:shd w:val="clear" w:color="auto" w:fill="31849B" w:themeFill="accent5" w:themeFillShade="BF"/>
          </w:tcPr>
          <w:p w14:paraId="5A7992D5" w14:textId="77777777" w:rsidR="009F4E9E" w:rsidRPr="00884EEF" w:rsidRDefault="009F4E9E" w:rsidP="009F4E9E">
            <w:pPr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Inhaltliche Schwerpunkte (KLP)</w:t>
            </w:r>
          </w:p>
        </w:tc>
        <w:tc>
          <w:tcPr>
            <w:tcW w:w="3462" w:type="dxa"/>
            <w:shd w:val="clear" w:color="auto" w:fill="31849B" w:themeFill="accent5" w:themeFillShade="BF"/>
          </w:tcPr>
          <w:p w14:paraId="0502D1C5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Inhaltsfeldbezogene Kompetenzen (KLP)</w:t>
            </w:r>
          </w:p>
        </w:tc>
        <w:tc>
          <w:tcPr>
            <w:tcW w:w="3440" w:type="dxa"/>
            <w:gridSpan w:val="4"/>
            <w:shd w:val="clear" w:color="auto" w:fill="31849B" w:themeFill="accent5" w:themeFillShade="BF"/>
          </w:tcPr>
          <w:p w14:paraId="5836249E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9F4E9E" w:rsidRPr="00884EEF" w14:paraId="620D12C1" w14:textId="77777777" w:rsidTr="0046338D">
        <w:trPr>
          <w:trHeight w:val="632"/>
        </w:trPr>
        <w:tc>
          <w:tcPr>
            <w:tcW w:w="4169" w:type="dxa"/>
            <w:shd w:val="clear" w:color="auto" w:fill="4BACC6" w:themeFill="accent5"/>
          </w:tcPr>
          <w:p w14:paraId="7C69AE96" w14:textId="77777777" w:rsidR="009F4E9E" w:rsidRPr="00884EEF" w:rsidRDefault="009F4E9E" w:rsidP="009F4E9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41" w:type="dxa"/>
            <w:gridSpan w:val="2"/>
            <w:shd w:val="clear" w:color="auto" w:fill="4BACC6" w:themeFill="accent5"/>
          </w:tcPr>
          <w:p w14:paraId="7D5B9DF6" w14:textId="23A589F8" w:rsidR="009F4E9E" w:rsidRPr="00884EEF" w:rsidRDefault="009B263E" w:rsidP="009F4E9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1: Herrschaft, Partizipation und Demokratie</w:t>
            </w:r>
          </w:p>
        </w:tc>
        <w:tc>
          <w:tcPr>
            <w:tcW w:w="619" w:type="dxa"/>
            <w:shd w:val="clear" w:color="auto" w:fill="4BACC6" w:themeFill="accent5"/>
          </w:tcPr>
          <w:p w14:paraId="3EC7CEBE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082" w:type="dxa"/>
            <w:shd w:val="clear" w:color="auto" w:fill="4BACC6" w:themeFill="accent5"/>
          </w:tcPr>
          <w:p w14:paraId="125329EA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1" w:type="dxa"/>
            <w:shd w:val="clear" w:color="auto" w:fill="4BACC6" w:themeFill="accent5"/>
          </w:tcPr>
          <w:p w14:paraId="1B7BB626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88" w:type="dxa"/>
            <w:shd w:val="clear" w:color="auto" w:fill="4BACC6" w:themeFill="accent5"/>
          </w:tcPr>
          <w:p w14:paraId="740795DC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9F4E9E" w:rsidRPr="00884EEF" w14:paraId="75A5EBC5" w14:textId="77777777" w:rsidTr="0046338D">
        <w:trPr>
          <w:trHeight w:val="632"/>
        </w:trPr>
        <w:tc>
          <w:tcPr>
            <w:tcW w:w="4169" w:type="dxa"/>
            <w:shd w:val="clear" w:color="auto" w:fill="BFBFBF" w:themeFill="background1" w:themeFillShade="BF"/>
          </w:tcPr>
          <w:p w14:paraId="2A955D71" w14:textId="446C3DC6" w:rsidR="009F4E9E" w:rsidRPr="00884EEF" w:rsidRDefault="009F4E9E" w:rsidP="009F4E9E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884EEF">
              <w:rPr>
                <w:rFonts w:cstheme="majorHAnsi"/>
                <w:b/>
                <w:color w:val="auto"/>
                <w:sz w:val="22"/>
                <w:szCs w:val="22"/>
              </w:rPr>
              <w:t>8 Einigkeit, Recht und Freiheit – ein langer Weg?</w:t>
            </w:r>
          </w:p>
        </w:tc>
        <w:tc>
          <w:tcPr>
            <w:tcW w:w="10181" w:type="dxa"/>
            <w:gridSpan w:val="6"/>
            <w:shd w:val="clear" w:color="auto" w:fill="BFBFBF" w:themeFill="background1" w:themeFillShade="BF"/>
          </w:tcPr>
          <w:p w14:paraId="3F2E7E09" w14:textId="77777777" w:rsidR="009F4E9E" w:rsidRPr="00884EEF" w:rsidRDefault="009F4E9E" w:rsidP="009F4E9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6FF9CA7C" w14:textId="77777777" w:rsidR="009F4E9E" w:rsidRPr="00884EEF" w:rsidRDefault="009F4E9E" w:rsidP="009F4E9E">
      <w:pPr>
        <w:rPr>
          <w:rFonts w:asciiTheme="majorHAnsi" w:hAnsiTheme="majorHAnsi" w:cstheme="majorHAnsi"/>
          <w:b/>
          <w:sz w:val="22"/>
          <w:szCs w:val="22"/>
        </w:rPr>
      </w:pPr>
      <w:r w:rsidRPr="00884EEF">
        <w:rPr>
          <w:rFonts w:asciiTheme="majorHAnsi" w:hAnsiTheme="majorHAnsi" w:cstheme="majorHAnsi"/>
          <w:b/>
          <w:sz w:val="22"/>
          <w:szCs w:val="22"/>
        </w:rPr>
        <w:t>Kapitel 8</w:t>
      </w:r>
    </w:p>
    <w:p w14:paraId="667E69AE" w14:textId="2826128A" w:rsidR="009F4E9E" w:rsidRPr="00884EEF" w:rsidRDefault="009F4E9E" w:rsidP="00C87D1D">
      <w:pPr>
        <w:rPr>
          <w:rFonts w:asciiTheme="majorHAnsi" w:hAnsiTheme="majorHAnsi" w:cstheme="majorHAnsi"/>
          <w:b/>
          <w:sz w:val="22"/>
          <w:szCs w:val="22"/>
        </w:rPr>
      </w:pPr>
    </w:p>
    <w:p w14:paraId="57A20DDA" w14:textId="77777777" w:rsidR="009F4E9E" w:rsidRPr="00884EEF" w:rsidRDefault="009F4E9E">
      <w:pPr>
        <w:rPr>
          <w:rFonts w:asciiTheme="majorHAnsi" w:hAnsiTheme="majorHAnsi" w:cstheme="majorHAnsi"/>
          <w:b/>
          <w:sz w:val="22"/>
          <w:szCs w:val="22"/>
        </w:rPr>
      </w:pPr>
      <w:r w:rsidRPr="00884EEF">
        <w:rPr>
          <w:rFonts w:asciiTheme="majorHAnsi" w:hAnsiTheme="majorHAnsi" w:cs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3314"/>
        <w:gridCol w:w="709"/>
        <w:gridCol w:w="709"/>
        <w:gridCol w:w="709"/>
        <w:gridCol w:w="999"/>
      </w:tblGrid>
      <w:tr w:rsidR="009F4E9E" w:rsidRPr="00884EEF" w14:paraId="5B0135B6" w14:textId="77777777" w:rsidTr="0046338D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0FC71E99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64ED9272" w14:textId="77777777" w:rsidR="009F4E9E" w:rsidRPr="00884EEF" w:rsidRDefault="009F4E9E" w:rsidP="00E870B7">
            <w:pPr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Inhaltliche Schwerpunkte (KLP)</w:t>
            </w:r>
          </w:p>
        </w:tc>
        <w:tc>
          <w:tcPr>
            <w:tcW w:w="3638" w:type="dxa"/>
            <w:gridSpan w:val="2"/>
            <w:shd w:val="clear" w:color="auto" w:fill="31849B" w:themeFill="accent5" w:themeFillShade="BF"/>
          </w:tcPr>
          <w:p w14:paraId="09180878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Inhaltsfeldbezogene Kompetenzen (KLP)</w:t>
            </w:r>
          </w:p>
        </w:tc>
        <w:tc>
          <w:tcPr>
            <w:tcW w:w="3126" w:type="dxa"/>
            <w:gridSpan w:val="4"/>
            <w:shd w:val="clear" w:color="auto" w:fill="31849B" w:themeFill="accent5" w:themeFillShade="BF"/>
          </w:tcPr>
          <w:p w14:paraId="7A098A07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übergeordnete Kompetenzen (KLP)</w:t>
            </w:r>
          </w:p>
        </w:tc>
      </w:tr>
      <w:tr w:rsidR="009F4E9E" w:rsidRPr="00884EEF" w14:paraId="69AAA5CA" w14:textId="77777777" w:rsidTr="0046338D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58767B08" w14:textId="77777777" w:rsidR="009F4E9E" w:rsidRPr="00884EEF" w:rsidRDefault="009F4E9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2" w:type="dxa"/>
            <w:gridSpan w:val="3"/>
            <w:shd w:val="clear" w:color="auto" w:fill="4BACC6" w:themeFill="accent5"/>
          </w:tcPr>
          <w:p w14:paraId="545ABBAB" w14:textId="6AC9DCE2" w:rsidR="009F4E9E" w:rsidRPr="00884EEF" w:rsidRDefault="009B263E" w:rsidP="00E870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1: Herrschaft, Partizipation und Demokratie</w:t>
            </w:r>
          </w:p>
        </w:tc>
        <w:tc>
          <w:tcPr>
            <w:tcW w:w="709" w:type="dxa"/>
            <w:shd w:val="clear" w:color="auto" w:fill="4BACC6" w:themeFill="accent5"/>
          </w:tcPr>
          <w:p w14:paraId="37DE8030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709" w:type="dxa"/>
            <w:shd w:val="clear" w:color="auto" w:fill="4BACC6" w:themeFill="accent5"/>
          </w:tcPr>
          <w:p w14:paraId="6DE88EF2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709" w:type="dxa"/>
            <w:shd w:val="clear" w:color="auto" w:fill="4BACC6" w:themeFill="accent5"/>
          </w:tcPr>
          <w:p w14:paraId="0DC0CE22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99" w:type="dxa"/>
            <w:shd w:val="clear" w:color="auto" w:fill="4BACC6" w:themeFill="accent5"/>
          </w:tcPr>
          <w:p w14:paraId="38B09757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9F4E9E" w:rsidRPr="00884EEF" w14:paraId="5E2EF11D" w14:textId="77777777" w:rsidTr="00E870B7">
        <w:trPr>
          <w:trHeight w:val="546"/>
        </w:trPr>
        <w:tc>
          <w:tcPr>
            <w:tcW w:w="4323" w:type="dxa"/>
            <w:shd w:val="clear" w:color="auto" w:fill="BFBFBF" w:themeFill="background1" w:themeFillShade="BF"/>
          </w:tcPr>
          <w:p w14:paraId="52A737A2" w14:textId="0A607AF4" w:rsidR="009F4E9E" w:rsidRPr="00884EEF" w:rsidRDefault="009F4E9E" w:rsidP="00E870B7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884EEF">
              <w:rPr>
                <w:rFonts w:cstheme="majorHAnsi"/>
                <w:b/>
                <w:color w:val="auto"/>
                <w:sz w:val="22"/>
                <w:szCs w:val="22"/>
              </w:rPr>
              <w:t>8 Einigkeit, Recht und Freiheit – ein langer Weg?</w:t>
            </w:r>
          </w:p>
        </w:tc>
        <w:tc>
          <w:tcPr>
            <w:tcW w:w="10138" w:type="dxa"/>
            <w:gridSpan w:val="7"/>
            <w:shd w:val="clear" w:color="auto" w:fill="BFBFBF" w:themeFill="background1" w:themeFillShade="BF"/>
          </w:tcPr>
          <w:p w14:paraId="740E285A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9F4E9E" w:rsidRPr="00884EEF" w14:paraId="4211B874" w14:textId="77777777" w:rsidTr="0046338D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49E4DF71" w14:textId="3B661611" w:rsidR="009F4E9E" w:rsidRPr="00884EEF" w:rsidRDefault="009F4E9E" w:rsidP="00E870B7">
            <w:pPr>
              <w:pStyle w:val="berschrift2"/>
              <w:rPr>
                <w:rFonts w:cstheme="majorHAnsi"/>
                <w:color w:val="auto"/>
                <w:sz w:val="22"/>
                <w:szCs w:val="22"/>
              </w:rPr>
            </w:pPr>
            <w:r w:rsidRPr="00884EEF">
              <w:rPr>
                <w:rFonts w:cstheme="majorHAnsi"/>
                <w:b/>
                <w:color w:val="auto"/>
                <w:sz w:val="22"/>
                <w:szCs w:val="22"/>
              </w:rPr>
              <w:t>8.3 Freiheit, Einheit und Mitbestimmung in Europa – endlich am Ziel?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6C5CE031" w14:textId="77777777" w:rsidR="009F4E9E" w:rsidRPr="00884EEF" w:rsidRDefault="009F4E9E" w:rsidP="00E870B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46338D" w:rsidRPr="00884EEF" w14:paraId="2422420E" w14:textId="77777777" w:rsidTr="0046338D">
        <w:trPr>
          <w:trHeight w:val="395"/>
        </w:trPr>
        <w:tc>
          <w:tcPr>
            <w:tcW w:w="4323" w:type="dxa"/>
          </w:tcPr>
          <w:p w14:paraId="3CDE0F56" w14:textId="425FB411" w:rsidR="0046338D" w:rsidRPr="00884EEF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Welche Spuren hinterlässt Napoleon in Europa?</w:t>
            </w:r>
          </w:p>
        </w:tc>
        <w:tc>
          <w:tcPr>
            <w:tcW w:w="3698" w:type="dxa"/>
            <w:gridSpan w:val="2"/>
            <w:vMerge w:val="restart"/>
          </w:tcPr>
          <w:p w14:paraId="256C9F3F" w14:textId="3D0096A7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sz w:val="22"/>
                <w:szCs w:val="22"/>
              </w:rPr>
              <w:t xml:space="preserve">Ideen der Aufklärung, Französische Revolution und </w:t>
            </w:r>
            <w:r w:rsidRPr="00884EEF">
              <w:rPr>
                <w:rFonts w:asciiTheme="majorHAnsi" w:hAnsiTheme="majorHAnsi" w:cstheme="majorHAnsi"/>
                <w:b/>
                <w:sz w:val="22"/>
                <w:szCs w:val="22"/>
              </w:rPr>
              <w:t>Wiener Kongress</w:t>
            </w:r>
          </w:p>
          <w:p w14:paraId="6762AE23" w14:textId="77777777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5DF0F47" w14:textId="275AF481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sz w:val="22"/>
                <w:szCs w:val="22"/>
              </w:rPr>
              <w:t>Die Revolution von 1848/49 und deutsche Reichsgründung 1871</w:t>
            </w:r>
          </w:p>
        </w:tc>
        <w:tc>
          <w:tcPr>
            <w:tcW w:w="3314" w:type="dxa"/>
            <w:vMerge w:val="restart"/>
          </w:tcPr>
          <w:p w14:paraId="168877FA" w14:textId="5A214129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884EEF">
              <w:rPr>
                <w:rFonts w:asciiTheme="majorHAnsi" w:hAnsiTheme="majorHAnsi" w:cstheme="majorHAnsi"/>
                <w:sz w:val="22"/>
              </w:rPr>
              <w:t>unterscheiden zwischen Ursachen und Anlass der Französischen Revolution sowie der Revolution von 1848</w:t>
            </w:r>
          </w:p>
          <w:p w14:paraId="48CDA8B2" w14:textId="17C5FE32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21B58940" w14:textId="5DFA9EFF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884EEF">
              <w:rPr>
                <w:rFonts w:asciiTheme="majorHAnsi" w:hAnsiTheme="majorHAnsi" w:cstheme="majorHAnsi"/>
                <w:sz w:val="22"/>
              </w:rPr>
              <w:t>nehmen zur Bedeutung der französischen Revolution für die politische Kultur in</w:t>
            </w:r>
            <w:r w:rsidRPr="00884EEF">
              <w:rPr>
                <w:rFonts w:asciiTheme="majorHAnsi" w:hAnsiTheme="majorHAnsi" w:cstheme="majorHAnsi"/>
                <w:sz w:val="22"/>
              </w:rPr>
              <w:br/>
              <w:t>Europa Stellung</w:t>
            </w:r>
          </w:p>
          <w:p w14:paraId="03128809" w14:textId="77777777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2DFF1DE0" w14:textId="1DFCB759" w:rsidR="0046338D" w:rsidRPr="00884EEF" w:rsidRDefault="0046338D" w:rsidP="0046338D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84EEF">
              <w:rPr>
                <w:rFonts w:asciiTheme="majorHAnsi" w:hAnsiTheme="majorHAnsi" w:cstheme="majorHAnsi"/>
                <w:sz w:val="22"/>
              </w:rPr>
              <w:t>stellen die Deutsche Reichsgründung von 1871 als Verwirklichung des Einheitsgedankens „von oben“ dar</w:t>
            </w:r>
          </w:p>
        </w:tc>
        <w:tc>
          <w:tcPr>
            <w:tcW w:w="709" w:type="dxa"/>
            <w:vMerge w:val="restart"/>
          </w:tcPr>
          <w:p w14:paraId="4ECC5113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 xml:space="preserve">SK 1, </w:t>
            </w:r>
          </w:p>
          <w:p w14:paraId="0F4F376C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 xml:space="preserve">SK 2, </w:t>
            </w:r>
          </w:p>
          <w:p w14:paraId="6D0DE4D3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 xml:space="preserve">SK 4, </w:t>
            </w:r>
          </w:p>
          <w:p w14:paraId="49107481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SK 10,</w:t>
            </w:r>
          </w:p>
          <w:p w14:paraId="17524A77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SK 11</w:t>
            </w:r>
          </w:p>
          <w:p w14:paraId="2F29E6BA" w14:textId="23D5E9B8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701B59D1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 xml:space="preserve">MK 4, </w:t>
            </w:r>
          </w:p>
          <w:p w14:paraId="64518974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MK 5,</w:t>
            </w:r>
          </w:p>
          <w:p w14:paraId="271321F3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MK 12,</w:t>
            </w:r>
          </w:p>
          <w:p w14:paraId="75854AEE" w14:textId="240A35F4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MK 16</w:t>
            </w:r>
          </w:p>
        </w:tc>
        <w:tc>
          <w:tcPr>
            <w:tcW w:w="709" w:type="dxa"/>
            <w:vMerge w:val="restart"/>
          </w:tcPr>
          <w:p w14:paraId="0A9E2315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UK 8,</w:t>
            </w:r>
          </w:p>
          <w:p w14:paraId="6FB4A3BC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UK 10,</w:t>
            </w:r>
          </w:p>
          <w:p w14:paraId="7FFA4B98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UK 11</w:t>
            </w:r>
          </w:p>
          <w:p w14:paraId="159872BE" w14:textId="4033006D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UK 12</w:t>
            </w:r>
          </w:p>
        </w:tc>
        <w:tc>
          <w:tcPr>
            <w:tcW w:w="999" w:type="dxa"/>
            <w:vMerge w:val="restart"/>
          </w:tcPr>
          <w:p w14:paraId="7FA43953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HK 11</w:t>
            </w:r>
          </w:p>
          <w:p w14:paraId="14769441" w14:textId="5A381C49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HK 12</w:t>
            </w:r>
          </w:p>
        </w:tc>
      </w:tr>
      <w:tr w:rsidR="0046338D" w:rsidRPr="009479D5" w14:paraId="53387CFD" w14:textId="77777777" w:rsidTr="0046338D">
        <w:trPr>
          <w:trHeight w:val="464"/>
        </w:trPr>
        <w:tc>
          <w:tcPr>
            <w:tcW w:w="4323" w:type="dxa"/>
          </w:tcPr>
          <w:p w14:paraId="514CCEA7" w14:textId="5CE2E04D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Warum wächst der Protest gegen die Fürsten?</w:t>
            </w:r>
          </w:p>
        </w:tc>
        <w:tc>
          <w:tcPr>
            <w:tcW w:w="3698" w:type="dxa"/>
            <w:gridSpan w:val="2"/>
            <w:vMerge/>
          </w:tcPr>
          <w:p w14:paraId="6CE4A782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14" w:type="dxa"/>
            <w:vMerge/>
          </w:tcPr>
          <w:p w14:paraId="0AA0C605" w14:textId="06CFCC7E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4D97021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709" w:type="dxa"/>
            <w:vMerge/>
          </w:tcPr>
          <w:p w14:paraId="34AF7250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709" w:type="dxa"/>
            <w:vMerge/>
          </w:tcPr>
          <w:p w14:paraId="49C1361D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999" w:type="dxa"/>
            <w:vMerge/>
          </w:tcPr>
          <w:p w14:paraId="1445C237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46338D" w:rsidRPr="009479D5" w14:paraId="2A8E2903" w14:textId="77777777" w:rsidTr="0046338D">
        <w:trPr>
          <w:trHeight w:val="464"/>
        </w:trPr>
        <w:tc>
          <w:tcPr>
            <w:tcW w:w="4323" w:type="dxa"/>
          </w:tcPr>
          <w:p w14:paraId="391FDAEA" w14:textId="2A62402D" w:rsidR="0046338D" w:rsidRPr="009F4E9E" w:rsidRDefault="0046338D" w:rsidP="0046338D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  <w:t xml:space="preserve">Methode: </w:t>
            </w:r>
            <w:r w:rsidRPr="009F4E9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Ein historisches Lied untersuchen</w:t>
            </w:r>
          </w:p>
        </w:tc>
        <w:tc>
          <w:tcPr>
            <w:tcW w:w="3698" w:type="dxa"/>
            <w:gridSpan w:val="2"/>
            <w:vMerge/>
          </w:tcPr>
          <w:p w14:paraId="47D1DE39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14" w:type="dxa"/>
            <w:vMerge/>
          </w:tcPr>
          <w:p w14:paraId="161E1728" w14:textId="5DA6171F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6B0C56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709" w:type="dxa"/>
          </w:tcPr>
          <w:p w14:paraId="2687FFE8" w14:textId="77777777" w:rsid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MK 4,</w:t>
            </w:r>
          </w:p>
          <w:p w14:paraId="74C4F88F" w14:textId="3A37FFE7" w:rsidR="005D5293" w:rsidRPr="0046338D" w:rsidRDefault="005D5293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5D5293">
              <w:rPr>
                <w:rFonts w:asciiTheme="majorHAnsi" w:hAnsiTheme="majorHAnsi" w:cstheme="majorHAnsi"/>
                <w:sz w:val="18"/>
                <w:szCs w:val="22"/>
              </w:rPr>
              <w:t>MK 15</w:t>
            </w:r>
          </w:p>
        </w:tc>
        <w:tc>
          <w:tcPr>
            <w:tcW w:w="709" w:type="dxa"/>
          </w:tcPr>
          <w:p w14:paraId="7BB7A1C3" w14:textId="77777777" w:rsidR="0046338D" w:rsidRDefault="005D5293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UK 8,</w:t>
            </w:r>
          </w:p>
          <w:p w14:paraId="4380846E" w14:textId="05C8CC08" w:rsidR="005D5293" w:rsidRPr="0046338D" w:rsidRDefault="005D5293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UK 11</w:t>
            </w:r>
          </w:p>
        </w:tc>
        <w:tc>
          <w:tcPr>
            <w:tcW w:w="999" w:type="dxa"/>
          </w:tcPr>
          <w:p w14:paraId="34653AD1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46338D" w:rsidRPr="009479D5" w14:paraId="4AB49EC9" w14:textId="77777777" w:rsidTr="0046338D">
        <w:trPr>
          <w:trHeight w:val="464"/>
        </w:trPr>
        <w:tc>
          <w:tcPr>
            <w:tcW w:w="4323" w:type="dxa"/>
          </w:tcPr>
          <w:p w14:paraId="2AC81DB3" w14:textId="05EC302C" w:rsidR="0046338D" w:rsidRPr="009F4E9E" w:rsidRDefault="0046338D" w:rsidP="0046338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Märzrevolution 1848 – kann sich das Volk durchsetzen?</w:t>
            </w:r>
          </w:p>
        </w:tc>
        <w:tc>
          <w:tcPr>
            <w:tcW w:w="3698" w:type="dxa"/>
            <w:gridSpan w:val="2"/>
            <w:vMerge/>
          </w:tcPr>
          <w:p w14:paraId="186109B3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14" w:type="dxa"/>
            <w:vMerge/>
          </w:tcPr>
          <w:p w14:paraId="5A282C0D" w14:textId="6EBB094F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063478B5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 xml:space="preserve">SK 1, </w:t>
            </w:r>
          </w:p>
          <w:p w14:paraId="26076802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 xml:space="preserve">SK 2, </w:t>
            </w:r>
          </w:p>
          <w:p w14:paraId="052DEDAC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 xml:space="preserve">SK 4, </w:t>
            </w:r>
          </w:p>
          <w:p w14:paraId="4E0383E6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SK 10,</w:t>
            </w:r>
          </w:p>
          <w:p w14:paraId="77E7F308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SK 11</w:t>
            </w:r>
          </w:p>
          <w:p w14:paraId="522EC843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123DF5B3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 xml:space="preserve">MK 4, </w:t>
            </w:r>
          </w:p>
          <w:p w14:paraId="6E0795A9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MK 5,</w:t>
            </w:r>
          </w:p>
          <w:p w14:paraId="34057918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MK 12,</w:t>
            </w:r>
          </w:p>
          <w:p w14:paraId="67C58E80" w14:textId="51035B92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MK 16</w:t>
            </w:r>
          </w:p>
        </w:tc>
        <w:tc>
          <w:tcPr>
            <w:tcW w:w="709" w:type="dxa"/>
            <w:vMerge w:val="restart"/>
          </w:tcPr>
          <w:p w14:paraId="68843F54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UK 8,</w:t>
            </w:r>
          </w:p>
          <w:p w14:paraId="347E6989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UK 10,</w:t>
            </w:r>
          </w:p>
          <w:p w14:paraId="70A37573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UK 11</w:t>
            </w:r>
          </w:p>
          <w:p w14:paraId="20F8AE60" w14:textId="49DD9DF6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UK 12</w:t>
            </w:r>
          </w:p>
        </w:tc>
        <w:tc>
          <w:tcPr>
            <w:tcW w:w="999" w:type="dxa"/>
            <w:vMerge w:val="restart"/>
          </w:tcPr>
          <w:p w14:paraId="5601B078" w14:textId="77777777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HK 11</w:t>
            </w:r>
          </w:p>
          <w:p w14:paraId="7F466599" w14:textId="19DBDE16" w:rsidR="0046338D" w:rsidRPr="0046338D" w:rsidRDefault="0046338D" w:rsidP="0046338D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46338D">
              <w:rPr>
                <w:rFonts w:asciiTheme="majorHAnsi" w:hAnsiTheme="majorHAnsi" w:cstheme="majorHAnsi"/>
                <w:sz w:val="20"/>
                <w:szCs w:val="22"/>
              </w:rPr>
              <w:t>HK 12</w:t>
            </w:r>
          </w:p>
        </w:tc>
      </w:tr>
      <w:tr w:rsidR="0046338D" w:rsidRPr="009479D5" w14:paraId="4855FB0C" w14:textId="77777777" w:rsidTr="0046338D">
        <w:trPr>
          <w:trHeight w:val="464"/>
        </w:trPr>
        <w:tc>
          <w:tcPr>
            <w:tcW w:w="4323" w:type="dxa"/>
          </w:tcPr>
          <w:p w14:paraId="0E3C56C5" w14:textId="77AE1A70" w:rsidR="0046338D" w:rsidRPr="009F4E9E" w:rsidRDefault="0046338D" w:rsidP="0046338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Die Revolution von 1848 – völlig umsonst?</w:t>
            </w:r>
          </w:p>
        </w:tc>
        <w:tc>
          <w:tcPr>
            <w:tcW w:w="3698" w:type="dxa"/>
            <w:gridSpan w:val="2"/>
            <w:vMerge/>
          </w:tcPr>
          <w:p w14:paraId="152EF0D6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14" w:type="dxa"/>
            <w:vMerge/>
          </w:tcPr>
          <w:p w14:paraId="3BD97D90" w14:textId="6807FAD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1B2C76B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2991FFF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76D6875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2B4D1CC8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338D" w:rsidRPr="009479D5" w14:paraId="6C362C5C" w14:textId="77777777" w:rsidTr="0046338D">
        <w:trPr>
          <w:trHeight w:val="658"/>
        </w:trPr>
        <w:tc>
          <w:tcPr>
            <w:tcW w:w="4323" w:type="dxa"/>
          </w:tcPr>
          <w:p w14:paraId="258CE5C2" w14:textId="10DEA637" w:rsidR="0046338D" w:rsidRPr="009F4E9E" w:rsidRDefault="0046338D" w:rsidP="0046338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F4E9E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1871 – erfüllen sich die Wünsche von 1848?</w:t>
            </w:r>
          </w:p>
        </w:tc>
        <w:tc>
          <w:tcPr>
            <w:tcW w:w="3698" w:type="dxa"/>
            <w:gridSpan w:val="2"/>
            <w:vMerge/>
          </w:tcPr>
          <w:p w14:paraId="00F7886D" w14:textId="77777777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314" w:type="dxa"/>
            <w:vMerge/>
          </w:tcPr>
          <w:p w14:paraId="29571A9F" w14:textId="77833E3C" w:rsidR="0046338D" w:rsidRPr="009F4E9E" w:rsidRDefault="0046338D" w:rsidP="0046338D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DA502C2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E677A69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2CFCEE2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69408B8A" w14:textId="77777777" w:rsidR="0046338D" w:rsidRPr="009F4E9E" w:rsidRDefault="0046338D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CE43F00" w14:textId="77777777" w:rsidR="009F4E9E" w:rsidRDefault="009F4E9E" w:rsidP="009F4E9E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8</w:t>
      </w:r>
    </w:p>
    <w:p w14:paraId="18419CB9" w14:textId="6C4FEC3D" w:rsidR="00E870B7" w:rsidRDefault="00E870B7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350" w:type="dxa"/>
        <w:tblLook w:val="04A0" w:firstRow="1" w:lastRow="0" w:firstColumn="1" w:lastColumn="0" w:noHBand="0" w:noVBand="1"/>
      </w:tblPr>
      <w:tblGrid>
        <w:gridCol w:w="4289"/>
        <w:gridCol w:w="3348"/>
        <w:gridCol w:w="321"/>
        <w:gridCol w:w="2952"/>
        <w:gridCol w:w="992"/>
        <w:gridCol w:w="851"/>
        <w:gridCol w:w="850"/>
        <w:gridCol w:w="747"/>
      </w:tblGrid>
      <w:tr w:rsidR="00E870B7" w:rsidRPr="009479D5" w14:paraId="23A97A0A" w14:textId="77777777" w:rsidTr="000A53E8">
        <w:trPr>
          <w:trHeight w:val="1201"/>
        </w:trPr>
        <w:tc>
          <w:tcPr>
            <w:tcW w:w="4289" w:type="dxa"/>
            <w:shd w:val="clear" w:color="auto" w:fill="31849B" w:themeFill="accent5" w:themeFillShade="BF"/>
          </w:tcPr>
          <w:p w14:paraId="353F85C7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48" w:type="dxa"/>
            <w:shd w:val="clear" w:color="auto" w:fill="31849B" w:themeFill="accent5" w:themeFillShade="BF"/>
          </w:tcPr>
          <w:p w14:paraId="60FC01DA" w14:textId="77777777" w:rsidR="00E870B7" w:rsidRPr="009479D5" w:rsidRDefault="00E870B7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73" w:type="dxa"/>
            <w:gridSpan w:val="2"/>
            <w:shd w:val="clear" w:color="auto" w:fill="31849B" w:themeFill="accent5" w:themeFillShade="BF"/>
          </w:tcPr>
          <w:p w14:paraId="3EDFEAE0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40" w:type="dxa"/>
            <w:gridSpan w:val="4"/>
            <w:shd w:val="clear" w:color="auto" w:fill="31849B" w:themeFill="accent5" w:themeFillShade="BF"/>
          </w:tcPr>
          <w:p w14:paraId="2F4275AF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E870B7" w:rsidRPr="009479D5" w14:paraId="15184B2C" w14:textId="77777777" w:rsidTr="007C48A1">
        <w:trPr>
          <w:trHeight w:val="338"/>
        </w:trPr>
        <w:tc>
          <w:tcPr>
            <w:tcW w:w="4289" w:type="dxa"/>
            <w:shd w:val="clear" w:color="auto" w:fill="4BACC6" w:themeFill="accent5"/>
          </w:tcPr>
          <w:p w14:paraId="37BBA5B4" w14:textId="77777777" w:rsidR="00E870B7" w:rsidRPr="009479D5" w:rsidRDefault="00E870B7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21" w:type="dxa"/>
            <w:gridSpan w:val="3"/>
            <w:shd w:val="clear" w:color="auto" w:fill="4BACC6" w:themeFill="accent5"/>
          </w:tcPr>
          <w:p w14:paraId="34D0BC97" w14:textId="0AA6229C" w:rsidR="00E870B7" w:rsidRPr="009B263E" w:rsidRDefault="009B263E" w:rsidP="00E870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2: Wirtschaft, Arbeit und Konsum</w:t>
            </w:r>
          </w:p>
        </w:tc>
        <w:tc>
          <w:tcPr>
            <w:tcW w:w="992" w:type="dxa"/>
            <w:shd w:val="clear" w:color="auto" w:fill="4BACC6" w:themeFill="accent5"/>
          </w:tcPr>
          <w:p w14:paraId="46DFAA4C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0D94FD5B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27C83412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47" w:type="dxa"/>
            <w:shd w:val="clear" w:color="auto" w:fill="4BACC6" w:themeFill="accent5"/>
          </w:tcPr>
          <w:p w14:paraId="4682703A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E870B7" w:rsidRPr="009479D5" w14:paraId="73676626" w14:textId="77777777" w:rsidTr="007C48A1">
        <w:trPr>
          <w:trHeight w:val="417"/>
        </w:trPr>
        <w:tc>
          <w:tcPr>
            <w:tcW w:w="4289" w:type="dxa"/>
            <w:shd w:val="clear" w:color="auto" w:fill="BFBFBF" w:themeFill="background1" w:themeFillShade="BF"/>
          </w:tcPr>
          <w:p w14:paraId="60089240" w14:textId="1C126F40" w:rsidR="00E870B7" w:rsidRPr="00E870B7" w:rsidRDefault="00E870B7" w:rsidP="00E870B7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9 Von Dampfmaschine bis Smartphone – wie verändern Erfindungen unser Leben?</w:t>
            </w:r>
          </w:p>
        </w:tc>
        <w:tc>
          <w:tcPr>
            <w:tcW w:w="10061" w:type="dxa"/>
            <w:gridSpan w:val="7"/>
            <w:shd w:val="clear" w:color="auto" w:fill="BFBFBF" w:themeFill="background1" w:themeFillShade="BF"/>
          </w:tcPr>
          <w:p w14:paraId="43DF9517" w14:textId="77777777" w:rsidR="00E870B7" w:rsidRPr="00E870B7" w:rsidRDefault="00E870B7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0A53E8" w:rsidRPr="00E82086" w14:paraId="475D11CF" w14:textId="77777777" w:rsidTr="000A53E8">
        <w:trPr>
          <w:trHeight w:val="568"/>
        </w:trPr>
        <w:tc>
          <w:tcPr>
            <w:tcW w:w="4289" w:type="dxa"/>
            <w:shd w:val="clear" w:color="auto" w:fill="auto"/>
          </w:tcPr>
          <w:p w14:paraId="60C6B4FE" w14:textId="10EFBEE1" w:rsidR="000A53E8" w:rsidRPr="00E870B7" w:rsidRDefault="000A53E8" w:rsidP="000A53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Gemeinsam Aktiv: Eine Zeitreise zu den Industriellen Revolutionen gestalten</w:t>
            </w:r>
          </w:p>
        </w:tc>
        <w:tc>
          <w:tcPr>
            <w:tcW w:w="6621" w:type="dxa"/>
            <w:gridSpan w:val="3"/>
          </w:tcPr>
          <w:p w14:paraId="421A5169" w14:textId="77777777" w:rsidR="000A53E8" w:rsidRPr="00E870B7" w:rsidRDefault="000A53E8" w:rsidP="000A53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9B2E0DC" w14:textId="77777777" w:rsidR="000A53E8" w:rsidRDefault="000A53E8" w:rsidP="000A53E8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1, </w:t>
            </w:r>
          </w:p>
          <w:p w14:paraId="71EB2DDC" w14:textId="77777777" w:rsidR="000A53E8" w:rsidRDefault="000A53E8" w:rsidP="000A53E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SK 9, </w:t>
            </w:r>
          </w:p>
          <w:p w14:paraId="06B1FA85" w14:textId="138BB6A9" w:rsidR="000A53E8" w:rsidRPr="00E870B7" w:rsidRDefault="000A53E8" w:rsidP="000A53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851" w:type="dxa"/>
          </w:tcPr>
          <w:p w14:paraId="23646007" w14:textId="2F1800FD" w:rsidR="000A53E8" w:rsidRDefault="000A53E8" w:rsidP="000A53E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 1,</w:t>
            </w:r>
          </w:p>
          <w:p w14:paraId="0F17424B" w14:textId="77777777" w:rsidR="007C48A1" w:rsidRDefault="000A53E8" w:rsidP="000A53E8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2, </w:t>
            </w:r>
          </w:p>
          <w:p w14:paraId="74E47DD4" w14:textId="4897D034" w:rsidR="000A53E8" w:rsidRPr="00E870B7" w:rsidRDefault="007C48A1" w:rsidP="000A53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MK 3, </w:t>
            </w:r>
            <w:r w:rsidR="000A53E8" w:rsidRPr="001A038E">
              <w:rPr>
                <w:rFonts w:asciiTheme="majorHAnsi" w:hAnsiTheme="majorHAnsi" w:cstheme="majorHAnsi"/>
                <w:sz w:val="22"/>
              </w:rPr>
              <w:t>MK</w:t>
            </w:r>
            <w:r w:rsidR="000A53E8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0A53E8" w:rsidRPr="001A038E">
              <w:rPr>
                <w:rFonts w:asciiTheme="majorHAnsi" w:hAnsiTheme="majorHAnsi" w:cstheme="majorHAnsi"/>
                <w:sz w:val="22"/>
              </w:rPr>
              <w:t>6, MK</w:t>
            </w:r>
            <w:r w:rsidR="000A53E8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0A53E8" w:rsidRPr="001A038E">
              <w:rPr>
                <w:rFonts w:asciiTheme="majorHAnsi" w:hAnsiTheme="majorHAnsi" w:cstheme="majorHAnsi"/>
                <w:sz w:val="22"/>
              </w:rPr>
              <w:t>7, MK</w:t>
            </w:r>
            <w:r w:rsidR="000A53E8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0A53E8"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850" w:type="dxa"/>
          </w:tcPr>
          <w:p w14:paraId="48D8992A" w14:textId="64D6B750" w:rsidR="000A53E8" w:rsidRDefault="000A53E8" w:rsidP="000A53E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 5</w:t>
            </w:r>
          </w:p>
          <w:p w14:paraId="27707707" w14:textId="77777777" w:rsidR="000A53E8" w:rsidRDefault="000A53E8" w:rsidP="000A53E8">
            <w:pPr>
              <w:rPr>
                <w:rFonts w:asciiTheme="majorHAnsi" w:hAnsiTheme="majorHAnsi" w:cstheme="majorHAnsi"/>
                <w:sz w:val="22"/>
              </w:rPr>
            </w:pPr>
            <w:r w:rsidRPr="00B30148">
              <w:rPr>
                <w:rFonts w:asciiTheme="majorHAnsi" w:hAnsiTheme="majorHAnsi" w:cstheme="majorHAnsi"/>
                <w:sz w:val="22"/>
              </w:rPr>
              <w:t>UK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B30148">
              <w:rPr>
                <w:rFonts w:asciiTheme="majorHAnsi" w:hAnsiTheme="majorHAnsi" w:cstheme="majorHAnsi"/>
                <w:sz w:val="22"/>
              </w:rPr>
              <w:t>12</w:t>
            </w:r>
            <w:r w:rsidR="00547753">
              <w:rPr>
                <w:rFonts w:asciiTheme="majorHAnsi" w:hAnsiTheme="majorHAnsi" w:cstheme="majorHAnsi"/>
                <w:sz w:val="22"/>
              </w:rPr>
              <w:t>,</w:t>
            </w:r>
          </w:p>
          <w:p w14:paraId="7CBC3316" w14:textId="5E0AC06E" w:rsidR="00547753" w:rsidRPr="00E870B7" w:rsidRDefault="00547753" w:rsidP="000A53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 14</w:t>
            </w:r>
          </w:p>
        </w:tc>
        <w:tc>
          <w:tcPr>
            <w:tcW w:w="747" w:type="dxa"/>
          </w:tcPr>
          <w:p w14:paraId="34E2A845" w14:textId="77777777" w:rsidR="000A53E8" w:rsidRDefault="000A53E8" w:rsidP="000A53E8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HK6, HK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  <w:p w14:paraId="5B00C39C" w14:textId="196B1C50" w:rsidR="000A53E8" w:rsidRPr="000A53E8" w:rsidRDefault="000A53E8" w:rsidP="000A53E8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 12</w:t>
            </w:r>
          </w:p>
        </w:tc>
      </w:tr>
      <w:tr w:rsidR="000A53E8" w:rsidRPr="009479D5" w14:paraId="10D72BF9" w14:textId="77777777" w:rsidTr="00E870B7">
        <w:trPr>
          <w:trHeight w:val="542"/>
        </w:trPr>
        <w:tc>
          <w:tcPr>
            <w:tcW w:w="4289" w:type="dxa"/>
            <w:shd w:val="clear" w:color="auto" w:fill="D9D9D9" w:themeFill="background1" w:themeFillShade="D9"/>
          </w:tcPr>
          <w:p w14:paraId="58811FBE" w14:textId="46BAFAE2" w:rsidR="000A53E8" w:rsidRPr="00E870B7" w:rsidRDefault="000A53E8" w:rsidP="000A53E8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9.1 Die Industrialisierung – mit Volldampf in eine bessere Zukunft?</w:t>
            </w:r>
          </w:p>
        </w:tc>
        <w:tc>
          <w:tcPr>
            <w:tcW w:w="10061" w:type="dxa"/>
            <w:gridSpan w:val="7"/>
            <w:shd w:val="clear" w:color="auto" w:fill="D9D9D9" w:themeFill="background1" w:themeFillShade="D9"/>
          </w:tcPr>
          <w:p w14:paraId="6CABAB4A" w14:textId="77777777" w:rsidR="000A53E8" w:rsidRPr="00E870B7" w:rsidRDefault="000A53E8" w:rsidP="000A53E8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7C48A1" w:rsidRPr="009479D5" w14:paraId="21043698" w14:textId="77777777" w:rsidTr="000A53E8">
        <w:trPr>
          <w:trHeight w:val="456"/>
        </w:trPr>
        <w:tc>
          <w:tcPr>
            <w:tcW w:w="4289" w:type="dxa"/>
          </w:tcPr>
          <w:p w14:paraId="29BEAD20" w14:textId="080170E8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Europa verändert sich – wie kam es zur Industrialisierung?</w:t>
            </w:r>
          </w:p>
        </w:tc>
        <w:tc>
          <w:tcPr>
            <w:tcW w:w="3669" w:type="dxa"/>
            <w:gridSpan w:val="2"/>
            <w:vMerge w:val="restart"/>
          </w:tcPr>
          <w:p w14:paraId="7DE4A0FB" w14:textId="01324E20" w:rsidR="007C48A1" w:rsidRPr="009B263E" w:rsidRDefault="007C48A1" w:rsidP="007C48A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sz w:val="22"/>
              </w:rPr>
              <w:t>Wirtschaftliche Entwicklung: Arbeitswelten, Industrialisierung und soziale Frage</w:t>
            </w:r>
          </w:p>
        </w:tc>
        <w:tc>
          <w:tcPr>
            <w:tcW w:w="2952" w:type="dxa"/>
            <w:vMerge w:val="restart"/>
          </w:tcPr>
          <w:p w14:paraId="7DB98817" w14:textId="77777777" w:rsidR="007C48A1" w:rsidRPr="009B263E" w:rsidRDefault="007C48A1" w:rsidP="007C48A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9B263E">
              <w:rPr>
                <w:rFonts w:asciiTheme="majorHAnsi" w:hAnsiTheme="majorHAnsi" w:cstheme="majorHAnsi"/>
                <w:sz w:val="22"/>
              </w:rPr>
              <w:t>erörtern die Bedeutung der technischen Entwicklungen der Industrialisierung für das Leben der Menschen, die Situation der Arbeiterinnen und Arbeiter</w:t>
            </w:r>
          </w:p>
          <w:p w14:paraId="010A6D87" w14:textId="77777777" w:rsidR="007C48A1" w:rsidRPr="009B263E" w:rsidRDefault="007C48A1" w:rsidP="007C48A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13046AE9" w14:textId="0336861C" w:rsidR="007C48A1" w:rsidRPr="009B263E" w:rsidRDefault="007C48A1" w:rsidP="007C48A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sz w:val="22"/>
              </w:rPr>
              <w:t>bewerten die ökologischen, ökonomischen und sozialen Folgen der industriellen Entwicklung in Deutschland für Mensch und Umwelt</w:t>
            </w:r>
          </w:p>
        </w:tc>
        <w:tc>
          <w:tcPr>
            <w:tcW w:w="992" w:type="dxa"/>
          </w:tcPr>
          <w:p w14:paraId="35D4212C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26096C34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5288CADA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64DADD5E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2B862EA8" w14:textId="3B6B46A0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</w:tcPr>
          <w:p w14:paraId="3FAE6860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20E7076A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A142D7F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55B8BDD8" w14:textId="53223F9F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0" w:type="dxa"/>
          </w:tcPr>
          <w:p w14:paraId="63EF9279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78D31262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54751F0E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2B57E701" w14:textId="2C3533D4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747" w:type="dxa"/>
          </w:tcPr>
          <w:p w14:paraId="10121A65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6645DB8A" w14:textId="218B4805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7C48A1" w:rsidRPr="009479D5" w14:paraId="6BB3F461" w14:textId="77777777" w:rsidTr="000A53E8">
        <w:trPr>
          <w:trHeight w:val="537"/>
        </w:trPr>
        <w:tc>
          <w:tcPr>
            <w:tcW w:w="4289" w:type="dxa"/>
          </w:tcPr>
          <w:p w14:paraId="39AF298E" w14:textId="55BB7D04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Methode: </w:t>
            </w: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Historische Orte online entdecken</w:t>
            </w:r>
          </w:p>
        </w:tc>
        <w:tc>
          <w:tcPr>
            <w:tcW w:w="3669" w:type="dxa"/>
            <w:gridSpan w:val="2"/>
            <w:vMerge/>
          </w:tcPr>
          <w:p w14:paraId="116596B9" w14:textId="77777777" w:rsidR="007C48A1" w:rsidRPr="00E870B7" w:rsidRDefault="007C48A1" w:rsidP="007C48A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0FD9F93E" w14:textId="4B5184EF" w:rsidR="007C48A1" w:rsidRPr="00E870B7" w:rsidRDefault="007C48A1" w:rsidP="007C48A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3B6C08" w14:textId="77777777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AC44B3" w14:textId="27056893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15</w:t>
            </w:r>
          </w:p>
        </w:tc>
        <w:tc>
          <w:tcPr>
            <w:tcW w:w="850" w:type="dxa"/>
          </w:tcPr>
          <w:p w14:paraId="688EAEF9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  <w:r w:rsidR="00547753"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1DD4600B" w14:textId="7424D0F8" w:rsidR="00547753" w:rsidRPr="00E870B7" w:rsidRDefault="00547753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14</w:t>
            </w:r>
          </w:p>
        </w:tc>
        <w:tc>
          <w:tcPr>
            <w:tcW w:w="747" w:type="dxa"/>
          </w:tcPr>
          <w:p w14:paraId="777557BD" w14:textId="0047E72D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</w:tc>
      </w:tr>
      <w:tr w:rsidR="007C48A1" w:rsidRPr="009479D5" w14:paraId="546A92A2" w14:textId="77777777" w:rsidTr="000A53E8">
        <w:trPr>
          <w:trHeight w:val="537"/>
        </w:trPr>
        <w:tc>
          <w:tcPr>
            <w:tcW w:w="4289" w:type="dxa"/>
          </w:tcPr>
          <w:p w14:paraId="71B31DDA" w14:textId="72D1A89B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Wer zahlt den Preis für den Fortschritt?</w:t>
            </w:r>
          </w:p>
        </w:tc>
        <w:tc>
          <w:tcPr>
            <w:tcW w:w="3669" w:type="dxa"/>
            <w:gridSpan w:val="2"/>
            <w:vMerge/>
          </w:tcPr>
          <w:p w14:paraId="42101254" w14:textId="77777777" w:rsidR="007C48A1" w:rsidRPr="00E870B7" w:rsidRDefault="007C48A1" w:rsidP="007C48A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7F8D34B2" w14:textId="21D9F81C" w:rsidR="007C48A1" w:rsidRPr="00E870B7" w:rsidRDefault="007C48A1" w:rsidP="007C48A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5CF7A274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23201349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20909483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659E39E2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672B7E48" w14:textId="021F7A35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  <w:vMerge w:val="restart"/>
          </w:tcPr>
          <w:p w14:paraId="55F93AA0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554AE49D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353148BB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0A988679" w14:textId="3EC004C7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0" w:type="dxa"/>
            <w:vMerge w:val="restart"/>
          </w:tcPr>
          <w:p w14:paraId="4C6C2818" w14:textId="445CD150" w:rsidR="004F5F5E" w:rsidRDefault="004F5F5E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5,</w:t>
            </w:r>
          </w:p>
          <w:p w14:paraId="67840DC6" w14:textId="339A95A8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501149B5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42458A5B" w14:textId="77777777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186B7C2B" w14:textId="00D9AA97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747" w:type="dxa"/>
            <w:vMerge w:val="restart"/>
          </w:tcPr>
          <w:p w14:paraId="77E17B8A" w14:textId="3FEB0923" w:rsidR="004F5F5E" w:rsidRDefault="004F5F5E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4</w:t>
            </w:r>
          </w:p>
          <w:p w14:paraId="39721B0D" w14:textId="2FDACC6F" w:rsidR="007C48A1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6E87378A" w14:textId="6984A467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7C48A1" w:rsidRPr="009479D5" w14:paraId="0687A206" w14:textId="77777777" w:rsidTr="000A53E8">
        <w:trPr>
          <w:trHeight w:val="537"/>
        </w:trPr>
        <w:tc>
          <w:tcPr>
            <w:tcW w:w="4289" w:type="dxa"/>
          </w:tcPr>
          <w:p w14:paraId="24A1955A" w14:textId="65B40831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Wie lässt sich die soziale Frage lösen?</w:t>
            </w:r>
          </w:p>
        </w:tc>
        <w:tc>
          <w:tcPr>
            <w:tcW w:w="3669" w:type="dxa"/>
            <w:gridSpan w:val="2"/>
            <w:vMerge/>
          </w:tcPr>
          <w:p w14:paraId="38C490BF" w14:textId="77777777" w:rsidR="007C48A1" w:rsidRPr="00E870B7" w:rsidRDefault="007C48A1" w:rsidP="007C48A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52" w:type="dxa"/>
            <w:vMerge/>
          </w:tcPr>
          <w:p w14:paraId="65EB50F2" w14:textId="6BDA8245" w:rsidR="007C48A1" w:rsidRPr="00E870B7" w:rsidRDefault="007C48A1" w:rsidP="007C48A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F8D370C" w14:textId="77777777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78586C0" w14:textId="77777777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188F40DB" w14:textId="77777777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7" w:type="dxa"/>
            <w:vMerge/>
          </w:tcPr>
          <w:p w14:paraId="4AB7C183" w14:textId="77777777" w:rsidR="007C48A1" w:rsidRPr="00E870B7" w:rsidRDefault="007C48A1" w:rsidP="007C48A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16F7594" w14:textId="77777777" w:rsidR="009B263E" w:rsidRDefault="009B263E" w:rsidP="00C87D1D">
      <w:pPr>
        <w:rPr>
          <w:rFonts w:asciiTheme="majorHAnsi" w:hAnsiTheme="majorHAnsi"/>
          <w:b/>
          <w:sz w:val="22"/>
          <w:szCs w:val="22"/>
        </w:rPr>
      </w:pPr>
    </w:p>
    <w:p w14:paraId="44731699" w14:textId="77777777" w:rsidR="009B263E" w:rsidRDefault="009B263E" w:rsidP="00C87D1D">
      <w:pPr>
        <w:rPr>
          <w:rFonts w:asciiTheme="majorHAnsi" w:hAnsiTheme="majorHAnsi"/>
          <w:b/>
          <w:sz w:val="22"/>
          <w:szCs w:val="22"/>
        </w:rPr>
      </w:pPr>
    </w:p>
    <w:p w14:paraId="5126D99E" w14:textId="443871D0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9</w:t>
      </w:r>
    </w:p>
    <w:p w14:paraId="13805C88" w14:textId="77777777" w:rsidR="00E870B7" w:rsidRDefault="00E870B7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3031"/>
        <w:gridCol w:w="850"/>
        <w:gridCol w:w="851"/>
        <w:gridCol w:w="850"/>
        <w:gridCol w:w="858"/>
      </w:tblGrid>
      <w:tr w:rsidR="00E870B7" w:rsidRPr="009479D5" w14:paraId="54A3263D" w14:textId="77777777" w:rsidTr="007C48A1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3920C8CB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39C3F5FA" w14:textId="77777777" w:rsidR="00E870B7" w:rsidRPr="009479D5" w:rsidRDefault="00E870B7" w:rsidP="00E870B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355" w:type="dxa"/>
            <w:gridSpan w:val="2"/>
            <w:shd w:val="clear" w:color="auto" w:fill="31849B" w:themeFill="accent5" w:themeFillShade="BF"/>
          </w:tcPr>
          <w:p w14:paraId="2DC056AE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09" w:type="dxa"/>
            <w:gridSpan w:val="4"/>
            <w:shd w:val="clear" w:color="auto" w:fill="31849B" w:themeFill="accent5" w:themeFillShade="BF"/>
          </w:tcPr>
          <w:p w14:paraId="46CA2967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E870B7" w:rsidRPr="009479D5" w14:paraId="7D586052" w14:textId="77777777" w:rsidTr="007C48A1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11FED97D" w14:textId="77777777" w:rsidR="00E870B7" w:rsidRPr="009479D5" w:rsidRDefault="00E870B7" w:rsidP="00E870B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29" w:type="dxa"/>
            <w:gridSpan w:val="3"/>
            <w:shd w:val="clear" w:color="auto" w:fill="4BACC6" w:themeFill="accent5"/>
          </w:tcPr>
          <w:p w14:paraId="24EFEA2B" w14:textId="77777777" w:rsidR="00E870B7" w:rsidRDefault="009B263E" w:rsidP="00E870B7">
            <w:pPr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4: Innovation, Digitalisierung und Medien</w:t>
            </w:r>
          </w:p>
          <w:p w14:paraId="78EA5664" w14:textId="55BFACD9" w:rsidR="009B263E" w:rsidRPr="009B263E" w:rsidRDefault="009B263E" w:rsidP="00E870B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7: Disparitäten</w:t>
            </w:r>
          </w:p>
        </w:tc>
        <w:tc>
          <w:tcPr>
            <w:tcW w:w="850" w:type="dxa"/>
            <w:shd w:val="clear" w:color="auto" w:fill="4BACC6" w:themeFill="accent5"/>
          </w:tcPr>
          <w:p w14:paraId="51012D31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352F9C2D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7E8728FC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223C460F" w14:textId="77777777" w:rsidR="00E870B7" w:rsidRPr="009479D5" w:rsidRDefault="00E870B7" w:rsidP="00E870B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E870B7" w:rsidRPr="009479D5" w14:paraId="399A8659" w14:textId="77777777" w:rsidTr="007C48A1">
        <w:trPr>
          <w:trHeight w:val="656"/>
        </w:trPr>
        <w:tc>
          <w:tcPr>
            <w:tcW w:w="4323" w:type="dxa"/>
            <w:shd w:val="clear" w:color="auto" w:fill="BFBFBF" w:themeFill="background1" w:themeFillShade="BF"/>
          </w:tcPr>
          <w:p w14:paraId="427436CE" w14:textId="15305C7A" w:rsidR="00E870B7" w:rsidRPr="009F4E9E" w:rsidRDefault="00E870B7" w:rsidP="00E870B7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9 Von Dampfmaschine bis Smartphone – wie verändern Erfindungen unser Leben?</w:t>
            </w:r>
          </w:p>
        </w:tc>
        <w:tc>
          <w:tcPr>
            <w:tcW w:w="10138" w:type="dxa"/>
            <w:gridSpan w:val="7"/>
            <w:shd w:val="clear" w:color="auto" w:fill="BFBFBF" w:themeFill="background1" w:themeFillShade="BF"/>
          </w:tcPr>
          <w:p w14:paraId="7F6750FA" w14:textId="77777777" w:rsidR="00E870B7" w:rsidRPr="009F4E9E" w:rsidRDefault="00E870B7" w:rsidP="00E870B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E870B7" w:rsidRPr="009479D5" w14:paraId="007E90D4" w14:textId="77777777" w:rsidTr="007C48A1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7820E42A" w14:textId="7A49A325" w:rsidR="00E870B7" w:rsidRPr="00E870B7" w:rsidRDefault="00E870B7" w:rsidP="00E870B7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870B7">
              <w:rPr>
                <w:b/>
                <w:color w:val="auto"/>
                <w:sz w:val="22"/>
              </w:rPr>
              <w:t>9.2 Industrielle Revolutionen im Laufe der Zeit – mehr Fortschritt oder Probleme?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20DE0550" w14:textId="77777777" w:rsidR="00E870B7" w:rsidRPr="009F4E9E" w:rsidRDefault="00E870B7" w:rsidP="00E870B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7C48A1" w:rsidRPr="009479D5" w14:paraId="55932B14" w14:textId="77777777" w:rsidTr="007C48A1">
        <w:trPr>
          <w:trHeight w:val="395"/>
        </w:trPr>
        <w:tc>
          <w:tcPr>
            <w:tcW w:w="4323" w:type="dxa"/>
          </w:tcPr>
          <w:p w14:paraId="1286C26D" w14:textId="1696CCA9" w:rsidR="007C48A1" w:rsidRPr="00E870B7" w:rsidRDefault="007C48A1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Industrie 4.0 – ein Meilenstein?</w:t>
            </w:r>
          </w:p>
        </w:tc>
        <w:tc>
          <w:tcPr>
            <w:tcW w:w="3698" w:type="dxa"/>
            <w:gridSpan w:val="2"/>
            <w:vMerge w:val="restart"/>
          </w:tcPr>
          <w:p w14:paraId="7B89AAAA" w14:textId="124C09AC" w:rsidR="007C48A1" w:rsidRPr="009B263E" w:rsidRDefault="007C48A1" w:rsidP="00F56F6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sz w:val="22"/>
              </w:rPr>
              <w:t xml:space="preserve">Strukturwandel durch technologische Innovationen: Digitalisierung, </w:t>
            </w:r>
            <w:r>
              <w:rPr>
                <w:rFonts w:asciiTheme="majorHAnsi" w:hAnsiTheme="majorHAnsi" w:cstheme="majorHAnsi"/>
                <w:sz w:val="22"/>
              </w:rPr>
              <w:t xml:space="preserve">Automatisierung, Künstliche </w:t>
            </w:r>
            <w:r w:rsidRPr="009B263E">
              <w:rPr>
                <w:rFonts w:asciiTheme="majorHAnsi" w:hAnsiTheme="majorHAnsi" w:cstheme="majorHAnsi"/>
                <w:sz w:val="22"/>
              </w:rPr>
              <w:t>Intelligenz</w:t>
            </w:r>
          </w:p>
        </w:tc>
        <w:tc>
          <w:tcPr>
            <w:tcW w:w="3031" w:type="dxa"/>
            <w:vMerge w:val="restart"/>
          </w:tcPr>
          <w:p w14:paraId="5A32C2CC" w14:textId="77777777" w:rsidR="007C48A1" w:rsidRPr="009B263E" w:rsidRDefault="007C48A1" w:rsidP="00F56F6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9B263E">
              <w:rPr>
                <w:rFonts w:asciiTheme="majorHAnsi" w:hAnsiTheme="majorHAnsi" w:cstheme="majorHAnsi"/>
                <w:sz w:val="22"/>
              </w:rPr>
              <w:t>beurteilen die Bedeutung technologischer Innovationen in Unternehmen</w:t>
            </w:r>
          </w:p>
          <w:p w14:paraId="7A026159" w14:textId="77777777" w:rsidR="007C48A1" w:rsidRPr="009B263E" w:rsidRDefault="007C48A1" w:rsidP="00F56F6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2662BB7D" w14:textId="77777777" w:rsidR="007C48A1" w:rsidRDefault="007C48A1" w:rsidP="00F56F6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9B263E">
              <w:rPr>
                <w:rFonts w:asciiTheme="majorHAnsi" w:hAnsiTheme="majorHAnsi" w:cstheme="majorHAnsi"/>
                <w:sz w:val="22"/>
              </w:rPr>
              <w:t>bewerten raumwirksame Auswirkungen von Digitalisierung für städtische und ländliche Räume</w:t>
            </w:r>
          </w:p>
          <w:p w14:paraId="2EAECAF5" w14:textId="77777777" w:rsidR="007C48A1" w:rsidRPr="009B263E" w:rsidRDefault="007C48A1" w:rsidP="00F56F61">
            <w:pPr>
              <w:pStyle w:val="Default"/>
              <w:rPr>
                <w:rFonts w:asciiTheme="majorHAnsi" w:hAnsiTheme="majorHAnsi" w:cstheme="majorHAnsi"/>
                <w:sz w:val="20"/>
              </w:rPr>
            </w:pPr>
          </w:p>
          <w:p w14:paraId="56DD85EC" w14:textId="27C2968E" w:rsidR="007C48A1" w:rsidRPr="009B263E" w:rsidRDefault="007C48A1" w:rsidP="00F56F6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9B263E">
              <w:rPr>
                <w:rFonts w:asciiTheme="majorHAnsi" w:hAnsiTheme="majorHAnsi" w:cstheme="majorHAnsi"/>
                <w:sz w:val="22"/>
              </w:rPr>
              <w:t>erklären die Funktionen des deutschen Sozialstaats</w:t>
            </w:r>
          </w:p>
        </w:tc>
        <w:tc>
          <w:tcPr>
            <w:tcW w:w="850" w:type="dxa"/>
            <w:vMerge w:val="restart"/>
          </w:tcPr>
          <w:p w14:paraId="11832082" w14:textId="77777777" w:rsidR="007C48A1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</w:t>
            </w:r>
          </w:p>
          <w:p w14:paraId="3F12D7AA" w14:textId="77777777" w:rsidR="004F5F5E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05394010" w14:textId="77777777" w:rsidR="004F5F5E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6, </w:t>
            </w:r>
          </w:p>
          <w:p w14:paraId="0B67882A" w14:textId="7B5AD62F" w:rsidR="004F5F5E" w:rsidRPr="00E870B7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  <w:vMerge w:val="restart"/>
          </w:tcPr>
          <w:p w14:paraId="1C7534F0" w14:textId="77777777" w:rsidR="007C48A1" w:rsidRDefault="007C48A1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3,</w:t>
            </w:r>
          </w:p>
          <w:p w14:paraId="1DDF71C0" w14:textId="5E49B4E9" w:rsidR="007C48A1" w:rsidRPr="00E870B7" w:rsidRDefault="007C48A1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</w:t>
            </w:r>
          </w:p>
        </w:tc>
        <w:tc>
          <w:tcPr>
            <w:tcW w:w="850" w:type="dxa"/>
            <w:vMerge w:val="restart"/>
          </w:tcPr>
          <w:p w14:paraId="39BBB864" w14:textId="77777777" w:rsidR="007C48A1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5,</w:t>
            </w:r>
          </w:p>
          <w:p w14:paraId="201B98F6" w14:textId="0ADC8A5D" w:rsidR="004F5F5E" w:rsidRPr="00E870B7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</w:t>
            </w:r>
          </w:p>
        </w:tc>
        <w:tc>
          <w:tcPr>
            <w:tcW w:w="858" w:type="dxa"/>
            <w:vMerge w:val="restart"/>
          </w:tcPr>
          <w:p w14:paraId="5DC7D069" w14:textId="71DBA59D" w:rsidR="007C48A1" w:rsidRPr="00E870B7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4</w:t>
            </w:r>
          </w:p>
        </w:tc>
      </w:tr>
      <w:tr w:rsidR="007C48A1" w:rsidRPr="009479D5" w14:paraId="002B67BE" w14:textId="77777777" w:rsidTr="007C48A1">
        <w:trPr>
          <w:trHeight w:val="464"/>
        </w:trPr>
        <w:tc>
          <w:tcPr>
            <w:tcW w:w="4323" w:type="dxa"/>
          </w:tcPr>
          <w:p w14:paraId="09E87D6E" w14:textId="5B153A7E" w:rsidR="007C48A1" w:rsidRPr="00E870B7" w:rsidRDefault="007C48A1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Alles digital – die neue Realität?</w:t>
            </w:r>
          </w:p>
        </w:tc>
        <w:tc>
          <w:tcPr>
            <w:tcW w:w="3698" w:type="dxa"/>
            <w:gridSpan w:val="2"/>
            <w:vMerge/>
          </w:tcPr>
          <w:p w14:paraId="481819B7" w14:textId="77777777" w:rsidR="007C48A1" w:rsidRPr="00E870B7" w:rsidRDefault="007C48A1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37208C4D" w14:textId="360DBCFE" w:rsidR="007C48A1" w:rsidRPr="00E870B7" w:rsidRDefault="007C48A1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6B3274F" w14:textId="77777777" w:rsidR="007C48A1" w:rsidRPr="00E870B7" w:rsidRDefault="007C48A1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1F7EA86" w14:textId="77777777" w:rsidR="007C48A1" w:rsidRPr="00E870B7" w:rsidRDefault="007C48A1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EECF504" w14:textId="77777777" w:rsidR="007C48A1" w:rsidRPr="00E870B7" w:rsidRDefault="007C48A1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5380683A" w14:textId="77777777" w:rsidR="007C48A1" w:rsidRPr="00E870B7" w:rsidRDefault="007C48A1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56F61" w:rsidRPr="009479D5" w14:paraId="7D3B30FC" w14:textId="77777777" w:rsidTr="007C48A1">
        <w:trPr>
          <w:trHeight w:val="464"/>
        </w:trPr>
        <w:tc>
          <w:tcPr>
            <w:tcW w:w="4323" w:type="dxa"/>
          </w:tcPr>
          <w:p w14:paraId="1C37A25E" w14:textId="6E05EC13" w:rsidR="00F56F61" w:rsidRPr="00E870B7" w:rsidRDefault="00F56F61" w:rsidP="00E870B7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Ist soziale Gerechtigkeit erreichbar?</w:t>
            </w:r>
          </w:p>
        </w:tc>
        <w:tc>
          <w:tcPr>
            <w:tcW w:w="3698" w:type="dxa"/>
            <w:gridSpan w:val="2"/>
            <w:vMerge/>
          </w:tcPr>
          <w:p w14:paraId="4F832B76" w14:textId="77777777" w:rsidR="00F56F61" w:rsidRPr="00E870B7" w:rsidRDefault="00F56F61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1D5CA86C" w14:textId="546F5E58" w:rsidR="00F56F61" w:rsidRPr="00E870B7" w:rsidRDefault="00F56F61" w:rsidP="00E870B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</w:tcPr>
          <w:p w14:paraId="76B1606B" w14:textId="77777777" w:rsidR="00F56F61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108DE43A" w14:textId="77777777" w:rsidR="004F5F5E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06B608E9" w14:textId="7B3912C1" w:rsidR="004F5F5E" w:rsidRPr="00E870B7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1" w:type="dxa"/>
          </w:tcPr>
          <w:p w14:paraId="35FB2A47" w14:textId="77777777" w:rsidR="00F56F61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</w:t>
            </w:r>
          </w:p>
          <w:p w14:paraId="108085AD" w14:textId="7490CE12" w:rsidR="004F5F5E" w:rsidRPr="00E870B7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</w:t>
            </w:r>
          </w:p>
        </w:tc>
        <w:tc>
          <w:tcPr>
            <w:tcW w:w="850" w:type="dxa"/>
          </w:tcPr>
          <w:p w14:paraId="42889FBB" w14:textId="77777777" w:rsidR="004F5F5E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</w:t>
            </w:r>
          </w:p>
          <w:p w14:paraId="2D94E5B6" w14:textId="23CF91AD" w:rsidR="004F5F5E" w:rsidRPr="00E870B7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</w:t>
            </w:r>
          </w:p>
        </w:tc>
        <w:tc>
          <w:tcPr>
            <w:tcW w:w="858" w:type="dxa"/>
          </w:tcPr>
          <w:p w14:paraId="443D42DF" w14:textId="342C3362" w:rsidR="00F56F61" w:rsidRPr="00E870B7" w:rsidRDefault="004F5F5E" w:rsidP="00E870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</w:tbl>
    <w:p w14:paraId="626D4471" w14:textId="718520C8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1B479138" w14:textId="77777777" w:rsidR="00E870B7" w:rsidRDefault="00E870B7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229"/>
        <w:tblW w:w="15021" w:type="dxa"/>
        <w:tblLook w:val="04A0" w:firstRow="1" w:lastRow="0" w:firstColumn="1" w:lastColumn="0" w:noHBand="0" w:noVBand="1"/>
      </w:tblPr>
      <w:tblGrid>
        <w:gridCol w:w="4289"/>
        <w:gridCol w:w="2794"/>
        <w:gridCol w:w="554"/>
        <w:gridCol w:w="3415"/>
        <w:gridCol w:w="850"/>
        <w:gridCol w:w="1276"/>
        <w:gridCol w:w="992"/>
        <w:gridCol w:w="851"/>
      </w:tblGrid>
      <w:tr w:rsidR="00E870B7" w:rsidRPr="009479D5" w14:paraId="34CD2167" w14:textId="77777777" w:rsidTr="006D624F">
        <w:trPr>
          <w:trHeight w:val="694"/>
        </w:trPr>
        <w:tc>
          <w:tcPr>
            <w:tcW w:w="4289" w:type="dxa"/>
            <w:shd w:val="clear" w:color="auto" w:fill="31849B" w:themeFill="accent5" w:themeFillShade="BF"/>
          </w:tcPr>
          <w:p w14:paraId="349ADDB8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48" w:type="dxa"/>
            <w:gridSpan w:val="2"/>
            <w:shd w:val="clear" w:color="auto" w:fill="31849B" w:themeFill="accent5" w:themeFillShade="BF"/>
          </w:tcPr>
          <w:p w14:paraId="3438BC0D" w14:textId="77777777" w:rsidR="00E870B7" w:rsidRPr="009479D5" w:rsidRDefault="00E870B7" w:rsidP="00241CE1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415" w:type="dxa"/>
            <w:shd w:val="clear" w:color="auto" w:fill="31849B" w:themeFill="accent5" w:themeFillShade="BF"/>
          </w:tcPr>
          <w:p w14:paraId="7F932140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969" w:type="dxa"/>
            <w:gridSpan w:val="4"/>
            <w:shd w:val="clear" w:color="auto" w:fill="31849B" w:themeFill="accent5" w:themeFillShade="BF"/>
          </w:tcPr>
          <w:p w14:paraId="4A6F8EFB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E870B7" w:rsidRPr="009479D5" w14:paraId="2F7493BA" w14:textId="77777777" w:rsidTr="006D624F">
        <w:trPr>
          <w:trHeight w:val="343"/>
        </w:trPr>
        <w:tc>
          <w:tcPr>
            <w:tcW w:w="4289" w:type="dxa"/>
            <w:shd w:val="clear" w:color="auto" w:fill="4BACC6" w:themeFill="accent5"/>
          </w:tcPr>
          <w:p w14:paraId="3C874DAD" w14:textId="77777777" w:rsidR="00E870B7" w:rsidRPr="009479D5" w:rsidRDefault="00E870B7" w:rsidP="00241CE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63" w:type="dxa"/>
            <w:gridSpan w:val="3"/>
            <w:shd w:val="clear" w:color="auto" w:fill="4BACC6" w:themeFill="accent5"/>
          </w:tcPr>
          <w:p w14:paraId="2DBBB6D9" w14:textId="4E1D55A8" w:rsidR="00E870B7" w:rsidRPr="00241CE1" w:rsidRDefault="000D6000" w:rsidP="00241CE1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1CE1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7: Disparitäten</w:t>
            </w:r>
          </w:p>
        </w:tc>
        <w:tc>
          <w:tcPr>
            <w:tcW w:w="850" w:type="dxa"/>
            <w:shd w:val="clear" w:color="auto" w:fill="4BACC6" w:themeFill="accent5"/>
          </w:tcPr>
          <w:p w14:paraId="156263DF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276" w:type="dxa"/>
            <w:shd w:val="clear" w:color="auto" w:fill="4BACC6" w:themeFill="accent5"/>
          </w:tcPr>
          <w:p w14:paraId="7A9E2EF6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92" w:type="dxa"/>
            <w:shd w:val="clear" w:color="auto" w:fill="4BACC6" w:themeFill="accent5"/>
          </w:tcPr>
          <w:p w14:paraId="217C821D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1" w:type="dxa"/>
            <w:shd w:val="clear" w:color="auto" w:fill="4BACC6" w:themeFill="accent5"/>
          </w:tcPr>
          <w:p w14:paraId="409857FE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E870B7" w:rsidRPr="009479D5" w14:paraId="617A94B4" w14:textId="77777777" w:rsidTr="006D624F">
        <w:trPr>
          <w:trHeight w:val="560"/>
        </w:trPr>
        <w:tc>
          <w:tcPr>
            <w:tcW w:w="4289" w:type="dxa"/>
            <w:shd w:val="clear" w:color="auto" w:fill="BFBFBF" w:themeFill="background1" w:themeFillShade="BF"/>
          </w:tcPr>
          <w:p w14:paraId="265401FE" w14:textId="301BCE62" w:rsidR="00E870B7" w:rsidRPr="00E870B7" w:rsidRDefault="00E870B7" w:rsidP="00241CE1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10 Die Welt erobern und ausbeuten – früher wie heute?</w:t>
            </w:r>
          </w:p>
        </w:tc>
        <w:tc>
          <w:tcPr>
            <w:tcW w:w="10732" w:type="dxa"/>
            <w:gridSpan w:val="7"/>
            <w:shd w:val="clear" w:color="auto" w:fill="BFBFBF" w:themeFill="background1" w:themeFillShade="BF"/>
          </w:tcPr>
          <w:p w14:paraId="7FDD2252" w14:textId="77777777" w:rsidR="00E870B7" w:rsidRPr="00E870B7" w:rsidRDefault="00E870B7" w:rsidP="00241CE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D624F" w:rsidRPr="00E82086" w14:paraId="0931F73D" w14:textId="77777777" w:rsidTr="006D624F">
        <w:trPr>
          <w:trHeight w:val="433"/>
        </w:trPr>
        <w:tc>
          <w:tcPr>
            <w:tcW w:w="4289" w:type="dxa"/>
            <w:shd w:val="clear" w:color="auto" w:fill="auto"/>
          </w:tcPr>
          <w:p w14:paraId="36A7B367" w14:textId="40D615CB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Gemeinsam Aktiv: Erklärvideos zu Imperialismus und Ungleichheit produzieren</w:t>
            </w:r>
          </w:p>
        </w:tc>
        <w:tc>
          <w:tcPr>
            <w:tcW w:w="6763" w:type="dxa"/>
            <w:gridSpan w:val="3"/>
          </w:tcPr>
          <w:p w14:paraId="5A9A537A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1E2C90F7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1, </w:t>
            </w:r>
          </w:p>
          <w:p w14:paraId="2EC2094E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SK 9, </w:t>
            </w:r>
          </w:p>
          <w:p w14:paraId="6D816016" w14:textId="64EBCA4D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SK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1276" w:type="dxa"/>
          </w:tcPr>
          <w:p w14:paraId="44BCEB6D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MK 1,</w:t>
            </w:r>
          </w:p>
          <w:p w14:paraId="1EA08D51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2, </w:t>
            </w:r>
          </w:p>
          <w:p w14:paraId="37EA4332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MK 3, </w:t>
            </w:r>
          </w:p>
          <w:p w14:paraId="6E0BFB62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6, </w:t>
            </w:r>
          </w:p>
          <w:p w14:paraId="0344D946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 xml:space="preserve">7, </w:t>
            </w:r>
          </w:p>
          <w:p w14:paraId="175013FF" w14:textId="06764BC1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MK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</w:tc>
        <w:tc>
          <w:tcPr>
            <w:tcW w:w="992" w:type="dxa"/>
          </w:tcPr>
          <w:p w14:paraId="6A7CDE73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UK 5</w:t>
            </w:r>
          </w:p>
          <w:p w14:paraId="761BD59B" w14:textId="536ED0BF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30148">
              <w:rPr>
                <w:rFonts w:asciiTheme="majorHAnsi" w:hAnsiTheme="majorHAnsi" w:cstheme="majorHAnsi"/>
                <w:sz w:val="22"/>
              </w:rPr>
              <w:t>UK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B30148">
              <w:rPr>
                <w:rFonts w:asciiTheme="majorHAnsi" w:hAnsiTheme="majorHAnsi" w:cstheme="majorHAnsi"/>
                <w:sz w:val="22"/>
              </w:rPr>
              <w:t>12</w:t>
            </w:r>
          </w:p>
        </w:tc>
        <w:tc>
          <w:tcPr>
            <w:tcW w:w="851" w:type="dxa"/>
          </w:tcPr>
          <w:p w14:paraId="5D4B0999" w14:textId="77777777" w:rsidR="006D624F" w:rsidRDefault="006D624F" w:rsidP="006D624F">
            <w:pPr>
              <w:rPr>
                <w:rFonts w:asciiTheme="majorHAnsi" w:hAnsiTheme="majorHAnsi" w:cstheme="majorHAnsi"/>
                <w:sz w:val="22"/>
              </w:rPr>
            </w:pPr>
            <w:r w:rsidRPr="001A038E">
              <w:rPr>
                <w:rFonts w:asciiTheme="majorHAnsi" w:hAnsiTheme="majorHAnsi" w:cstheme="majorHAnsi"/>
                <w:sz w:val="22"/>
              </w:rPr>
              <w:t>HK6, HK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1A038E">
              <w:rPr>
                <w:rFonts w:asciiTheme="majorHAnsi" w:hAnsiTheme="majorHAnsi" w:cstheme="majorHAnsi"/>
                <w:sz w:val="22"/>
              </w:rPr>
              <w:t>11</w:t>
            </w:r>
          </w:p>
          <w:p w14:paraId="24DE8F73" w14:textId="22BC2719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</w:rPr>
              <w:t>HK 12</w:t>
            </w:r>
          </w:p>
        </w:tc>
      </w:tr>
      <w:tr w:rsidR="006D624F" w:rsidRPr="009479D5" w14:paraId="1FF427A6" w14:textId="77777777" w:rsidTr="006D624F">
        <w:trPr>
          <w:trHeight w:val="542"/>
        </w:trPr>
        <w:tc>
          <w:tcPr>
            <w:tcW w:w="4289" w:type="dxa"/>
            <w:shd w:val="clear" w:color="auto" w:fill="D9D9D9" w:themeFill="background1" w:themeFillShade="D9"/>
          </w:tcPr>
          <w:p w14:paraId="5CE68513" w14:textId="2709851B" w:rsidR="006D624F" w:rsidRPr="00E870B7" w:rsidRDefault="006D624F" w:rsidP="006D624F">
            <w:pPr>
              <w:pStyle w:val="berschrift2"/>
              <w:numPr>
                <w:ilvl w:val="1"/>
                <w:numId w:val="43"/>
              </w:numPr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Das 19. Jahrhundert – Europa teilt die Welt unter sich auf</w:t>
            </w:r>
          </w:p>
        </w:tc>
        <w:tc>
          <w:tcPr>
            <w:tcW w:w="10732" w:type="dxa"/>
            <w:gridSpan w:val="7"/>
            <w:shd w:val="clear" w:color="auto" w:fill="D9D9D9" w:themeFill="background1" w:themeFillShade="D9"/>
          </w:tcPr>
          <w:p w14:paraId="128C004C" w14:textId="77777777" w:rsidR="006D624F" w:rsidRPr="00E870B7" w:rsidRDefault="006D624F" w:rsidP="006D624F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8E0278" w:rsidRPr="009479D5" w14:paraId="3A2C2328" w14:textId="77777777" w:rsidTr="006D624F">
        <w:trPr>
          <w:trHeight w:val="456"/>
        </w:trPr>
        <w:tc>
          <w:tcPr>
            <w:tcW w:w="4289" w:type="dxa"/>
          </w:tcPr>
          <w:p w14:paraId="74A1BC15" w14:textId="01B7C94D" w:rsidR="008E0278" w:rsidRPr="00E870B7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Wie kam es zu dem Wettstreit um ferne Länder?</w:t>
            </w:r>
          </w:p>
        </w:tc>
        <w:tc>
          <w:tcPr>
            <w:tcW w:w="2794" w:type="dxa"/>
            <w:vMerge w:val="restart"/>
          </w:tcPr>
          <w:p w14:paraId="3B2DB3AE" w14:textId="48403000" w:rsidR="008E0278" w:rsidRPr="008E0278" w:rsidRDefault="008E0278" w:rsidP="008E027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8E0278">
              <w:rPr>
                <w:rFonts w:asciiTheme="majorHAnsi" w:hAnsiTheme="majorHAnsi" w:cstheme="majorHAnsi"/>
                <w:sz w:val="22"/>
                <w:szCs w:val="22"/>
              </w:rPr>
              <w:t>Imperialistische Expansionen in Afrika im langen 19. Jahrhundert</w:t>
            </w:r>
          </w:p>
        </w:tc>
        <w:tc>
          <w:tcPr>
            <w:tcW w:w="3969" w:type="dxa"/>
            <w:gridSpan w:val="2"/>
            <w:vMerge w:val="restart"/>
          </w:tcPr>
          <w:p w14:paraId="7986AD44" w14:textId="3F18DEDF" w:rsidR="008E0278" w:rsidRPr="008E0278" w:rsidRDefault="008E0278" w:rsidP="008E0278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E0278">
              <w:rPr>
                <w:rFonts w:asciiTheme="majorHAnsi" w:hAnsiTheme="majorHAnsi" w:cstheme="majorHAnsi"/>
                <w:sz w:val="22"/>
                <w:szCs w:val="22"/>
              </w:rPr>
              <w:t>erklären zentrale Motive, Formen und Folgen des Imperialismus europäischer Staaten in Afrika</w:t>
            </w:r>
          </w:p>
          <w:p w14:paraId="3B086EEE" w14:textId="77777777" w:rsidR="008E0278" w:rsidRPr="008E0278" w:rsidRDefault="008E0278" w:rsidP="008E0278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B954FB" w14:textId="397DF921" w:rsidR="008E0278" w:rsidRPr="008E0278" w:rsidRDefault="008E0278" w:rsidP="008E027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636F794F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468DC36F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478F5D34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61F77299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0FFE1BFF" w14:textId="6CF44832" w:rsidR="008E0278" w:rsidRP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1276" w:type="dxa"/>
            <w:vMerge w:val="restart"/>
          </w:tcPr>
          <w:p w14:paraId="193DD596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7437902A" w14:textId="5A7AFDCC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3B676D87" w14:textId="63A21F0A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8,</w:t>
            </w:r>
          </w:p>
          <w:p w14:paraId="12A28FB3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2284AE06" w14:textId="016F83FF" w:rsidR="008E0278" w:rsidRP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992" w:type="dxa"/>
            <w:vMerge w:val="restart"/>
          </w:tcPr>
          <w:p w14:paraId="2E27896E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3DD018DA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73564B01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5714F259" w14:textId="50886BC9" w:rsidR="008E0278" w:rsidRPr="00E870B7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851" w:type="dxa"/>
            <w:vMerge w:val="restart"/>
          </w:tcPr>
          <w:p w14:paraId="1C9BD2C4" w14:textId="77777777" w:rsidR="008E0278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59A215D3" w14:textId="20F16D64" w:rsidR="008E0278" w:rsidRPr="00E870B7" w:rsidRDefault="008E0278" w:rsidP="008E0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6D624F" w:rsidRPr="009479D5" w14:paraId="7D0FD5C6" w14:textId="77777777" w:rsidTr="006D624F">
        <w:trPr>
          <w:trHeight w:val="537"/>
        </w:trPr>
        <w:tc>
          <w:tcPr>
            <w:tcW w:w="4289" w:type="dxa"/>
          </w:tcPr>
          <w:p w14:paraId="4A4D97C3" w14:textId="20A4127E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Wie kolonisierten die Europäer Afrika?</w:t>
            </w:r>
          </w:p>
        </w:tc>
        <w:tc>
          <w:tcPr>
            <w:tcW w:w="2794" w:type="dxa"/>
            <w:vMerge/>
          </w:tcPr>
          <w:p w14:paraId="0066F8C4" w14:textId="77777777" w:rsidR="006D624F" w:rsidRPr="00E870B7" w:rsidRDefault="006D624F" w:rsidP="006D624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</w:tcPr>
          <w:p w14:paraId="1DC3F2B4" w14:textId="6F5A9084" w:rsidR="006D624F" w:rsidRPr="00E870B7" w:rsidRDefault="006D624F" w:rsidP="006D624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1429539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263572A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813CD95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AC2C516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D624F" w:rsidRPr="009479D5" w14:paraId="5DD62406" w14:textId="77777777" w:rsidTr="006D624F">
        <w:trPr>
          <w:trHeight w:val="537"/>
        </w:trPr>
        <w:tc>
          <w:tcPr>
            <w:tcW w:w="4289" w:type="dxa"/>
          </w:tcPr>
          <w:p w14:paraId="638905A3" w14:textId="35B60F9F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Der Völkermord an den Herero und Nama</w:t>
            </w:r>
          </w:p>
        </w:tc>
        <w:tc>
          <w:tcPr>
            <w:tcW w:w="2794" w:type="dxa"/>
            <w:vMerge/>
          </w:tcPr>
          <w:p w14:paraId="769D15F5" w14:textId="77777777" w:rsidR="006D624F" w:rsidRPr="00E870B7" w:rsidRDefault="006D624F" w:rsidP="006D624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</w:tcPr>
          <w:p w14:paraId="1AAA3009" w14:textId="5974F30D" w:rsidR="006D624F" w:rsidRPr="00E870B7" w:rsidRDefault="006D624F" w:rsidP="006D624F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E017960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9A22E0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938E4C2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6ACCA34" w14:textId="77777777" w:rsidR="006D624F" w:rsidRPr="00E870B7" w:rsidRDefault="006D624F" w:rsidP="006D62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F2CAF28" w14:textId="77777777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14B285DB" w14:textId="77777777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50A0125D" w14:textId="77777777" w:rsidR="006D624F" w:rsidRDefault="006D624F" w:rsidP="00C87D1D">
      <w:pPr>
        <w:rPr>
          <w:rFonts w:asciiTheme="majorHAnsi" w:hAnsiTheme="majorHAnsi"/>
          <w:b/>
          <w:sz w:val="22"/>
          <w:szCs w:val="22"/>
        </w:rPr>
      </w:pPr>
    </w:p>
    <w:p w14:paraId="188C8E8B" w14:textId="3454F1A1" w:rsidR="006D624F" w:rsidRDefault="006D624F" w:rsidP="00C87D1D">
      <w:pPr>
        <w:rPr>
          <w:rFonts w:asciiTheme="majorHAnsi" w:hAnsiTheme="majorHAnsi"/>
          <w:b/>
          <w:sz w:val="22"/>
          <w:szCs w:val="22"/>
        </w:rPr>
      </w:pPr>
    </w:p>
    <w:p w14:paraId="17E71622" w14:textId="77777777" w:rsidR="006D624F" w:rsidRDefault="006D624F">
      <w:pPr>
        <w:rPr>
          <w:rFonts w:asciiTheme="majorHAnsi" w:hAnsiTheme="majorHAnsi"/>
          <w:b/>
          <w:sz w:val="22"/>
          <w:szCs w:val="22"/>
        </w:rPr>
      </w:pPr>
    </w:p>
    <w:p w14:paraId="3091B9DE" w14:textId="77777777" w:rsidR="006D624F" w:rsidRDefault="006D624F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229"/>
        <w:tblW w:w="14350" w:type="dxa"/>
        <w:tblLook w:val="04A0" w:firstRow="1" w:lastRow="0" w:firstColumn="1" w:lastColumn="0" w:noHBand="0" w:noVBand="1"/>
      </w:tblPr>
      <w:tblGrid>
        <w:gridCol w:w="4289"/>
        <w:gridCol w:w="2794"/>
        <w:gridCol w:w="554"/>
        <w:gridCol w:w="3273"/>
        <w:gridCol w:w="992"/>
        <w:gridCol w:w="851"/>
        <w:gridCol w:w="850"/>
        <w:gridCol w:w="747"/>
      </w:tblGrid>
      <w:tr w:rsidR="006D624F" w:rsidRPr="009479D5" w14:paraId="76CB7FBA" w14:textId="77777777" w:rsidTr="00AC1CE7">
        <w:trPr>
          <w:trHeight w:val="1201"/>
        </w:trPr>
        <w:tc>
          <w:tcPr>
            <w:tcW w:w="4289" w:type="dxa"/>
            <w:shd w:val="clear" w:color="auto" w:fill="31849B" w:themeFill="accent5" w:themeFillShade="BF"/>
          </w:tcPr>
          <w:p w14:paraId="325FC2BA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48" w:type="dxa"/>
            <w:gridSpan w:val="2"/>
            <w:shd w:val="clear" w:color="auto" w:fill="31849B" w:themeFill="accent5" w:themeFillShade="BF"/>
          </w:tcPr>
          <w:p w14:paraId="1EBE1FDB" w14:textId="77777777" w:rsidR="006D624F" w:rsidRPr="009479D5" w:rsidRDefault="006D624F" w:rsidP="00AC1CE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73" w:type="dxa"/>
            <w:shd w:val="clear" w:color="auto" w:fill="31849B" w:themeFill="accent5" w:themeFillShade="BF"/>
          </w:tcPr>
          <w:p w14:paraId="7ED8D691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40" w:type="dxa"/>
            <w:gridSpan w:val="4"/>
            <w:shd w:val="clear" w:color="auto" w:fill="31849B" w:themeFill="accent5" w:themeFillShade="BF"/>
          </w:tcPr>
          <w:p w14:paraId="5FAC79DA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6D624F" w:rsidRPr="009479D5" w14:paraId="38E18A6E" w14:textId="77777777" w:rsidTr="00AC1CE7">
        <w:trPr>
          <w:trHeight w:val="343"/>
        </w:trPr>
        <w:tc>
          <w:tcPr>
            <w:tcW w:w="4289" w:type="dxa"/>
            <w:shd w:val="clear" w:color="auto" w:fill="4BACC6" w:themeFill="accent5"/>
          </w:tcPr>
          <w:p w14:paraId="77EFF31C" w14:textId="77777777" w:rsidR="006D624F" w:rsidRPr="009479D5" w:rsidRDefault="006D624F" w:rsidP="00AC1CE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621" w:type="dxa"/>
            <w:gridSpan w:val="3"/>
            <w:shd w:val="clear" w:color="auto" w:fill="4BACC6" w:themeFill="accent5"/>
          </w:tcPr>
          <w:p w14:paraId="4B4E72C8" w14:textId="77777777" w:rsidR="006D624F" w:rsidRPr="00241CE1" w:rsidRDefault="006D624F" w:rsidP="00AC1CE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1CE1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7: Disparitäten</w:t>
            </w:r>
          </w:p>
        </w:tc>
        <w:tc>
          <w:tcPr>
            <w:tcW w:w="992" w:type="dxa"/>
            <w:shd w:val="clear" w:color="auto" w:fill="4BACC6" w:themeFill="accent5"/>
          </w:tcPr>
          <w:p w14:paraId="1B963501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6C7C32BD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73B37285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747" w:type="dxa"/>
            <w:shd w:val="clear" w:color="auto" w:fill="4BACC6" w:themeFill="accent5"/>
          </w:tcPr>
          <w:p w14:paraId="463D4DE1" w14:textId="77777777" w:rsidR="006D624F" w:rsidRPr="009479D5" w:rsidRDefault="006D624F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6D624F" w:rsidRPr="009479D5" w14:paraId="483BF016" w14:textId="77777777" w:rsidTr="00AC1CE7">
        <w:trPr>
          <w:trHeight w:val="632"/>
        </w:trPr>
        <w:tc>
          <w:tcPr>
            <w:tcW w:w="4289" w:type="dxa"/>
            <w:shd w:val="clear" w:color="auto" w:fill="BFBFBF" w:themeFill="background1" w:themeFillShade="BF"/>
          </w:tcPr>
          <w:p w14:paraId="3F8861B2" w14:textId="77777777" w:rsidR="006D624F" w:rsidRPr="00E870B7" w:rsidRDefault="006D624F" w:rsidP="00AC1CE7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10 Die Welt erobern und ausbeuten – früher wie heute?</w:t>
            </w:r>
          </w:p>
        </w:tc>
        <w:tc>
          <w:tcPr>
            <w:tcW w:w="10061" w:type="dxa"/>
            <w:gridSpan w:val="7"/>
            <w:shd w:val="clear" w:color="auto" w:fill="BFBFBF" w:themeFill="background1" w:themeFillShade="BF"/>
          </w:tcPr>
          <w:p w14:paraId="6E18CB4B" w14:textId="77777777" w:rsidR="006D624F" w:rsidRPr="00E870B7" w:rsidRDefault="006D624F" w:rsidP="00AC1CE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D624F" w:rsidRPr="009479D5" w14:paraId="44071D76" w14:textId="77777777" w:rsidTr="00AC1CE7">
        <w:trPr>
          <w:trHeight w:val="542"/>
        </w:trPr>
        <w:tc>
          <w:tcPr>
            <w:tcW w:w="4289" w:type="dxa"/>
            <w:shd w:val="clear" w:color="auto" w:fill="D9D9D9" w:themeFill="background1" w:themeFillShade="D9"/>
          </w:tcPr>
          <w:p w14:paraId="6AC1B8EC" w14:textId="7508D8BD" w:rsidR="006D624F" w:rsidRPr="00E870B7" w:rsidRDefault="006D624F" w:rsidP="006D624F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 xml:space="preserve">10.1 </w:t>
            </w: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Das 19. Jahrhundert – Europa teilt die Welt unter sich auf</w:t>
            </w:r>
          </w:p>
        </w:tc>
        <w:tc>
          <w:tcPr>
            <w:tcW w:w="10061" w:type="dxa"/>
            <w:gridSpan w:val="7"/>
            <w:shd w:val="clear" w:color="auto" w:fill="D9D9D9" w:themeFill="background1" w:themeFillShade="D9"/>
          </w:tcPr>
          <w:p w14:paraId="24E0180B" w14:textId="77777777" w:rsidR="006D624F" w:rsidRPr="00E870B7" w:rsidRDefault="006D624F" w:rsidP="00AC1CE7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8E0278" w:rsidRPr="009479D5" w14:paraId="2FCBF873" w14:textId="77777777" w:rsidTr="00AC1CE7">
        <w:trPr>
          <w:trHeight w:val="456"/>
        </w:trPr>
        <w:tc>
          <w:tcPr>
            <w:tcW w:w="4289" w:type="dxa"/>
          </w:tcPr>
          <w:p w14:paraId="60020BEF" w14:textId="4D547B23" w:rsidR="008E0278" w:rsidRPr="00E870B7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Die Folgen des Imperialismus – wie damit umgehen?</w:t>
            </w:r>
          </w:p>
        </w:tc>
        <w:tc>
          <w:tcPr>
            <w:tcW w:w="2794" w:type="dxa"/>
            <w:vMerge w:val="restart"/>
          </w:tcPr>
          <w:p w14:paraId="4990C862" w14:textId="77777777" w:rsidR="008E0278" w:rsidRPr="00241CE1" w:rsidRDefault="008E0278" w:rsidP="00AC1CE7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241CE1">
              <w:rPr>
                <w:rFonts w:asciiTheme="majorHAnsi" w:hAnsiTheme="majorHAnsi" w:cstheme="majorHAnsi"/>
                <w:sz w:val="22"/>
              </w:rPr>
              <w:t>Imperialistische Expansionen in Afrika im langen 19. Jahrhundert</w:t>
            </w:r>
          </w:p>
        </w:tc>
        <w:tc>
          <w:tcPr>
            <w:tcW w:w="3827" w:type="dxa"/>
            <w:gridSpan w:val="2"/>
            <w:vMerge w:val="restart"/>
          </w:tcPr>
          <w:p w14:paraId="61E3CF0E" w14:textId="68F69263" w:rsidR="008E0278" w:rsidRDefault="008E0278" w:rsidP="00AC1CE7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584BD3">
              <w:rPr>
                <w:rFonts w:asciiTheme="majorHAnsi" w:hAnsiTheme="majorHAnsi" w:cstheme="majorHAnsi"/>
                <w:sz w:val="20"/>
                <w:szCs w:val="20"/>
              </w:rPr>
              <w:t>rklären sozioökonomische Disparitäten zwischen und innerhalb von Ländern vor dem Hintergrund von Geschichte, Ressourcenverfügbarkeit, Infrastruktur und Austauschbeziehungen</w:t>
            </w:r>
          </w:p>
          <w:p w14:paraId="7B8B25C6" w14:textId="77777777" w:rsidR="008E0278" w:rsidRDefault="008E0278" w:rsidP="00AC1CE7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350708" w14:textId="77777777" w:rsidR="008E0278" w:rsidRPr="00584BD3" w:rsidRDefault="008E0278" w:rsidP="00AC1CE7">
            <w:pPr>
              <w:pStyle w:val="Default"/>
              <w:rPr>
                <w:rFonts w:asciiTheme="majorHAnsi" w:hAnsiTheme="majorHAnsi" w:cstheme="majorHAnsi"/>
                <w:sz w:val="16"/>
                <w:szCs w:val="20"/>
              </w:rPr>
            </w:pPr>
            <w:r w:rsidRPr="00584BD3">
              <w:rPr>
                <w:rFonts w:asciiTheme="majorHAnsi" w:hAnsiTheme="majorHAnsi" w:cstheme="majorHAnsi"/>
                <w:sz w:val="20"/>
              </w:rPr>
              <w:t>bewerten an einem konkreten Beispiel den Umgang mit geschichtskulturellen Zeugnissen deutscher Kolonialgeschichte unter Berücksichtigung digitaler Angebote</w:t>
            </w:r>
          </w:p>
          <w:p w14:paraId="215B792D" w14:textId="77777777" w:rsidR="008E0278" w:rsidRDefault="008E0278" w:rsidP="00AC1CE7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0EF172" w14:textId="6FC5C647" w:rsidR="008E0278" w:rsidRPr="008E0278" w:rsidRDefault="008E0278" w:rsidP="00AC1CE7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584BD3">
              <w:rPr>
                <w:rFonts w:asciiTheme="majorHAnsi" w:hAnsiTheme="majorHAnsi" w:cstheme="majorHAnsi"/>
                <w:sz w:val="20"/>
                <w:szCs w:val="20"/>
              </w:rPr>
              <w:t>bewerten auf der Grundlage von wirtschafts- und sozialräumlichen Strukturen die Handelsbeziehungen zwischen Ländern unterschiedlichen sozioökonomischen Entwicklungsstandes mit Blick auf Prinzipien de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r Welthandelsorganisation (WTO)</w:t>
            </w:r>
          </w:p>
        </w:tc>
        <w:tc>
          <w:tcPr>
            <w:tcW w:w="992" w:type="dxa"/>
            <w:vMerge w:val="restart"/>
          </w:tcPr>
          <w:p w14:paraId="2E9E5B4B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2D887AE4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0930E829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40FBE4AC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4,</w:t>
            </w:r>
          </w:p>
          <w:p w14:paraId="5051979A" w14:textId="65D95AEB" w:rsidR="008E0278" w:rsidRPr="00E870B7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9</w:t>
            </w:r>
          </w:p>
        </w:tc>
        <w:tc>
          <w:tcPr>
            <w:tcW w:w="851" w:type="dxa"/>
            <w:vMerge w:val="restart"/>
          </w:tcPr>
          <w:p w14:paraId="7E8EB089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56FED9C4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100C16FF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533D31F6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BFDCD0B" w14:textId="77777777" w:rsidR="008E0278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7,</w:t>
            </w:r>
          </w:p>
          <w:p w14:paraId="6531CC14" w14:textId="62D4EA25" w:rsidR="008E0278" w:rsidRPr="00E870B7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</w:tc>
        <w:tc>
          <w:tcPr>
            <w:tcW w:w="850" w:type="dxa"/>
            <w:vMerge w:val="restart"/>
          </w:tcPr>
          <w:p w14:paraId="3A919008" w14:textId="5EFE1896" w:rsidR="008E0278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550227E7" w14:textId="4724B8E8" w:rsidR="00944913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5,</w:t>
            </w:r>
          </w:p>
          <w:p w14:paraId="66D688ED" w14:textId="79CD1627" w:rsidR="00944913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7,</w:t>
            </w:r>
          </w:p>
          <w:p w14:paraId="4BD7C1FD" w14:textId="4301BE33" w:rsidR="00944913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12,</w:t>
            </w:r>
          </w:p>
          <w:p w14:paraId="34EA8EB5" w14:textId="3A61B61C" w:rsidR="00944913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13</w:t>
            </w:r>
          </w:p>
          <w:p w14:paraId="735F78EC" w14:textId="356D71FC" w:rsidR="00944913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14</w:t>
            </w:r>
          </w:p>
          <w:p w14:paraId="426F1300" w14:textId="150D4EB7" w:rsidR="00944913" w:rsidRPr="00E870B7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7" w:type="dxa"/>
            <w:vMerge w:val="restart"/>
          </w:tcPr>
          <w:p w14:paraId="6634D3D6" w14:textId="77777777" w:rsidR="008E0278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44EEB6C3" w14:textId="77777777" w:rsidR="00944913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2,</w:t>
            </w:r>
          </w:p>
          <w:p w14:paraId="15E94829" w14:textId="77777777" w:rsidR="00944913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3,</w:t>
            </w:r>
          </w:p>
          <w:p w14:paraId="5BD5AAC6" w14:textId="77777777" w:rsidR="00944913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11,</w:t>
            </w:r>
          </w:p>
          <w:p w14:paraId="3A38CAE1" w14:textId="4D2D993D" w:rsidR="00944913" w:rsidRPr="00E870B7" w:rsidRDefault="00944913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8E0278" w:rsidRPr="009479D5" w14:paraId="5F061487" w14:textId="77777777" w:rsidTr="00AC1CE7">
        <w:trPr>
          <w:trHeight w:val="3654"/>
        </w:trPr>
        <w:tc>
          <w:tcPr>
            <w:tcW w:w="4289" w:type="dxa"/>
            <w:tcBorders>
              <w:bottom w:val="single" w:sz="4" w:space="0" w:color="auto"/>
            </w:tcBorders>
          </w:tcPr>
          <w:p w14:paraId="3F071E08" w14:textId="2D8870BD" w:rsidR="008E0278" w:rsidRPr="00E870B7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sz w:val="22"/>
                <w:szCs w:val="22"/>
              </w:rPr>
              <w:t>Gibt es auch heutzutage noch Kolonialismus?</w:t>
            </w:r>
          </w:p>
        </w:tc>
        <w:tc>
          <w:tcPr>
            <w:tcW w:w="2794" w:type="dxa"/>
            <w:vMerge/>
            <w:tcBorders>
              <w:bottom w:val="single" w:sz="4" w:space="0" w:color="auto"/>
            </w:tcBorders>
          </w:tcPr>
          <w:p w14:paraId="0F17F2F9" w14:textId="77777777" w:rsidR="008E0278" w:rsidRPr="00E870B7" w:rsidRDefault="008E0278" w:rsidP="00AC1CE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</w:tcBorders>
          </w:tcPr>
          <w:p w14:paraId="24D0FAAC" w14:textId="77777777" w:rsidR="008E0278" w:rsidRPr="00E870B7" w:rsidRDefault="008E0278" w:rsidP="00AC1CE7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02D6584" w14:textId="77777777" w:rsidR="008E0278" w:rsidRPr="00E870B7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89C21F0" w14:textId="77777777" w:rsidR="008E0278" w:rsidRPr="00E870B7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8CEDBBD" w14:textId="77777777" w:rsidR="008E0278" w:rsidRPr="00E870B7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7" w:type="dxa"/>
            <w:vMerge/>
            <w:tcBorders>
              <w:bottom w:val="single" w:sz="4" w:space="0" w:color="auto"/>
            </w:tcBorders>
          </w:tcPr>
          <w:p w14:paraId="42D0CAEF" w14:textId="77777777" w:rsidR="008E0278" w:rsidRPr="00E870B7" w:rsidRDefault="008E0278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4970F75" w14:textId="77777777" w:rsidR="006D624F" w:rsidRDefault="006D624F">
      <w:pPr>
        <w:rPr>
          <w:rFonts w:asciiTheme="majorHAnsi" w:hAnsiTheme="majorHAnsi"/>
          <w:b/>
          <w:sz w:val="22"/>
          <w:szCs w:val="22"/>
        </w:rPr>
      </w:pPr>
    </w:p>
    <w:p w14:paraId="3690FD4B" w14:textId="77777777" w:rsidR="006D624F" w:rsidRDefault="006D624F">
      <w:pPr>
        <w:rPr>
          <w:rFonts w:asciiTheme="majorHAnsi" w:hAnsiTheme="majorHAnsi"/>
          <w:b/>
          <w:sz w:val="22"/>
          <w:szCs w:val="22"/>
        </w:rPr>
      </w:pPr>
    </w:p>
    <w:p w14:paraId="1D4EC340" w14:textId="5E031031" w:rsidR="00E870B7" w:rsidRDefault="00E870B7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284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3031"/>
        <w:gridCol w:w="850"/>
        <w:gridCol w:w="851"/>
        <w:gridCol w:w="850"/>
        <w:gridCol w:w="858"/>
      </w:tblGrid>
      <w:tr w:rsidR="00E870B7" w:rsidRPr="009479D5" w14:paraId="597D20C0" w14:textId="77777777" w:rsidTr="00944913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491C6BBC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625DEC54" w14:textId="77777777" w:rsidR="00E870B7" w:rsidRPr="009479D5" w:rsidRDefault="00E870B7" w:rsidP="00241CE1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355" w:type="dxa"/>
            <w:gridSpan w:val="2"/>
            <w:shd w:val="clear" w:color="auto" w:fill="31849B" w:themeFill="accent5" w:themeFillShade="BF"/>
          </w:tcPr>
          <w:p w14:paraId="484034F9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409" w:type="dxa"/>
            <w:gridSpan w:val="4"/>
            <w:shd w:val="clear" w:color="auto" w:fill="31849B" w:themeFill="accent5" w:themeFillShade="BF"/>
          </w:tcPr>
          <w:p w14:paraId="623D01DB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E870B7" w:rsidRPr="009479D5" w14:paraId="1AAFDFC9" w14:textId="77777777" w:rsidTr="00944913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305E38B2" w14:textId="77777777" w:rsidR="00E870B7" w:rsidRPr="009479D5" w:rsidRDefault="00E870B7" w:rsidP="00241CE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29" w:type="dxa"/>
            <w:gridSpan w:val="3"/>
            <w:shd w:val="clear" w:color="auto" w:fill="4BACC6" w:themeFill="accent5"/>
          </w:tcPr>
          <w:p w14:paraId="29B1E16D" w14:textId="2A33C5C3" w:rsidR="00E870B7" w:rsidRPr="00241CE1" w:rsidRDefault="000D6000" w:rsidP="00241CE1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41CE1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7: Disparitäten</w:t>
            </w:r>
          </w:p>
        </w:tc>
        <w:tc>
          <w:tcPr>
            <w:tcW w:w="850" w:type="dxa"/>
            <w:shd w:val="clear" w:color="auto" w:fill="4BACC6" w:themeFill="accent5"/>
          </w:tcPr>
          <w:p w14:paraId="2821E77E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37BA9EE5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0D6E9408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6631AC67" w14:textId="77777777" w:rsidR="00E870B7" w:rsidRPr="009479D5" w:rsidRDefault="00E870B7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E870B7" w:rsidRPr="009479D5" w14:paraId="6AA48DAB" w14:textId="77777777" w:rsidTr="00241CE1">
        <w:trPr>
          <w:trHeight w:val="546"/>
        </w:trPr>
        <w:tc>
          <w:tcPr>
            <w:tcW w:w="4323" w:type="dxa"/>
            <w:shd w:val="clear" w:color="auto" w:fill="BFBFBF" w:themeFill="background1" w:themeFillShade="BF"/>
          </w:tcPr>
          <w:p w14:paraId="6828D8DD" w14:textId="793464C1" w:rsidR="00E870B7" w:rsidRPr="00E870B7" w:rsidRDefault="00E870B7" w:rsidP="00241CE1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10 Die Welt erobern und ausbeuten – früher wie heute?</w:t>
            </w:r>
          </w:p>
        </w:tc>
        <w:tc>
          <w:tcPr>
            <w:tcW w:w="10138" w:type="dxa"/>
            <w:gridSpan w:val="7"/>
            <w:shd w:val="clear" w:color="auto" w:fill="BFBFBF" w:themeFill="background1" w:themeFillShade="BF"/>
          </w:tcPr>
          <w:p w14:paraId="021494FE" w14:textId="77777777" w:rsidR="00E870B7" w:rsidRPr="00E870B7" w:rsidRDefault="00E870B7" w:rsidP="00241CE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E870B7" w:rsidRPr="009479D5" w14:paraId="60B11AAA" w14:textId="77777777" w:rsidTr="00241CE1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45DBB835" w14:textId="2AFE5B68" w:rsidR="00E870B7" w:rsidRPr="00E870B7" w:rsidRDefault="00E870B7" w:rsidP="00241CE1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E870B7">
              <w:rPr>
                <w:rFonts w:cstheme="majorHAnsi"/>
                <w:b/>
                <w:color w:val="auto"/>
                <w:sz w:val="22"/>
                <w:szCs w:val="22"/>
              </w:rPr>
              <w:t>10.2 Die Eine Welt – Anspruch und Wirklichkeit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1936A6FE" w14:textId="77777777" w:rsidR="00E870B7" w:rsidRPr="00E870B7" w:rsidRDefault="00E870B7" w:rsidP="00241CE1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944913" w:rsidRPr="009479D5" w14:paraId="713D23E0" w14:textId="77777777" w:rsidTr="00944913">
        <w:trPr>
          <w:trHeight w:val="395"/>
        </w:trPr>
        <w:tc>
          <w:tcPr>
            <w:tcW w:w="4323" w:type="dxa"/>
          </w:tcPr>
          <w:p w14:paraId="0558D509" w14:textId="54C1F074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Eine Welt – viele Lebenswelten?</w:t>
            </w:r>
          </w:p>
        </w:tc>
        <w:tc>
          <w:tcPr>
            <w:tcW w:w="3698" w:type="dxa"/>
            <w:gridSpan w:val="2"/>
            <w:vMerge w:val="restart"/>
          </w:tcPr>
          <w:p w14:paraId="72E000C7" w14:textId="77777777" w:rsidR="00944913" w:rsidRPr="00241CE1" w:rsidRDefault="00944913" w:rsidP="00241CE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241CE1">
              <w:rPr>
                <w:rFonts w:asciiTheme="majorHAnsi" w:hAnsiTheme="majorHAnsi" w:cstheme="majorHAnsi"/>
                <w:sz w:val="22"/>
              </w:rPr>
              <w:t>Entwicklungsindikatoren: Bildung, Demographie, Ernährung, Gesundheit, Infrastruktur, Wirtschaft, Human Development Index (HDI), Gender Development</w:t>
            </w:r>
            <w:r w:rsidRPr="00241CE1">
              <w:rPr>
                <w:rFonts w:asciiTheme="majorHAnsi" w:hAnsiTheme="majorHAnsi" w:cstheme="majorHAnsi"/>
                <w:sz w:val="22"/>
              </w:rPr>
              <w:br/>
              <w:t>Index (GDI)</w:t>
            </w:r>
          </w:p>
          <w:p w14:paraId="69587FF6" w14:textId="77777777" w:rsidR="00944913" w:rsidRPr="00241CE1" w:rsidRDefault="00944913" w:rsidP="00241CE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5FA209CD" w14:textId="77777777" w:rsidR="00944913" w:rsidRPr="00241CE1" w:rsidRDefault="00944913" w:rsidP="00241CE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241CE1">
              <w:rPr>
                <w:rFonts w:asciiTheme="majorHAnsi" w:hAnsiTheme="majorHAnsi" w:cstheme="majorHAnsi"/>
                <w:sz w:val="22"/>
              </w:rPr>
              <w:t>Länder und Regionen unterschiedlichen Entwicklungsstandes: Begriffe und</w:t>
            </w:r>
            <w:r w:rsidRPr="00241CE1">
              <w:rPr>
                <w:rFonts w:asciiTheme="majorHAnsi" w:hAnsiTheme="majorHAnsi" w:cstheme="majorHAnsi"/>
                <w:sz w:val="22"/>
              </w:rPr>
              <w:br/>
              <w:t>Einteilungen in Entwicklungs-, Schwellen- und Industrieländer</w:t>
            </w:r>
          </w:p>
          <w:p w14:paraId="43E094F1" w14:textId="77777777" w:rsidR="00944913" w:rsidRPr="00241CE1" w:rsidRDefault="00944913" w:rsidP="00241CE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203B6061" w14:textId="470E1500" w:rsidR="00944913" w:rsidRPr="00E870B7" w:rsidRDefault="00944913" w:rsidP="00241CE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241CE1">
              <w:rPr>
                <w:rFonts w:asciiTheme="majorHAnsi" w:hAnsiTheme="majorHAnsi" w:cstheme="majorHAnsi"/>
                <w:sz w:val="22"/>
              </w:rPr>
              <w:t>Grobgliederung der Erde nach sozioökonomischen Merkmalen</w:t>
            </w:r>
          </w:p>
        </w:tc>
        <w:tc>
          <w:tcPr>
            <w:tcW w:w="3031" w:type="dxa"/>
            <w:vMerge w:val="restart"/>
          </w:tcPr>
          <w:p w14:paraId="31B632B6" w14:textId="77777777" w:rsidR="00944913" w:rsidRPr="00944913" w:rsidRDefault="00944913" w:rsidP="00241CE1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  <w:r w:rsidRPr="00944913">
              <w:rPr>
                <w:rFonts w:asciiTheme="majorHAnsi" w:hAnsiTheme="majorHAnsi" w:cstheme="majorHAnsi"/>
                <w:sz w:val="20"/>
                <w:szCs w:val="22"/>
              </w:rPr>
              <w:t>vergleichen den Entwicklungsstand von Ländern und Regionen auf der Grundlage geeigneter Indikatoren</w:t>
            </w:r>
          </w:p>
          <w:p w14:paraId="2AB7B0B0" w14:textId="77777777" w:rsidR="00944913" w:rsidRPr="00944913" w:rsidRDefault="00944913" w:rsidP="00241CE1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32D04544" w14:textId="77777777" w:rsidR="00944913" w:rsidRPr="00944913" w:rsidRDefault="00944913" w:rsidP="00241CE1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  <w:r w:rsidRPr="00944913">
              <w:rPr>
                <w:rFonts w:asciiTheme="majorHAnsi" w:hAnsiTheme="majorHAnsi" w:cstheme="majorHAnsi"/>
                <w:sz w:val="20"/>
                <w:szCs w:val="22"/>
              </w:rPr>
              <w:t>erklären sozioökonomische Disparitäten zwischen und innerhalb von Ländern vor</w:t>
            </w:r>
            <w:r w:rsidRPr="00944913">
              <w:rPr>
                <w:rFonts w:asciiTheme="majorHAnsi" w:hAnsiTheme="majorHAnsi" w:cstheme="majorHAnsi"/>
                <w:sz w:val="20"/>
                <w:szCs w:val="22"/>
              </w:rPr>
              <w:br/>
              <w:t>dem Hintergrund von Geschichte, Ressourcenverfügbarkeit, Infrastruktur und Austauschbeziehungen</w:t>
            </w:r>
          </w:p>
          <w:p w14:paraId="1285DAEC" w14:textId="77777777" w:rsidR="00944913" w:rsidRPr="00944913" w:rsidRDefault="00944913" w:rsidP="00241CE1">
            <w:pPr>
              <w:pStyle w:val="Default"/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3BF1759D" w14:textId="35B4CBB6" w:rsidR="00944913" w:rsidRPr="00944913" w:rsidRDefault="00944913" w:rsidP="00241CE1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2"/>
              </w:rPr>
            </w:pPr>
            <w:r w:rsidRPr="00944913">
              <w:rPr>
                <w:rFonts w:asciiTheme="majorHAnsi" w:hAnsiTheme="majorHAnsi" w:cstheme="majorHAnsi"/>
                <w:sz w:val="20"/>
                <w:szCs w:val="22"/>
              </w:rPr>
              <w:t>erörtern Klassifikationsprinzipien und Begriffe zur Gliederung der Erde nach sozioökonomischen Merkmalen</w:t>
            </w:r>
          </w:p>
        </w:tc>
        <w:tc>
          <w:tcPr>
            <w:tcW w:w="850" w:type="dxa"/>
            <w:vMerge w:val="restart"/>
          </w:tcPr>
          <w:p w14:paraId="14A46B2E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233C40B5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524C2C7F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505580F1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9,</w:t>
            </w:r>
          </w:p>
          <w:p w14:paraId="3939DC7B" w14:textId="52BA4E2A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1D8BEAFA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5CE527EF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7F82BE98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6,</w:t>
            </w:r>
          </w:p>
          <w:p w14:paraId="7BCC295B" w14:textId="6072BC18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9,</w:t>
            </w:r>
          </w:p>
        </w:tc>
        <w:tc>
          <w:tcPr>
            <w:tcW w:w="850" w:type="dxa"/>
            <w:vMerge w:val="restart"/>
          </w:tcPr>
          <w:p w14:paraId="79FF6FBF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029ECCEF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6,</w:t>
            </w:r>
          </w:p>
          <w:p w14:paraId="7DC3B4FB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625B7D9F" w14:textId="4E5FAED3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858" w:type="dxa"/>
            <w:vMerge w:val="restart"/>
          </w:tcPr>
          <w:p w14:paraId="79B5836D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3,</w:t>
            </w:r>
          </w:p>
          <w:p w14:paraId="6AEF1673" w14:textId="4ADC1F9C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4913" w:rsidRPr="009479D5" w14:paraId="02B06297" w14:textId="77777777" w:rsidTr="00944913">
        <w:trPr>
          <w:trHeight w:val="464"/>
        </w:trPr>
        <w:tc>
          <w:tcPr>
            <w:tcW w:w="4323" w:type="dxa"/>
          </w:tcPr>
          <w:p w14:paraId="51962A01" w14:textId="5C0E0514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Der Entwicklungsstand – was sagt er über ein Land aus?</w:t>
            </w:r>
          </w:p>
        </w:tc>
        <w:tc>
          <w:tcPr>
            <w:tcW w:w="3698" w:type="dxa"/>
            <w:gridSpan w:val="2"/>
            <w:vMerge/>
          </w:tcPr>
          <w:p w14:paraId="2F8F5969" w14:textId="77777777" w:rsidR="00944913" w:rsidRPr="00E870B7" w:rsidRDefault="00944913" w:rsidP="00241CE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08D65C48" w14:textId="4296D5A8" w:rsidR="00944913" w:rsidRPr="00E870B7" w:rsidRDefault="00944913" w:rsidP="00241CE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29EE98F" w14:textId="77777777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572DDA7" w14:textId="77777777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2AE2D2D" w14:textId="77777777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4F080B90" w14:textId="77777777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4913" w:rsidRPr="009479D5" w14:paraId="71D832BA" w14:textId="77777777" w:rsidTr="00944913">
        <w:trPr>
          <w:trHeight w:val="464"/>
        </w:trPr>
        <w:tc>
          <w:tcPr>
            <w:tcW w:w="4323" w:type="dxa"/>
          </w:tcPr>
          <w:p w14:paraId="43C2F513" w14:textId="21FBACDE" w:rsidR="00944913" w:rsidRPr="00E870B7" w:rsidRDefault="00944913" w:rsidP="00241CE1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E870B7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Warum ist Louisa Kamana arm?</w:t>
            </w:r>
          </w:p>
        </w:tc>
        <w:tc>
          <w:tcPr>
            <w:tcW w:w="3698" w:type="dxa"/>
            <w:gridSpan w:val="2"/>
            <w:vMerge/>
          </w:tcPr>
          <w:p w14:paraId="022E76F1" w14:textId="77777777" w:rsidR="00944913" w:rsidRPr="00E870B7" w:rsidRDefault="00944913" w:rsidP="00241CE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031" w:type="dxa"/>
            <w:vMerge/>
          </w:tcPr>
          <w:p w14:paraId="2940B8EA" w14:textId="21F6552D" w:rsidR="00944913" w:rsidRPr="00E870B7" w:rsidRDefault="00944913" w:rsidP="00241CE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302BFC7" w14:textId="77777777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B83F5CF" w14:textId="77777777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079C8BC" w14:textId="77777777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3B16B987" w14:textId="77777777" w:rsidR="00944913" w:rsidRPr="00E870B7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85F03D9" w14:textId="0B91EB6C" w:rsidR="00DE602E" w:rsidRDefault="00DE602E" w:rsidP="00C87D1D">
      <w:pPr>
        <w:rPr>
          <w:rFonts w:asciiTheme="majorHAnsi" w:hAnsiTheme="majorHAnsi"/>
          <w:b/>
          <w:sz w:val="22"/>
          <w:szCs w:val="22"/>
        </w:rPr>
      </w:pPr>
    </w:p>
    <w:p w14:paraId="78014813" w14:textId="13585B7E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5ECAC854" w14:textId="77777777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64DA29F4" w14:textId="77777777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7819EC01" w14:textId="77777777" w:rsidR="00584BD3" w:rsidRDefault="00584BD3" w:rsidP="00C87D1D">
      <w:pPr>
        <w:rPr>
          <w:rFonts w:asciiTheme="majorHAnsi" w:hAnsiTheme="majorHAnsi"/>
          <w:b/>
          <w:sz w:val="22"/>
          <w:szCs w:val="22"/>
        </w:rPr>
      </w:pPr>
    </w:p>
    <w:p w14:paraId="5289E63E" w14:textId="77777777" w:rsidR="00584BD3" w:rsidRDefault="00584BD3" w:rsidP="00C87D1D">
      <w:pPr>
        <w:rPr>
          <w:rFonts w:asciiTheme="majorHAnsi" w:hAnsiTheme="majorHAnsi"/>
          <w:b/>
          <w:sz w:val="22"/>
          <w:szCs w:val="22"/>
        </w:rPr>
      </w:pPr>
    </w:p>
    <w:p w14:paraId="4AE88E22" w14:textId="77777777" w:rsidR="00584BD3" w:rsidRDefault="00584BD3" w:rsidP="00C87D1D">
      <w:pPr>
        <w:rPr>
          <w:rFonts w:asciiTheme="majorHAnsi" w:hAnsiTheme="majorHAnsi"/>
          <w:b/>
          <w:sz w:val="22"/>
          <w:szCs w:val="22"/>
        </w:rPr>
      </w:pPr>
    </w:p>
    <w:p w14:paraId="3FBA9EEE" w14:textId="29C3783D" w:rsidR="00F6484B" w:rsidRDefault="00E870B7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10</w:t>
      </w:r>
    </w:p>
    <w:p w14:paraId="4DE590B7" w14:textId="59858A26" w:rsidR="00F6484B" w:rsidRDefault="00F6484B">
      <w:pPr>
        <w:rPr>
          <w:rFonts w:asciiTheme="majorHAnsi" w:hAnsiTheme="majorHAnsi"/>
          <w:b/>
          <w:sz w:val="22"/>
          <w:szCs w:val="22"/>
        </w:rPr>
      </w:pPr>
    </w:p>
    <w:p w14:paraId="3630F386" w14:textId="42772FDF" w:rsidR="00F6484B" w:rsidRDefault="00F6484B" w:rsidP="00F6484B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488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2464"/>
        <w:gridCol w:w="850"/>
        <w:gridCol w:w="993"/>
        <w:gridCol w:w="1134"/>
        <w:gridCol w:w="999"/>
      </w:tblGrid>
      <w:tr w:rsidR="00241CE1" w:rsidRPr="009479D5" w14:paraId="22F571A9" w14:textId="77777777" w:rsidTr="00944913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1EF7FC0E" w14:textId="77777777" w:rsidR="00241CE1" w:rsidRPr="009479D5" w:rsidRDefault="00241CE1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2A8D7A48" w14:textId="77777777" w:rsidR="00241CE1" w:rsidRPr="009479D5" w:rsidRDefault="00241CE1" w:rsidP="00241CE1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788" w:type="dxa"/>
            <w:gridSpan w:val="2"/>
            <w:shd w:val="clear" w:color="auto" w:fill="31849B" w:themeFill="accent5" w:themeFillShade="BF"/>
          </w:tcPr>
          <w:p w14:paraId="1098E3CA" w14:textId="77777777" w:rsidR="00241CE1" w:rsidRPr="009479D5" w:rsidRDefault="00241CE1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976" w:type="dxa"/>
            <w:gridSpan w:val="4"/>
            <w:shd w:val="clear" w:color="auto" w:fill="31849B" w:themeFill="accent5" w:themeFillShade="BF"/>
          </w:tcPr>
          <w:p w14:paraId="546788BC" w14:textId="77777777" w:rsidR="00241CE1" w:rsidRPr="009479D5" w:rsidRDefault="00241CE1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241CE1" w:rsidRPr="009479D5" w14:paraId="696FC2A9" w14:textId="77777777" w:rsidTr="00944913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3D16204F" w14:textId="77777777" w:rsidR="00241CE1" w:rsidRPr="009479D5" w:rsidRDefault="00241CE1" w:rsidP="00241CE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162" w:type="dxa"/>
            <w:gridSpan w:val="3"/>
            <w:shd w:val="clear" w:color="auto" w:fill="4BACC6" w:themeFill="accent5"/>
          </w:tcPr>
          <w:p w14:paraId="14E24E38" w14:textId="77777777" w:rsidR="00241CE1" w:rsidRPr="00584BD3" w:rsidRDefault="00241CE1" w:rsidP="00241CE1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84BD3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7: Disparitäten</w:t>
            </w:r>
          </w:p>
        </w:tc>
        <w:tc>
          <w:tcPr>
            <w:tcW w:w="850" w:type="dxa"/>
            <w:shd w:val="clear" w:color="auto" w:fill="4BACC6" w:themeFill="accent5"/>
          </w:tcPr>
          <w:p w14:paraId="48DF73D0" w14:textId="77777777" w:rsidR="00241CE1" w:rsidRPr="009479D5" w:rsidRDefault="00241CE1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93" w:type="dxa"/>
            <w:shd w:val="clear" w:color="auto" w:fill="4BACC6" w:themeFill="accent5"/>
          </w:tcPr>
          <w:p w14:paraId="3F6AD89D" w14:textId="77777777" w:rsidR="00241CE1" w:rsidRPr="009479D5" w:rsidRDefault="00241CE1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1134" w:type="dxa"/>
            <w:shd w:val="clear" w:color="auto" w:fill="4BACC6" w:themeFill="accent5"/>
          </w:tcPr>
          <w:p w14:paraId="0104E804" w14:textId="77777777" w:rsidR="00241CE1" w:rsidRPr="009479D5" w:rsidRDefault="00241CE1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99" w:type="dxa"/>
            <w:shd w:val="clear" w:color="auto" w:fill="4BACC6" w:themeFill="accent5"/>
          </w:tcPr>
          <w:p w14:paraId="344580ED" w14:textId="77777777" w:rsidR="00241CE1" w:rsidRPr="009479D5" w:rsidRDefault="00241CE1" w:rsidP="00241CE1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241CE1" w:rsidRPr="009479D5" w14:paraId="664515C3" w14:textId="77777777" w:rsidTr="00241CE1">
        <w:trPr>
          <w:trHeight w:val="546"/>
        </w:trPr>
        <w:tc>
          <w:tcPr>
            <w:tcW w:w="4323" w:type="dxa"/>
            <w:shd w:val="clear" w:color="auto" w:fill="BFBFBF" w:themeFill="background1" w:themeFillShade="BF"/>
          </w:tcPr>
          <w:p w14:paraId="7F8BCC6F" w14:textId="77777777" w:rsidR="00241CE1" w:rsidRPr="00F6484B" w:rsidRDefault="00241CE1" w:rsidP="00241CE1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10 Die Welt erobern und ausbeuten – früher wie heute?</w:t>
            </w:r>
          </w:p>
        </w:tc>
        <w:tc>
          <w:tcPr>
            <w:tcW w:w="10138" w:type="dxa"/>
            <w:gridSpan w:val="7"/>
            <w:shd w:val="clear" w:color="auto" w:fill="BFBFBF" w:themeFill="background1" w:themeFillShade="BF"/>
          </w:tcPr>
          <w:p w14:paraId="312EAA39" w14:textId="77777777" w:rsidR="00241CE1" w:rsidRPr="00F6484B" w:rsidRDefault="00241CE1" w:rsidP="00241CE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241CE1" w:rsidRPr="009479D5" w14:paraId="4E422EEA" w14:textId="77777777" w:rsidTr="00241CE1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0360B781" w14:textId="77777777" w:rsidR="00241CE1" w:rsidRPr="00F6484B" w:rsidRDefault="00241CE1" w:rsidP="00241CE1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10.3  Wir wollen helfen - aber wie?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306C854A" w14:textId="77777777" w:rsidR="00241CE1" w:rsidRPr="00F6484B" w:rsidRDefault="00241CE1" w:rsidP="00241CE1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944913" w:rsidRPr="009479D5" w14:paraId="6A65E284" w14:textId="77777777" w:rsidTr="00944913">
        <w:trPr>
          <w:trHeight w:val="395"/>
        </w:trPr>
        <w:tc>
          <w:tcPr>
            <w:tcW w:w="4323" w:type="dxa"/>
          </w:tcPr>
          <w:p w14:paraId="5C0EA857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Weltweite Ungleichheit – welchen Beitrag leistet Deutschland?</w:t>
            </w:r>
          </w:p>
        </w:tc>
        <w:tc>
          <w:tcPr>
            <w:tcW w:w="3698" w:type="dxa"/>
            <w:gridSpan w:val="2"/>
            <w:vMerge w:val="restart"/>
          </w:tcPr>
          <w:p w14:paraId="395CE992" w14:textId="77777777" w:rsidR="00944913" w:rsidRPr="00241CE1" w:rsidRDefault="00944913" w:rsidP="00241CE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241CE1">
              <w:rPr>
                <w:rFonts w:asciiTheme="majorHAnsi" w:hAnsiTheme="majorHAnsi" w:cstheme="majorHAnsi"/>
                <w:sz w:val="22"/>
              </w:rPr>
              <w:t>Möglichkeiten zur Entwicklung strukturschwacher und wenig entwickelter Räume:</w:t>
            </w:r>
            <w:r w:rsidRPr="00241CE1">
              <w:rPr>
                <w:rFonts w:asciiTheme="majorHAnsi" w:hAnsiTheme="majorHAnsi" w:cstheme="majorHAnsi"/>
                <w:sz w:val="22"/>
              </w:rPr>
              <w:br/>
            </w:r>
            <w:r w:rsidRPr="00241CE1">
              <w:rPr>
                <w:rFonts w:asciiTheme="majorHAnsi" w:hAnsiTheme="majorHAnsi" w:cstheme="majorHAnsi"/>
                <w:b/>
                <w:sz w:val="22"/>
              </w:rPr>
              <w:t>Infrastrukturausbau</w:t>
            </w:r>
            <w:r w:rsidRPr="00241CE1">
              <w:rPr>
                <w:rFonts w:asciiTheme="majorHAnsi" w:hAnsiTheme="majorHAnsi" w:cstheme="majorHAnsi"/>
                <w:sz w:val="22"/>
              </w:rPr>
              <w:t xml:space="preserve">, Gewerbeansiedlung, </w:t>
            </w:r>
            <w:r w:rsidRPr="00241CE1">
              <w:rPr>
                <w:rFonts w:asciiTheme="majorHAnsi" w:hAnsiTheme="majorHAnsi" w:cstheme="majorHAnsi"/>
                <w:b/>
                <w:sz w:val="22"/>
              </w:rPr>
              <w:t>Projekte der Entwicklungszusammenarbeit</w:t>
            </w:r>
            <w:r w:rsidRPr="00241CE1">
              <w:rPr>
                <w:rFonts w:asciiTheme="majorHAnsi" w:hAnsiTheme="majorHAnsi" w:cstheme="majorHAnsi"/>
                <w:sz w:val="22"/>
              </w:rPr>
              <w:t>, Handelsabkommen</w:t>
            </w:r>
          </w:p>
        </w:tc>
        <w:tc>
          <w:tcPr>
            <w:tcW w:w="2464" w:type="dxa"/>
            <w:vMerge w:val="restart"/>
          </w:tcPr>
          <w:p w14:paraId="723DB4E9" w14:textId="77777777" w:rsidR="00944913" w:rsidRPr="00584BD3" w:rsidRDefault="00944913" w:rsidP="00241CE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584BD3">
              <w:rPr>
                <w:rFonts w:asciiTheme="majorHAnsi" w:hAnsiTheme="majorHAnsi" w:cstheme="majorHAnsi"/>
                <w:sz w:val="22"/>
              </w:rPr>
              <w:t>beurteilen Chancen und Risiken des Tourismus für die Entwicklung von Räumen</w:t>
            </w:r>
          </w:p>
          <w:p w14:paraId="2C67BDD4" w14:textId="77777777" w:rsidR="00944913" w:rsidRPr="00584BD3" w:rsidRDefault="00944913" w:rsidP="00241CE1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3C796952" w14:textId="4608F1FB" w:rsidR="00944913" w:rsidRPr="00F6484B" w:rsidRDefault="00944913" w:rsidP="00241CE1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584BD3">
              <w:rPr>
                <w:rFonts w:asciiTheme="majorHAnsi" w:hAnsiTheme="majorHAnsi" w:cstheme="majorHAnsi"/>
                <w:sz w:val="22"/>
              </w:rPr>
              <w:t>beurteilen Möglichkeiten zur nachhaltigen Entwicklung von Räumen</w:t>
            </w:r>
          </w:p>
        </w:tc>
        <w:tc>
          <w:tcPr>
            <w:tcW w:w="850" w:type="dxa"/>
            <w:vMerge w:val="restart"/>
          </w:tcPr>
          <w:p w14:paraId="6DF3C3B2" w14:textId="77777777" w:rsidR="00944913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37CB47C3" w14:textId="77777777" w:rsidR="009B1ACF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AEC9AC5" w14:textId="77777777" w:rsidR="009B1ACF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18CA3C1E" w14:textId="2E111AF8" w:rsidR="009B1ACF" w:rsidRPr="00F6484B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9</w:t>
            </w:r>
          </w:p>
        </w:tc>
        <w:tc>
          <w:tcPr>
            <w:tcW w:w="993" w:type="dxa"/>
            <w:vMerge w:val="restart"/>
          </w:tcPr>
          <w:p w14:paraId="15F8AF18" w14:textId="77777777" w:rsidR="00944913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21710FC2" w14:textId="29BE6182" w:rsidR="009B1ACF" w:rsidRPr="00F6484B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</w:t>
            </w:r>
          </w:p>
        </w:tc>
        <w:tc>
          <w:tcPr>
            <w:tcW w:w="1134" w:type="dxa"/>
            <w:vMerge w:val="restart"/>
          </w:tcPr>
          <w:p w14:paraId="23A2EF2B" w14:textId="77777777" w:rsidR="00944913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</w:t>
            </w:r>
          </w:p>
          <w:p w14:paraId="3C1C1563" w14:textId="77777777" w:rsidR="009B1ACF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5833562E" w14:textId="77777777" w:rsidR="009B1ACF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3,</w:t>
            </w:r>
          </w:p>
          <w:p w14:paraId="09765C8C" w14:textId="40BF89C2" w:rsidR="009B1ACF" w:rsidRPr="00F6484B" w:rsidRDefault="009B1ACF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7</w:t>
            </w:r>
          </w:p>
        </w:tc>
        <w:tc>
          <w:tcPr>
            <w:tcW w:w="999" w:type="dxa"/>
            <w:vMerge w:val="restart"/>
          </w:tcPr>
          <w:p w14:paraId="117D3ABB" w14:textId="77777777" w:rsidR="00944913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5,</w:t>
            </w:r>
          </w:p>
          <w:p w14:paraId="1CC91CE3" w14:textId="540D4DCB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9</w:t>
            </w:r>
          </w:p>
        </w:tc>
      </w:tr>
      <w:tr w:rsidR="00944913" w:rsidRPr="009479D5" w14:paraId="6F5C2892" w14:textId="77777777" w:rsidTr="00944913">
        <w:trPr>
          <w:trHeight w:val="464"/>
        </w:trPr>
        <w:tc>
          <w:tcPr>
            <w:tcW w:w="4323" w:type="dxa"/>
          </w:tcPr>
          <w:p w14:paraId="61AFC8AE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Was können wir gegen die Ungleichheit tun?</w:t>
            </w:r>
          </w:p>
        </w:tc>
        <w:tc>
          <w:tcPr>
            <w:tcW w:w="3698" w:type="dxa"/>
            <w:gridSpan w:val="2"/>
            <w:vMerge/>
          </w:tcPr>
          <w:p w14:paraId="2FB2962D" w14:textId="77777777" w:rsidR="00944913" w:rsidRPr="00F6484B" w:rsidRDefault="00944913" w:rsidP="00241CE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464" w:type="dxa"/>
            <w:vMerge/>
          </w:tcPr>
          <w:p w14:paraId="71380374" w14:textId="77777777" w:rsidR="00944913" w:rsidRPr="00F6484B" w:rsidRDefault="00944913" w:rsidP="00241CE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CE96172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04BFFE5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EA4D7D9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04F969CA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44913" w:rsidRPr="009479D5" w14:paraId="4CA04907" w14:textId="77777777" w:rsidTr="00944913">
        <w:trPr>
          <w:trHeight w:val="64"/>
        </w:trPr>
        <w:tc>
          <w:tcPr>
            <w:tcW w:w="4323" w:type="dxa"/>
          </w:tcPr>
          <w:p w14:paraId="3D8D601A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Kann der Tourismus dem Aufbau von Ländern helfen?</w:t>
            </w:r>
          </w:p>
        </w:tc>
        <w:tc>
          <w:tcPr>
            <w:tcW w:w="3698" w:type="dxa"/>
            <w:gridSpan w:val="2"/>
            <w:vMerge/>
          </w:tcPr>
          <w:p w14:paraId="73AC910C" w14:textId="77777777" w:rsidR="00944913" w:rsidRPr="00F6484B" w:rsidRDefault="00944913" w:rsidP="00241CE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464" w:type="dxa"/>
            <w:vMerge/>
          </w:tcPr>
          <w:p w14:paraId="3E455DC4" w14:textId="77777777" w:rsidR="00944913" w:rsidRPr="00F6484B" w:rsidRDefault="00944913" w:rsidP="00241CE1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62AEAF8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3784D980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E98E02F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49DD5F5D" w14:textId="77777777" w:rsidR="00944913" w:rsidRPr="00F6484B" w:rsidRDefault="00944913" w:rsidP="00241CE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174652F" w14:textId="45F61E55" w:rsidR="00241CE1" w:rsidRDefault="00241CE1" w:rsidP="00F6484B">
      <w:pPr>
        <w:rPr>
          <w:rFonts w:asciiTheme="majorHAnsi" w:hAnsiTheme="majorHAnsi"/>
          <w:b/>
          <w:sz w:val="22"/>
          <w:szCs w:val="22"/>
        </w:rPr>
      </w:pPr>
    </w:p>
    <w:p w14:paraId="0DF67EF8" w14:textId="77777777" w:rsidR="00241CE1" w:rsidRDefault="00241CE1" w:rsidP="00F6484B">
      <w:pPr>
        <w:rPr>
          <w:rFonts w:asciiTheme="majorHAnsi" w:hAnsiTheme="majorHAnsi"/>
          <w:b/>
          <w:sz w:val="22"/>
          <w:szCs w:val="22"/>
        </w:rPr>
      </w:pPr>
    </w:p>
    <w:p w14:paraId="587CF9A6" w14:textId="77777777" w:rsidR="00F6484B" w:rsidRDefault="00F6484B" w:rsidP="00F6484B">
      <w:pPr>
        <w:rPr>
          <w:rFonts w:asciiTheme="majorHAnsi" w:hAnsiTheme="majorHAnsi"/>
          <w:b/>
          <w:sz w:val="22"/>
          <w:szCs w:val="22"/>
        </w:rPr>
      </w:pPr>
    </w:p>
    <w:p w14:paraId="523F7390" w14:textId="72A266DA" w:rsidR="00F6484B" w:rsidRDefault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999" w:type="dxa"/>
        <w:tblLook w:val="04A0" w:firstRow="1" w:lastRow="0" w:firstColumn="1" w:lastColumn="0" w:noHBand="0" w:noVBand="1"/>
      </w:tblPr>
      <w:tblGrid>
        <w:gridCol w:w="4483"/>
        <w:gridCol w:w="2883"/>
        <w:gridCol w:w="616"/>
        <w:gridCol w:w="2977"/>
        <w:gridCol w:w="1036"/>
        <w:gridCol w:w="1036"/>
        <w:gridCol w:w="889"/>
        <w:gridCol w:w="1079"/>
      </w:tblGrid>
      <w:tr w:rsidR="00F6484B" w:rsidRPr="009479D5" w14:paraId="1B2A3B06" w14:textId="77777777" w:rsidTr="00102EF5">
        <w:trPr>
          <w:trHeight w:val="477"/>
        </w:trPr>
        <w:tc>
          <w:tcPr>
            <w:tcW w:w="4483" w:type="dxa"/>
            <w:shd w:val="clear" w:color="auto" w:fill="31849B" w:themeFill="accent5" w:themeFillShade="BF"/>
          </w:tcPr>
          <w:p w14:paraId="5D484985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499" w:type="dxa"/>
            <w:gridSpan w:val="2"/>
            <w:shd w:val="clear" w:color="auto" w:fill="31849B" w:themeFill="accent5" w:themeFillShade="BF"/>
          </w:tcPr>
          <w:p w14:paraId="393963EF" w14:textId="77777777" w:rsidR="00F6484B" w:rsidRPr="009479D5" w:rsidRDefault="00F6484B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977" w:type="dxa"/>
            <w:shd w:val="clear" w:color="auto" w:fill="31849B" w:themeFill="accent5" w:themeFillShade="BF"/>
          </w:tcPr>
          <w:p w14:paraId="69BBA1E3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4040" w:type="dxa"/>
            <w:gridSpan w:val="4"/>
            <w:shd w:val="clear" w:color="auto" w:fill="31849B" w:themeFill="accent5" w:themeFillShade="BF"/>
          </w:tcPr>
          <w:p w14:paraId="5E3E680A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6484B" w:rsidRPr="009479D5" w14:paraId="1FAD5435" w14:textId="77777777" w:rsidTr="00102EF5">
        <w:trPr>
          <w:trHeight w:val="303"/>
        </w:trPr>
        <w:tc>
          <w:tcPr>
            <w:tcW w:w="4483" w:type="dxa"/>
            <w:shd w:val="clear" w:color="auto" w:fill="4BACC6" w:themeFill="accent5"/>
          </w:tcPr>
          <w:p w14:paraId="3E272487" w14:textId="77777777" w:rsidR="00F6484B" w:rsidRPr="009479D5" w:rsidRDefault="00F6484B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76" w:type="dxa"/>
            <w:gridSpan w:val="3"/>
            <w:shd w:val="clear" w:color="auto" w:fill="4BACC6" w:themeFill="accent5"/>
          </w:tcPr>
          <w:p w14:paraId="7EB13697" w14:textId="42FE24A1" w:rsidR="00F6484B" w:rsidRPr="003B1F27" w:rsidRDefault="00584BD3" w:rsidP="00FD068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1: Herrschaft, Partizipation und Demokratie</w:t>
            </w:r>
          </w:p>
        </w:tc>
        <w:tc>
          <w:tcPr>
            <w:tcW w:w="1036" w:type="dxa"/>
            <w:shd w:val="clear" w:color="auto" w:fill="4BACC6" w:themeFill="accent5"/>
          </w:tcPr>
          <w:p w14:paraId="6F88401B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036" w:type="dxa"/>
            <w:shd w:val="clear" w:color="auto" w:fill="4BACC6" w:themeFill="accent5"/>
          </w:tcPr>
          <w:p w14:paraId="59103262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89" w:type="dxa"/>
            <w:shd w:val="clear" w:color="auto" w:fill="4BACC6" w:themeFill="accent5"/>
          </w:tcPr>
          <w:p w14:paraId="5D69CD11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079" w:type="dxa"/>
            <w:shd w:val="clear" w:color="auto" w:fill="4BACC6" w:themeFill="accent5"/>
          </w:tcPr>
          <w:p w14:paraId="3EECDB7E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F6484B" w:rsidRPr="009479D5" w14:paraId="5869729F" w14:textId="77777777" w:rsidTr="002626DE">
        <w:trPr>
          <w:trHeight w:val="287"/>
        </w:trPr>
        <w:tc>
          <w:tcPr>
            <w:tcW w:w="4483" w:type="dxa"/>
            <w:shd w:val="clear" w:color="auto" w:fill="BFBFBF" w:themeFill="background1" w:themeFillShade="BF"/>
          </w:tcPr>
          <w:p w14:paraId="57842A27" w14:textId="17D5B7BC" w:rsidR="00F6484B" w:rsidRPr="00F6484B" w:rsidRDefault="00F6484B" w:rsidP="00FD068E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  Mitbestimmung und Demokratie heute – gemeinsam schützen?</w:t>
            </w:r>
          </w:p>
        </w:tc>
        <w:tc>
          <w:tcPr>
            <w:tcW w:w="10516" w:type="dxa"/>
            <w:gridSpan w:val="7"/>
            <w:shd w:val="clear" w:color="auto" w:fill="BFBFBF" w:themeFill="background1" w:themeFillShade="BF"/>
          </w:tcPr>
          <w:p w14:paraId="0451FD27" w14:textId="77777777" w:rsidR="00F6484B" w:rsidRPr="00F6484B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7198B" w:rsidRPr="00E82086" w14:paraId="7A6E6D04" w14:textId="77777777" w:rsidTr="00102EF5">
        <w:trPr>
          <w:trHeight w:val="561"/>
        </w:trPr>
        <w:tc>
          <w:tcPr>
            <w:tcW w:w="4483" w:type="dxa"/>
            <w:shd w:val="clear" w:color="auto" w:fill="auto"/>
          </w:tcPr>
          <w:p w14:paraId="605F131A" w14:textId="057482A8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Gemeinsam Aktiv: Das Inselspiel durchführen</w:t>
            </w:r>
          </w:p>
        </w:tc>
        <w:tc>
          <w:tcPr>
            <w:tcW w:w="6476" w:type="dxa"/>
            <w:gridSpan w:val="3"/>
          </w:tcPr>
          <w:p w14:paraId="3A6CC861" w14:textId="7777777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6" w:type="dxa"/>
          </w:tcPr>
          <w:p w14:paraId="2576CAA2" w14:textId="77777777" w:rsidR="00A7198B" w:rsidRPr="00E00872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59487B45" w14:textId="77777777" w:rsidR="00A7198B" w:rsidRPr="00E00872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7A4FF558" w14:textId="4CADFEC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</w:t>
            </w:r>
          </w:p>
        </w:tc>
        <w:tc>
          <w:tcPr>
            <w:tcW w:w="1036" w:type="dxa"/>
          </w:tcPr>
          <w:p w14:paraId="4A13E3AC" w14:textId="77777777" w:rsidR="00A7198B" w:rsidRPr="00E00872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78120CFB" w14:textId="77777777" w:rsidR="00A7198B" w:rsidRPr="00E00872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68843571" w14:textId="6788EEAB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89" w:type="dxa"/>
          </w:tcPr>
          <w:p w14:paraId="0B390F22" w14:textId="77777777" w:rsidR="00A7198B" w:rsidRPr="00E00872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4,</w:t>
            </w:r>
          </w:p>
          <w:p w14:paraId="33030F49" w14:textId="27064C3E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1079" w:type="dxa"/>
          </w:tcPr>
          <w:p w14:paraId="37A7A58A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 xml:space="preserve">HK 2, </w:t>
            </w:r>
          </w:p>
          <w:p w14:paraId="176E3831" w14:textId="35866FC2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HK 6</w:t>
            </w:r>
          </w:p>
        </w:tc>
      </w:tr>
      <w:tr w:rsidR="00A7198B" w:rsidRPr="009479D5" w14:paraId="4C2A5E6C" w14:textId="77777777" w:rsidTr="002626DE">
        <w:trPr>
          <w:trHeight w:val="460"/>
        </w:trPr>
        <w:tc>
          <w:tcPr>
            <w:tcW w:w="4483" w:type="dxa"/>
            <w:shd w:val="clear" w:color="auto" w:fill="D9D9D9" w:themeFill="background1" w:themeFillShade="D9"/>
          </w:tcPr>
          <w:p w14:paraId="79591BA6" w14:textId="693058D4" w:rsidR="00A7198B" w:rsidRPr="00F6484B" w:rsidRDefault="00A7198B" w:rsidP="00A7198B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11.1 Wie ist Mitbestimmung heute möglich in unserer Demokratie?</w:t>
            </w:r>
          </w:p>
        </w:tc>
        <w:tc>
          <w:tcPr>
            <w:tcW w:w="10516" w:type="dxa"/>
            <w:gridSpan w:val="7"/>
            <w:shd w:val="clear" w:color="auto" w:fill="D9D9D9" w:themeFill="background1" w:themeFillShade="D9"/>
          </w:tcPr>
          <w:p w14:paraId="6A86B067" w14:textId="77777777" w:rsidR="00A7198B" w:rsidRPr="00F6484B" w:rsidRDefault="00A7198B" w:rsidP="00A7198B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A7198B" w:rsidRPr="009479D5" w14:paraId="30B7B192" w14:textId="77777777" w:rsidTr="00A7198B">
        <w:trPr>
          <w:trHeight w:val="388"/>
        </w:trPr>
        <w:tc>
          <w:tcPr>
            <w:tcW w:w="4483" w:type="dxa"/>
          </w:tcPr>
          <w:p w14:paraId="10752A82" w14:textId="67DA8F36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Welche Merkmale hat unsere Demokratie?</w:t>
            </w:r>
          </w:p>
        </w:tc>
        <w:tc>
          <w:tcPr>
            <w:tcW w:w="2883" w:type="dxa"/>
            <w:vMerge w:val="restart"/>
          </w:tcPr>
          <w:p w14:paraId="1C229126" w14:textId="77777777" w:rsidR="00A7198B" w:rsidRPr="003B1F27" w:rsidRDefault="00A7198B" w:rsidP="00A7198B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Demokratische Institutionen auf Landes- und Bundesebene in der Bundesrepublik Deutschland: Prinzipien, Formen und Zusammenwirken</w:t>
            </w:r>
          </w:p>
          <w:p w14:paraId="641B7F3C" w14:textId="77777777" w:rsidR="00A7198B" w:rsidRPr="003B1F27" w:rsidRDefault="00A7198B" w:rsidP="00A7198B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34C9791D" w14:textId="28B56D69" w:rsidR="00A7198B" w:rsidRPr="003B1F27" w:rsidRDefault="00A7198B" w:rsidP="00A719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Grundlagen des Rechtsstaats: Gewaltenteilung, Verfassungsstaatlichkeit, Grund- und Menschenrechte</w:t>
            </w:r>
          </w:p>
        </w:tc>
        <w:tc>
          <w:tcPr>
            <w:tcW w:w="3593" w:type="dxa"/>
            <w:gridSpan w:val="2"/>
            <w:vMerge w:val="restart"/>
          </w:tcPr>
          <w:p w14:paraId="0F8F9712" w14:textId="77777777" w:rsidR="00A7198B" w:rsidRPr="003B1F27" w:rsidRDefault="00A7198B" w:rsidP="00A7198B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stellen das Konzept des demokratischen Rechts- und Verfassungsstaates sowie</w:t>
            </w:r>
            <w:r w:rsidRPr="003B1F27">
              <w:rPr>
                <w:rFonts w:asciiTheme="majorHAnsi" w:hAnsiTheme="majorHAnsi" w:cstheme="majorHAnsi"/>
                <w:sz w:val="22"/>
              </w:rPr>
              <w:br/>
              <w:t>seiner Organe dar</w:t>
            </w:r>
          </w:p>
          <w:p w14:paraId="1A68019D" w14:textId="77777777" w:rsidR="00A7198B" w:rsidRPr="003B1F27" w:rsidRDefault="00A7198B" w:rsidP="00A7198B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4DDEA707" w14:textId="77777777" w:rsidR="00A7198B" w:rsidRPr="003B1F27" w:rsidRDefault="00A7198B" w:rsidP="00A7198B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benennen Formen, Chancen und Grenzen zivilgesellschaftlicher Partizipation</w:t>
            </w:r>
          </w:p>
          <w:p w14:paraId="68247467" w14:textId="77777777" w:rsidR="00A7198B" w:rsidRPr="003B1F27" w:rsidRDefault="00A7198B" w:rsidP="00A7198B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79EC6576" w14:textId="6AE860A2" w:rsidR="00A7198B" w:rsidRPr="003B1F27" w:rsidRDefault="00A7198B" w:rsidP="00A719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beurteilen Möglichkeiten, politische Prozesse hinsichtlich einer Sicherung und Weiterentwicklung der Demokratie aktiv mitzugestalten</w:t>
            </w:r>
          </w:p>
        </w:tc>
        <w:tc>
          <w:tcPr>
            <w:tcW w:w="1036" w:type="dxa"/>
            <w:vMerge w:val="restart"/>
          </w:tcPr>
          <w:p w14:paraId="1F46E3B7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7D9AA989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7CFD4E75" w14:textId="0698292B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1036" w:type="dxa"/>
            <w:vMerge w:val="restart"/>
          </w:tcPr>
          <w:p w14:paraId="53A98945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2A04086A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77C39702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1CB7E29B" w14:textId="29CDA97B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</w:tc>
        <w:tc>
          <w:tcPr>
            <w:tcW w:w="889" w:type="dxa"/>
            <w:vMerge w:val="restart"/>
          </w:tcPr>
          <w:p w14:paraId="29609F8A" w14:textId="11123512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</w:t>
            </w:r>
          </w:p>
          <w:p w14:paraId="557D10C6" w14:textId="4658BFEC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</w:tc>
        <w:tc>
          <w:tcPr>
            <w:tcW w:w="1079" w:type="dxa"/>
            <w:vMerge w:val="restart"/>
          </w:tcPr>
          <w:p w14:paraId="39F96C2C" w14:textId="2C2A90DA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  <w:tr w:rsidR="00A7198B" w:rsidRPr="009479D5" w14:paraId="653552DE" w14:textId="77777777" w:rsidTr="00A7198B">
        <w:trPr>
          <w:trHeight w:val="456"/>
        </w:trPr>
        <w:tc>
          <w:tcPr>
            <w:tcW w:w="4483" w:type="dxa"/>
          </w:tcPr>
          <w:p w14:paraId="122402DC" w14:textId="240E613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Die Macht im Staat – gut verteilt oder in einer Hand?</w:t>
            </w:r>
          </w:p>
        </w:tc>
        <w:tc>
          <w:tcPr>
            <w:tcW w:w="2883" w:type="dxa"/>
            <w:vMerge/>
          </w:tcPr>
          <w:p w14:paraId="2524DC10" w14:textId="77777777" w:rsidR="00A7198B" w:rsidRPr="00F6484B" w:rsidRDefault="00A7198B" w:rsidP="00A719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593" w:type="dxa"/>
            <w:gridSpan w:val="2"/>
            <w:vMerge/>
          </w:tcPr>
          <w:p w14:paraId="0A8E7D14" w14:textId="1CA94766" w:rsidR="00A7198B" w:rsidRPr="00F6484B" w:rsidRDefault="00A7198B" w:rsidP="00A719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36" w:type="dxa"/>
            <w:vMerge/>
          </w:tcPr>
          <w:p w14:paraId="176122DD" w14:textId="7777777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6" w:type="dxa"/>
            <w:vMerge/>
          </w:tcPr>
          <w:p w14:paraId="04832D6A" w14:textId="7777777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89" w:type="dxa"/>
            <w:vMerge/>
          </w:tcPr>
          <w:p w14:paraId="3771E6AB" w14:textId="7777777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9" w:type="dxa"/>
            <w:vMerge/>
          </w:tcPr>
          <w:p w14:paraId="27AAF993" w14:textId="7777777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7198B" w:rsidRPr="009479D5" w14:paraId="782BFCF3" w14:textId="77777777" w:rsidTr="00A7198B">
        <w:trPr>
          <w:trHeight w:val="456"/>
        </w:trPr>
        <w:tc>
          <w:tcPr>
            <w:tcW w:w="4483" w:type="dxa"/>
          </w:tcPr>
          <w:p w14:paraId="49B90004" w14:textId="7263F238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Wie kannst du dich im Alltag politisch beteiligen?</w:t>
            </w:r>
          </w:p>
        </w:tc>
        <w:tc>
          <w:tcPr>
            <w:tcW w:w="2883" w:type="dxa"/>
            <w:vMerge/>
          </w:tcPr>
          <w:p w14:paraId="26B17E00" w14:textId="77777777" w:rsidR="00A7198B" w:rsidRPr="00F6484B" w:rsidRDefault="00A7198B" w:rsidP="00A719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593" w:type="dxa"/>
            <w:gridSpan w:val="2"/>
            <w:vMerge/>
          </w:tcPr>
          <w:p w14:paraId="59426C79" w14:textId="322DEB88" w:rsidR="00A7198B" w:rsidRPr="00F6484B" w:rsidRDefault="00A7198B" w:rsidP="00A7198B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36" w:type="dxa"/>
          </w:tcPr>
          <w:p w14:paraId="26A37144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673D0183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644841AF" w14:textId="2A6FE731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1036" w:type="dxa"/>
          </w:tcPr>
          <w:p w14:paraId="22050C28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36B02DB4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1FD61DB2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430CCDB6" w14:textId="743DFE31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</w:tc>
        <w:tc>
          <w:tcPr>
            <w:tcW w:w="889" w:type="dxa"/>
          </w:tcPr>
          <w:p w14:paraId="094D976A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</w:t>
            </w:r>
          </w:p>
          <w:p w14:paraId="5D3C919D" w14:textId="00B6697F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</w:tc>
        <w:tc>
          <w:tcPr>
            <w:tcW w:w="1079" w:type="dxa"/>
          </w:tcPr>
          <w:p w14:paraId="77AB0D59" w14:textId="76756CB9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7198B" w:rsidRPr="009479D5" w14:paraId="102438C7" w14:textId="77777777" w:rsidTr="00A7198B">
        <w:trPr>
          <w:trHeight w:val="456"/>
        </w:trPr>
        <w:tc>
          <w:tcPr>
            <w:tcW w:w="4483" w:type="dxa"/>
          </w:tcPr>
          <w:p w14:paraId="4A93EC97" w14:textId="6C22E4A6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Methode: </w:t>
            </w: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Diagramme und Schaubilder mit Excel erstellen</w:t>
            </w:r>
          </w:p>
        </w:tc>
        <w:tc>
          <w:tcPr>
            <w:tcW w:w="2883" w:type="dxa"/>
          </w:tcPr>
          <w:p w14:paraId="3E70D2DD" w14:textId="77777777" w:rsidR="00A7198B" w:rsidRPr="00F6484B" w:rsidRDefault="00A7198B" w:rsidP="00A7198B">
            <w:pPr>
              <w:pStyle w:val="Default"/>
              <w:ind w:left="36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593" w:type="dxa"/>
            <w:gridSpan w:val="2"/>
          </w:tcPr>
          <w:p w14:paraId="27E82F81" w14:textId="6B0874AC" w:rsidR="00A7198B" w:rsidRPr="00F6484B" w:rsidRDefault="00A7198B" w:rsidP="00A7198B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36" w:type="dxa"/>
          </w:tcPr>
          <w:p w14:paraId="117328C1" w14:textId="7777777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6" w:type="dxa"/>
          </w:tcPr>
          <w:p w14:paraId="3D0C5CCA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035266E4" w14:textId="77777777" w:rsidR="00A7198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09EF3322" w14:textId="260210AC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89" w:type="dxa"/>
          </w:tcPr>
          <w:p w14:paraId="3889499D" w14:textId="508C2FAE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</w:t>
            </w:r>
          </w:p>
        </w:tc>
        <w:tc>
          <w:tcPr>
            <w:tcW w:w="1079" w:type="dxa"/>
          </w:tcPr>
          <w:p w14:paraId="05D9D099" w14:textId="77777777" w:rsidR="00A7198B" w:rsidRPr="00F6484B" w:rsidRDefault="00A7198B" w:rsidP="00A719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B50A47E" w14:textId="40FF2E11" w:rsidR="00E870B7" w:rsidRDefault="00E870B7" w:rsidP="00C87D1D">
      <w:pPr>
        <w:rPr>
          <w:rFonts w:asciiTheme="majorHAnsi" w:hAnsiTheme="majorHAnsi"/>
          <w:b/>
          <w:sz w:val="22"/>
          <w:szCs w:val="22"/>
        </w:rPr>
      </w:pPr>
    </w:p>
    <w:p w14:paraId="1897192C" w14:textId="241D7FF2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11</w:t>
      </w:r>
    </w:p>
    <w:p w14:paraId="1AC21C44" w14:textId="77777777" w:rsidR="00F6484B" w:rsidRDefault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473"/>
        <w:tblW w:w="14461" w:type="dxa"/>
        <w:tblLook w:val="04A0" w:firstRow="1" w:lastRow="0" w:firstColumn="1" w:lastColumn="0" w:noHBand="0" w:noVBand="1"/>
      </w:tblPr>
      <w:tblGrid>
        <w:gridCol w:w="4283"/>
        <w:gridCol w:w="3351"/>
        <w:gridCol w:w="320"/>
        <w:gridCol w:w="2877"/>
        <w:gridCol w:w="788"/>
        <w:gridCol w:w="1005"/>
        <w:gridCol w:w="838"/>
        <w:gridCol w:w="999"/>
      </w:tblGrid>
      <w:tr w:rsidR="00F6484B" w:rsidRPr="009479D5" w14:paraId="22B016C4" w14:textId="77777777" w:rsidTr="002626DE">
        <w:trPr>
          <w:trHeight w:val="1038"/>
        </w:trPr>
        <w:tc>
          <w:tcPr>
            <w:tcW w:w="4283" w:type="dxa"/>
            <w:shd w:val="clear" w:color="auto" w:fill="31849B" w:themeFill="accent5" w:themeFillShade="BF"/>
          </w:tcPr>
          <w:p w14:paraId="0540E1B4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51" w:type="dxa"/>
            <w:shd w:val="clear" w:color="auto" w:fill="31849B" w:themeFill="accent5" w:themeFillShade="BF"/>
          </w:tcPr>
          <w:p w14:paraId="251F6E5D" w14:textId="77777777" w:rsidR="00F6484B" w:rsidRPr="009479D5" w:rsidRDefault="00F6484B" w:rsidP="00F6484B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197" w:type="dxa"/>
            <w:gridSpan w:val="2"/>
            <w:shd w:val="clear" w:color="auto" w:fill="31849B" w:themeFill="accent5" w:themeFillShade="BF"/>
          </w:tcPr>
          <w:p w14:paraId="41D9BF0F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30" w:type="dxa"/>
            <w:gridSpan w:val="4"/>
            <w:shd w:val="clear" w:color="auto" w:fill="31849B" w:themeFill="accent5" w:themeFillShade="BF"/>
          </w:tcPr>
          <w:p w14:paraId="598371C2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6484B" w:rsidRPr="009479D5" w14:paraId="5CE016D4" w14:textId="77777777" w:rsidTr="002626DE">
        <w:trPr>
          <w:trHeight w:val="546"/>
        </w:trPr>
        <w:tc>
          <w:tcPr>
            <w:tcW w:w="4283" w:type="dxa"/>
            <w:shd w:val="clear" w:color="auto" w:fill="4BACC6" w:themeFill="accent5"/>
          </w:tcPr>
          <w:p w14:paraId="58661745" w14:textId="77777777" w:rsidR="00F6484B" w:rsidRPr="009479D5" w:rsidRDefault="00F6484B" w:rsidP="00F6484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48" w:type="dxa"/>
            <w:gridSpan w:val="3"/>
            <w:shd w:val="clear" w:color="auto" w:fill="4BACC6" w:themeFill="accent5"/>
          </w:tcPr>
          <w:p w14:paraId="5F97A980" w14:textId="191CB404" w:rsidR="00F6484B" w:rsidRPr="003B1F27" w:rsidRDefault="00584BD3" w:rsidP="00F648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1: Herrschaft, Partizipation und Demokratie</w:t>
            </w:r>
          </w:p>
        </w:tc>
        <w:tc>
          <w:tcPr>
            <w:tcW w:w="788" w:type="dxa"/>
            <w:shd w:val="clear" w:color="auto" w:fill="4BACC6" w:themeFill="accent5"/>
          </w:tcPr>
          <w:p w14:paraId="584E81DE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1005" w:type="dxa"/>
            <w:shd w:val="clear" w:color="auto" w:fill="4BACC6" w:themeFill="accent5"/>
          </w:tcPr>
          <w:p w14:paraId="56D910D7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38" w:type="dxa"/>
            <w:shd w:val="clear" w:color="auto" w:fill="4BACC6" w:themeFill="accent5"/>
          </w:tcPr>
          <w:p w14:paraId="6067F739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99" w:type="dxa"/>
            <w:shd w:val="clear" w:color="auto" w:fill="4BACC6" w:themeFill="accent5"/>
          </w:tcPr>
          <w:p w14:paraId="0F842DDC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F6484B" w:rsidRPr="009479D5" w14:paraId="3D641379" w14:textId="77777777" w:rsidTr="002626DE">
        <w:trPr>
          <w:trHeight w:val="546"/>
        </w:trPr>
        <w:tc>
          <w:tcPr>
            <w:tcW w:w="4283" w:type="dxa"/>
            <w:shd w:val="clear" w:color="auto" w:fill="BFBFBF" w:themeFill="background1" w:themeFillShade="BF"/>
          </w:tcPr>
          <w:p w14:paraId="1BD8AEEA" w14:textId="77777777" w:rsidR="00F6484B" w:rsidRPr="00F6484B" w:rsidRDefault="00F6484B" w:rsidP="00F6484B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  Mitbestimmung und Demokratie heute – gemeinsam schützen?</w:t>
            </w:r>
          </w:p>
        </w:tc>
        <w:tc>
          <w:tcPr>
            <w:tcW w:w="10178" w:type="dxa"/>
            <w:gridSpan w:val="7"/>
            <w:shd w:val="clear" w:color="auto" w:fill="BFBFBF" w:themeFill="background1" w:themeFillShade="BF"/>
          </w:tcPr>
          <w:p w14:paraId="62BB1010" w14:textId="77777777" w:rsidR="00F6484B" w:rsidRPr="00F6484B" w:rsidRDefault="00F6484B" w:rsidP="00F648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6484B" w:rsidRPr="009479D5" w14:paraId="1834FC35" w14:textId="77777777" w:rsidTr="002626DE">
        <w:trPr>
          <w:trHeight w:val="539"/>
        </w:trPr>
        <w:tc>
          <w:tcPr>
            <w:tcW w:w="4283" w:type="dxa"/>
            <w:shd w:val="clear" w:color="auto" w:fill="D9D9D9" w:themeFill="background1" w:themeFillShade="D9"/>
          </w:tcPr>
          <w:p w14:paraId="434BE4BF" w14:textId="77777777" w:rsidR="00F6484B" w:rsidRPr="00F6484B" w:rsidRDefault="00F6484B" w:rsidP="00F6484B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11.1 Wie ist Mitbestimmung heute möglich in unserer Demokratie?</w:t>
            </w:r>
          </w:p>
        </w:tc>
        <w:tc>
          <w:tcPr>
            <w:tcW w:w="10178" w:type="dxa"/>
            <w:gridSpan w:val="7"/>
            <w:shd w:val="clear" w:color="auto" w:fill="D9D9D9" w:themeFill="background1" w:themeFillShade="D9"/>
          </w:tcPr>
          <w:p w14:paraId="51933A6B" w14:textId="77777777" w:rsidR="00F6484B" w:rsidRPr="00F6484B" w:rsidRDefault="00F6484B" w:rsidP="00F6484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5E1CAE" w:rsidRPr="009479D5" w14:paraId="00EBF6BA" w14:textId="77777777" w:rsidTr="002626DE">
        <w:trPr>
          <w:trHeight w:val="395"/>
        </w:trPr>
        <w:tc>
          <w:tcPr>
            <w:tcW w:w="4283" w:type="dxa"/>
          </w:tcPr>
          <w:p w14:paraId="43BC2EDB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Parteien – lästig oder unverzichtbar für unsere Demokratie?</w:t>
            </w:r>
          </w:p>
        </w:tc>
        <w:tc>
          <w:tcPr>
            <w:tcW w:w="3671" w:type="dxa"/>
            <w:gridSpan w:val="2"/>
            <w:vMerge w:val="restart"/>
          </w:tcPr>
          <w:p w14:paraId="405AB002" w14:textId="77777777" w:rsidR="005E1CAE" w:rsidRPr="003B1F27" w:rsidRDefault="005E1CAE" w:rsidP="005E1CAE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Wahlen und Parlamentarismus im föderalen System der Bundesrepublik Deutschland</w:t>
            </w:r>
          </w:p>
          <w:p w14:paraId="72840D75" w14:textId="77777777" w:rsidR="005E1CAE" w:rsidRPr="003B1F27" w:rsidRDefault="005E1CAE" w:rsidP="005E1CAE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79DD82AB" w14:textId="34EA760F" w:rsidR="005E1CAE" w:rsidRPr="003B1F27" w:rsidRDefault="005E1CAE" w:rsidP="005E1CAE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Partizipation in der Zivilgesellschaft</w:t>
            </w:r>
          </w:p>
        </w:tc>
        <w:tc>
          <w:tcPr>
            <w:tcW w:w="2877" w:type="dxa"/>
            <w:vMerge w:val="restart"/>
          </w:tcPr>
          <w:p w14:paraId="026AA39D" w14:textId="77777777" w:rsidR="005E1CAE" w:rsidRPr="003B1F27" w:rsidRDefault="005E1CAE" w:rsidP="005E1CAE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erklären die Aufgaben und Funktionen von Parteien im politischen System</w:t>
            </w:r>
          </w:p>
          <w:p w14:paraId="37718EBD" w14:textId="77777777" w:rsidR="005E1CAE" w:rsidRPr="003B1F27" w:rsidRDefault="005E1CAE" w:rsidP="005E1CAE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255E6AD7" w14:textId="24055E3E" w:rsidR="005E1CAE" w:rsidRPr="003B1F27" w:rsidRDefault="005E1CAE" w:rsidP="005E1CAE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beurteilen Möglichkeiten, politische Prozesse hinsichtlich einer Sicherung und Weiterentwicklung der Demokratie aktiv mitzugestalten</w:t>
            </w:r>
          </w:p>
        </w:tc>
        <w:tc>
          <w:tcPr>
            <w:tcW w:w="788" w:type="dxa"/>
            <w:vMerge w:val="restart"/>
          </w:tcPr>
          <w:p w14:paraId="7EBCAD17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27494976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235876F" w14:textId="41940251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1005" w:type="dxa"/>
            <w:vMerge w:val="restart"/>
          </w:tcPr>
          <w:p w14:paraId="6629BE15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6A6E119B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1BA64951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4A99722F" w14:textId="55577261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</w:tc>
        <w:tc>
          <w:tcPr>
            <w:tcW w:w="838" w:type="dxa"/>
            <w:vMerge w:val="restart"/>
          </w:tcPr>
          <w:p w14:paraId="7BBE4C23" w14:textId="5C06356A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</w:t>
            </w:r>
          </w:p>
        </w:tc>
        <w:tc>
          <w:tcPr>
            <w:tcW w:w="999" w:type="dxa"/>
            <w:vMerge w:val="restart"/>
          </w:tcPr>
          <w:p w14:paraId="4E7BDD77" w14:textId="314B5E75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  <w:tr w:rsidR="005E1CAE" w:rsidRPr="009479D5" w14:paraId="696DA2A9" w14:textId="77777777" w:rsidTr="002626DE">
        <w:trPr>
          <w:trHeight w:val="395"/>
        </w:trPr>
        <w:tc>
          <w:tcPr>
            <w:tcW w:w="4283" w:type="dxa"/>
          </w:tcPr>
          <w:p w14:paraId="7764DE89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sz w:val="22"/>
                <w:szCs w:val="22"/>
              </w:rPr>
              <w:t>Warum sind Wahlen wichtig?</w:t>
            </w:r>
          </w:p>
        </w:tc>
        <w:tc>
          <w:tcPr>
            <w:tcW w:w="3671" w:type="dxa"/>
            <w:gridSpan w:val="2"/>
            <w:vMerge/>
          </w:tcPr>
          <w:p w14:paraId="57975415" w14:textId="77777777" w:rsidR="005E1CAE" w:rsidRPr="00F6484B" w:rsidRDefault="005E1CAE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  <w:vMerge/>
          </w:tcPr>
          <w:p w14:paraId="73BA2AF9" w14:textId="092B2782" w:rsidR="005E1CAE" w:rsidRPr="00F6484B" w:rsidRDefault="005E1CAE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8" w:type="dxa"/>
            <w:vMerge/>
          </w:tcPr>
          <w:p w14:paraId="480F8BEA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5" w:type="dxa"/>
            <w:vMerge/>
          </w:tcPr>
          <w:p w14:paraId="17777AC9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38" w:type="dxa"/>
            <w:vMerge/>
          </w:tcPr>
          <w:p w14:paraId="5DAE1E46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7BCC588A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E1CAE" w:rsidRPr="009479D5" w14:paraId="5F6CC389" w14:textId="77777777" w:rsidTr="002626DE">
        <w:trPr>
          <w:trHeight w:val="464"/>
        </w:trPr>
        <w:tc>
          <w:tcPr>
            <w:tcW w:w="4283" w:type="dxa"/>
          </w:tcPr>
          <w:p w14:paraId="2E062967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Sollten auch 16-Jährige an Landtagswahlen teilnehmen dürfen?</w:t>
            </w:r>
          </w:p>
        </w:tc>
        <w:tc>
          <w:tcPr>
            <w:tcW w:w="3671" w:type="dxa"/>
            <w:gridSpan w:val="2"/>
            <w:vMerge/>
          </w:tcPr>
          <w:p w14:paraId="7EEC7860" w14:textId="77777777" w:rsidR="005E1CAE" w:rsidRPr="00F6484B" w:rsidRDefault="005E1CAE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  <w:vMerge/>
          </w:tcPr>
          <w:p w14:paraId="3D6F1F7F" w14:textId="53D07384" w:rsidR="005E1CAE" w:rsidRPr="00F6484B" w:rsidRDefault="005E1CAE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8" w:type="dxa"/>
            <w:vMerge w:val="restart"/>
          </w:tcPr>
          <w:p w14:paraId="00B8D0E5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4D328C46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6B182520" w14:textId="273C4448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1005" w:type="dxa"/>
            <w:vMerge w:val="restart"/>
          </w:tcPr>
          <w:p w14:paraId="4E143DD8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79957071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75078B3F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18551C3C" w14:textId="3D75D4D1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</w:tc>
        <w:tc>
          <w:tcPr>
            <w:tcW w:w="838" w:type="dxa"/>
            <w:vMerge w:val="restart"/>
          </w:tcPr>
          <w:p w14:paraId="3218941B" w14:textId="4D97F665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 UK 2, UK 5</w:t>
            </w:r>
          </w:p>
          <w:p w14:paraId="1428FAF2" w14:textId="5E0FEDC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</w:t>
            </w:r>
          </w:p>
        </w:tc>
        <w:tc>
          <w:tcPr>
            <w:tcW w:w="999" w:type="dxa"/>
            <w:vMerge w:val="restart"/>
          </w:tcPr>
          <w:p w14:paraId="2CCA25E6" w14:textId="77777777" w:rsidR="005E1CAE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032FE4E4" w14:textId="24183FE4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4</w:t>
            </w:r>
          </w:p>
        </w:tc>
      </w:tr>
      <w:tr w:rsidR="005E1CAE" w:rsidRPr="009479D5" w14:paraId="20987866" w14:textId="77777777" w:rsidTr="002626DE">
        <w:trPr>
          <w:trHeight w:val="464"/>
        </w:trPr>
        <w:tc>
          <w:tcPr>
            <w:tcW w:w="4283" w:type="dxa"/>
          </w:tcPr>
          <w:p w14:paraId="6A964E43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18"/>
              </w:rPr>
              <w:t xml:space="preserve">Methode: </w:t>
            </w: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Eine Pro-Kontra-Diskussion führen</w:t>
            </w:r>
          </w:p>
        </w:tc>
        <w:tc>
          <w:tcPr>
            <w:tcW w:w="3671" w:type="dxa"/>
            <w:gridSpan w:val="2"/>
            <w:vMerge/>
          </w:tcPr>
          <w:p w14:paraId="1305C482" w14:textId="77777777" w:rsidR="005E1CAE" w:rsidRPr="00F6484B" w:rsidRDefault="005E1CAE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  <w:vMerge/>
          </w:tcPr>
          <w:p w14:paraId="23455BF9" w14:textId="17CF9EA4" w:rsidR="005E1CAE" w:rsidRPr="00F6484B" w:rsidRDefault="005E1CAE" w:rsidP="005E1CAE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788" w:type="dxa"/>
            <w:vMerge/>
          </w:tcPr>
          <w:p w14:paraId="36E62E0F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5" w:type="dxa"/>
            <w:vMerge/>
          </w:tcPr>
          <w:p w14:paraId="3781BDAE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38" w:type="dxa"/>
            <w:vMerge/>
          </w:tcPr>
          <w:p w14:paraId="075699F3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9" w:type="dxa"/>
            <w:vMerge/>
          </w:tcPr>
          <w:p w14:paraId="205CBBAC" w14:textId="77777777" w:rsidR="005E1CAE" w:rsidRPr="00F6484B" w:rsidRDefault="005E1CAE" w:rsidP="005E1CA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F2185F9" w14:textId="2CFAB984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0A164588" w14:textId="77777777" w:rsidR="00F6484B" w:rsidRDefault="00F6484B" w:rsidP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11</w:t>
      </w:r>
    </w:p>
    <w:p w14:paraId="29ABCEDA" w14:textId="77777777" w:rsidR="00F6484B" w:rsidRDefault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806"/>
        <w:tblW w:w="14461" w:type="dxa"/>
        <w:tblLook w:val="04A0" w:firstRow="1" w:lastRow="0" w:firstColumn="1" w:lastColumn="0" w:noHBand="0" w:noVBand="1"/>
      </w:tblPr>
      <w:tblGrid>
        <w:gridCol w:w="4323"/>
        <w:gridCol w:w="3185"/>
        <w:gridCol w:w="189"/>
        <w:gridCol w:w="2788"/>
        <w:gridCol w:w="992"/>
        <w:gridCol w:w="851"/>
        <w:gridCol w:w="992"/>
        <w:gridCol w:w="1141"/>
      </w:tblGrid>
      <w:tr w:rsidR="00F6484B" w:rsidRPr="009479D5" w14:paraId="4806AA7A" w14:textId="77777777" w:rsidTr="00E25A30">
        <w:trPr>
          <w:trHeight w:val="557"/>
        </w:trPr>
        <w:tc>
          <w:tcPr>
            <w:tcW w:w="4323" w:type="dxa"/>
            <w:shd w:val="clear" w:color="auto" w:fill="31849B" w:themeFill="accent5" w:themeFillShade="BF"/>
          </w:tcPr>
          <w:p w14:paraId="09AAA0C7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gridSpan w:val="2"/>
            <w:shd w:val="clear" w:color="auto" w:fill="31849B" w:themeFill="accent5" w:themeFillShade="BF"/>
          </w:tcPr>
          <w:p w14:paraId="71E6AF6F" w14:textId="77777777" w:rsidR="00F6484B" w:rsidRPr="009479D5" w:rsidRDefault="00F6484B" w:rsidP="00F6484B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788" w:type="dxa"/>
            <w:shd w:val="clear" w:color="auto" w:fill="31849B" w:themeFill="accent5" w:themeFillShade="BF"/>
          </w:tcPr>
          <w:p w14:paraId="39E5178E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976" w:type="dxa"/>
            <w:gridSpan w:val="4"/>
            <w:shd w:val="clear" w:color="auto" w:fill="31849B" w:themeFill="accent5" w:themeFillShade="BF"/>
          </w:tcPr>
          <w:p w14:paraId="24C58186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6484B" w:rsidRPr="009479D5" w14:paraId="1CCC073B" w14:textId="77777777" w:rsidTr="00E25A30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42C6D805" w14:textId="77777777" w:rsidR="00F6484B" w:rsidRPr="009479D5" w:rsidRDefault="00F6484B" w:rsidP="00F6484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162" w:type="dxa"/>
            <w:gridSpan w:val="3"/>
            <w:shd w:val="clear" w:color="auto" w:fill="4BACC6" w:themeFill="accent5"/>
          </w:tcPr>
          <w:p w14:paraId="58C099DD" w14:textId="77777777" w:rsidR="00F6484B" w:rsidRPr="003B1F27" w:rsidRDefault="00584BD3" w:rsidP="00584BD3">
            <w:pPr>
              <w:tabs>
                <w:tab w:val="left" w:pos="1141"/>
              </w:tabs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1: Herrschaft, Partizipation und Demokratie</w:t>
            </w:r>
          </w:p>
          <w:p w14:paraId="615A1F84" w14:textId="7005DD25" w:rsidR="00584BD3" w:rsidRPr="009479D5" w:rsidRDefault="00584BD3" w:rsidP="00584BD3">
            <w:pPr>
              <w:tabs>
                <w:tab w:val="left" w:pos="1141"/>
              </w:tabs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4: Innovation, Digitalisierung und Medien</w:t>
            </w:r>
          </w:p>
        </w:tc>
        <w:tc>
          <w:tcPr>
            <w:tcW w:w="992" w:type="dxa"/>
            <w:shd w:val="clear" w:color="auto" w:fill="4BACC6" w:themeFill="accent5"/>
          </w:tcPr>
          <w:p w14:paraId="5977F3C7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69CFF78D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92" w:type="dxa"/>
            <w:shd w:val="clear" w:color="auto" w:fill="4BACC6" w:themeFill="accent5"/>
          </w:tcPr>
          <w:p w14:paraId="6A58C964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41" w:type="dxa"/>
            <w:shd w:val="clear" w:color="auto" w:fill="4BACC6" w:themeFill="accent5"/>
          </w:tcPr>
          <w:p w14:paraId="6B32F41E" w14:textId="77777777" w:rsidR="00F6484B" w:rsidRPr="009479D5" w:rsidRDefault="00F6484B" w:rsidP="00F6484B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F6484B" w:rsidRPr="009479D5" w14:paraId="2B661992" w14:textId="77777777" w:rsidTr="00E25A30">
        <w:trPr>
          <w:trHeight w:val="514"/>
        </w:trPr>
        <w:tc>
          <w:tcPr>
            <w:tcW w:w="4323" w:type="dxa"/>
            <w:shd w:val="clear" w:color="auto" w:fill="BFBFBF" w:themeFill="background1" w:themeFillShade="BF"/>
          </w:tcPr>
          <w:p w14:paraId="5A3E1E4D" w14:textId="77777777" w:rsidR="00F6484B" w:rsidRPr="00F6484B" w:rsidRDefault="00F6484B" w:rsidP="00F6484B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  Mitbestimmung und Demokratie heute – gemeinsam schützen?</w:t>
            </w:r>
          </w:p>
        </w:tc>
        <w:tc>
          <w:tcPr>
            <w:tcW w:w="10138" w:type="dxa"/>
            <w:gridSpan w:val="7"/>
            <w:shd w:val="clear" w:color="auto" w:fill="BFBFBF" w:themeFill="background1" w:themeFillShade="BF"/>
          </w:tcPr>
          <w:p w14:paraId="1C1D4ED6" w14:textId="77777777" w:rsidR="00F6484B" w:rsidRPr="00F6484B" w:rsidRDefault="00F6484B" w:rsidP="00F648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F6484B" w:rsidRPr="009479D5" w14:paraId="3B089F3C" w14:textId="77777777" w:rsidTr="00F6484B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06EFC7DD" w14:textId="626B4FF3" w:rsidR="00F6484B" w:rsidRPr="00F6484B" w:rsidRDefault="00F6484B" w:rsidP="00F6484B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11.</w:t>
            </w:r>
            <w:r>
              <w:rPr>
                <w:rFonts w:cstheme="majorHAnsi"/>
                <w:b/>
                <w:color w:val="auto"/>
                <w:sz w:val="22"/>
                <w:szCs w:val="22"/>
              </w:rPr>
              <w:t>2 Grundrechte in unserer Demokratie – wie gefährdet sind sie?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37D32A40" w14:textId="77777777" w:rsidR="00F6484B" w:rsidRPr="00F6484B" w:rsidRDefault="00F6484B" w:rsidP="00F6484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E25A30" w:rsidRPr="009479D5" w14:paraId="6830F6AB" w14:textId="77777777" w:rsidTr="00E25A30">
        <w:trPr>
          <w:trHeight w:val="395"/>
        </w:trPr>
        <w:tc>
          <w:tcPr>
            <w:tcW w:w="4323" w:type="dxa"/>
          </w:tcPr>
          <w:p w14:paraId="54D18D4C" w14:textId="059809A8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 xml:space="preserve">Grundrechte – </w:t>
            </w:r>
            <w:r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wie betreffen sie deinen Alltag?</w:t>
            </w:r>
          </w:p>
        </w:tc>
        <w:tc>
          <w:tcPr>
            <w:tcW w:w="3185" w:type="dxa"/>
            <w:vMerge w:val="restart"/>
          </w:tcPr>
          <w:p w14:paraId="38791C2C" w14:textId="49300D98" w:rsidR="00E25A30" w:rsidRPr="003B1F27" w:rsidRDefault="00E25A30" w:rsidP="00E25A3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Grundlagen des Rechtsstaats: Grund- und Menschenrechte</w:t>
            </w:r>
          </w:p>
          <w:p w14:paraId="7D0362DB" w14:textId="77777777" w:rsidR="00E25A30" w:rsidRPr="003B1F27" w:rsidRDefault="00E25A30" w:rsidP="00E25A3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FA60AF6" w14:textId="77777777" w:rsidR="00E25A30" w:rsidRPr="003B1F27" w:rsidRDefault="00E25A30" w:rsidP="00E25A3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62A5D4FA" w14:textId="7D17A872" w:rsidR="00E25A30" w:rsidRPr="003B1F27" w:rsidRDefault="00E25A30" w:rsidP="00E25A3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1005A489" w14:textId="1CA3EE97" w:rsidR="00E25A30" w:rsidRPr="003B1F27" w:rsidRDefault="00E25A30" w:rsidP="00E25A3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beurteilen das Spannungsfeld zwischen innerer Sicherheit und Freiheitsrechten im</w:t>
            </w:r>
            <w:r w:rsidRPr="003B1F27">
              <w:rPr>
                <w:rFonts w:asciiTheme="majorHAnsi" w:hAnsiTheme="majorHAnsi" w:cstheme="majorHAnsi"/>
                <w:sz w:val="22"/>
              </w:rPr>
              <w:br/>
              <w:t>Sinne des Grundgesetzes</w:t>
            </w:r>
          </w:p>
          <w:p w14:paraId="564ADFAB" w14:textId="77777777" w:rsidR="00E25A30" w:rsidRPr="003B1F27" w:rsidRDefault="00E25A30" w:rsidP="00E25A30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62687E9" w14:textId="79399137" w:rsidR="00E25A30" w:rsidRPr="003B1F27" w:rsidRDefault="00E25A30" w:rsidP="00E25A30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1B5D3D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20D4C55A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0F38AD52" w14:textId="1DA3DF85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1" w:type="dxa"/>
          </w:tcPr>
          <w:p w14:paraId="32C2B248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723E3A23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58494394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0C5DD4B2" w14:textId="0DB27024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</w:tc>
        <w:tc>
          <w:tcPr>
            <w:tcW w:w="992" w:type="dxa"/>
          </w:tcPr>
          <w:p w14:paraId="06B56318" w14:textId="1184D3B9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</w:t>
            </w:r>
          </w:p>
        </w:tc>
        <w:tc>
          <w:tcPr>
            <w:tcW w:w="1141" w:type="dxa"/>
          </w:tcPr>
          <w:p w14:paraId="77A74C8F" w14:textId="2FBB0DFD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  <w:tr w:rsidR="00E25A30" w:rsidRPr="009479D5" w14:paraId="19C12BC1" w14:textId="77777777" w:rsidTr="00E25A30">
        <w:trPr>
          <w:trHeight w:val="395"/>
        </w:trPr>
        <w:tc>
          <w:tcPr>
            <w:tcW w:w="4323" w:type="dxa"/>
          </w:tcPr>
          <w:p w14:paraId="3973ED8A" w14:textId="626E8634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Gleiches Recht für alle – eine Selbstverständlichkeit?</w:t>
            </w:r>
          </w:p>
        </w:tc>
        <w:tc>
          <w:tcPr>
            <w:tcW w:w="3185" w:type="dxa"/>
            <w:vMerge/>
          </w:tcPr>
          <w:p w14:paraId="7D582076" w14:textId="77777777" w:rsidR="00E25A30" w:rsidRPr="00F6484B" w:rsidRDefault="00E25A30" w:rsidP="00E25A30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F6CA4CB" w14:textId="6E3188C0" w:rsidR="00E25A30" w:rsidRPr="00F6484B" w:rsidRDefault="00E25A30" w:rsidP="00E25A30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03D67378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551878D7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26E0BD6D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75FADB88" w14:textId="16CFD8F7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</w:tc>
        <w:tc>
          <w:tcPr>
            <w:tcW w:w="851" w:type="dxa"/>
          </w:tcPr>
          <w:p w14:paraId="3EC33174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614D120B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33C4DDCD" w14:textId="64BA2735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992" w:type="dxa"/>
          </w:tcPr>
          <w:p w14:paraId="547EF5B8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25A5690A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227DE2CE" w14:textId="55BB6C43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1141" w:type="dxa"/>
          </w:tcPr>
          <w:p w14:paraId="1235390F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5272D0CD" w14:textId="1EDAAB73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E25A30" w:rsidRPr="009479D5" w14:paraId="7A15CA47" w14:textId="77777777" w:rsidTr="00E25A30">
        <w:trPr>
          <w:trHeight w:val="464"/>
        </w:trPr>
        <w:tc>
          <w:tcPr>
            <w:tcW w:w="4323" w:type="dxa"/>
          </w:tcPr>
          <w:p w14:paraId="22B85871" w14:textId="2702CBBB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Darf der Staat in der Krise Grund- und Freiheitsrechte einschränken?</w:t>
            </w:r>
          </w:p>
        </w:tc>
        <w:tc>
          <w:tcPr>
            <w:tcW w:w="3185" w:type="dxa"/>
            <w:vMerge/>
          </w:tcPr>
          <w:p w14:paraId="778177F3" w14:textId="77777777" w:rsidR="00E25A30" w:rsidRPr="00F6484B" w:rsidRDefault="00E25A30" w:rsidP="00E25A30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525ABEA" w14:textId="4E463C3B" w:rsidR="00E25A30" w:rsidRPr="00F6484B" w:rsidRDefault="00E25A30" w:rsidP="00E25A30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F5F37A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5D8A3E4D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6140E0B6" w14:textId="1B84E58B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1" w:type="dxa"/>
          </w:tcPr>
          <w:p w14:paraId="5466C99B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06511D6C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70E2711A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10F98282" w14:textId="3A19ED7A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</w:tc>
        <w:tc>
          <w:tcPr>
            <w:tcW w:w="992" w:type="dxa"/>
          </w:tcPr>
          <w:p w14:paraId="0FB8450E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 UK 2, UK 5</w:t>
            </w:r>
          </w:p>
          <w:p w14:paraId="4F106747" w14:textId="2B3DD47F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</w:t>
            </w:r>
          </w:p>
        </w:tc>
        <w:tc>
          <w:tcPr>
            <w:tcW w:w="1141" w:type="dxa"/>
          </w:tcPr>
          <w:p w14:paraId="7E0DDEA1" w14:textId="77777777" w:rsidR="00E25A30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4356F585" w14:textId="7522C62A" w:rsidR="00E25A30" w:rsidRPr="00F6484B" w:rsidRDefault="00E25A30" w:rsidP="00E25A3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4</w:t>
            </w:r>
          </w:p>
        </w:tc>
      </w:tr>
    </w:tbl>
    <w:p w14:paraId="79EA2734" w14:textId="77777777" w:rsidR="002527FA" w:rsidRDefault="002527FA"/>
    <w:p w14:paraId="23400460" w14:textId="77777777" w:rsidR="002527FA" w:rsidRDefault="002527FA"/>
    <w:p w14:paraId="3DD5254D" w14:textId="4D698584" w:rsidR="002527FA" w:rsidRPr="002527FA" w:rsidRDefault="002527FA">
      <w:pPr>
        <w:rPr>
          <w:rFonts w:asciiTheme="majorHAnsi" w:hAnsiTheme="majorHAnsi" w:cstheme="majorHAnsi"/>
          <w:b/>
        </w:rPr>
      </w:pPr>
      <w:r w:rsidRPr="002527FA">
        <w:rPr>
          <w:rFonts w:asciiTheme="majorHAnsi" w:hAnsiTheme="majorHAnsi" w:cstheme="majorHAnsi"/>
          <w:b/>
        </w:rPr>
        <w:t>Kapitel 11</w:t>
      </w:r>
      <w:r w:rsidRPr="002527FA">
        <w:rPr>
          <w:rFonts w:asciiTheme="majorHAnsi" w:hAnsiTheme="majorHAnsi" w:cstheme="majorHAnsi"/>
          <w:b/>
        </w:rPr>
        <w:br w:type="page"/>
      </w:r>
    </w:p>
    <w:p w14:paraId="1A4A3C5F" w14:textId="45C02408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77332F47" w14:textId="01ECD902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31F9EDEE" w14:textId="3CBF5D5C" w:rsidR="00F6484B" w:rsidRDefault="00F6484B" w:rsidP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11</w:t>
      </w:r>
    </w:p>
    <w:p w14:paraId="6E5D5C42" w14:textId="4D318F85" w:rsidR="002527FA" w:rsidRDefault="002527FA" w:rsidP="00F6484B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2836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2788"/>
        <w:gridCol w:w="992"/>
        <w:gridCol w:w="851"/>
        <w:gridCol w:w="992"/>
        <w:gridCol w:w="1141"/>
      </w:tblGrid>
      <w:tr w:rsidR="002527FA" w:rsidRPr="009479D5" w14:paraId="0CC596F8" w14:textId="77777777" w:rsidTr="002527FA">
        <w:trPr>
          <w:trHeight w:val="557"/>
        </w:trPr>
        <w:tc>
          <w:tcPr>
            <w:tcW w:w="4323" w:type="dxa"/>
            <w:shd w:val="clear" w:color="auto" w:fill="31849B" w:themeFill="accent5" w:themeFillShade="BF"/>
          </w:tcPr>
          <w:p w14:paraId="16ED1D05" w14:textId="77777777" w:rsidR="002527FA" w:rsidRPr="009479D5" w:rsidRDefault="002527FA" w:rsidP="002527FA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217F0463" w14:textId="77777777" w:rsidR="002527FA" w:rsidRPr="009479D5" w:rsidRDefault="002527FA" w:rsidP="002527FA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788" w:type="dxa"/>
            <w:shd w:val="clear" w:color="auto" w:fill="31849B" w:themeFill="accent5" w:themeFillShade="BF"/>
          </w:tcPr>
          <w:p w14:paraId="20D80CF4" w14:textId="77777777" w:rsidR="002527FA" w:rsidRPr="009479D5" w:rsidRDefault="002527FA" w:rsidP="002527FA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976" w:type="dxa"/>
            <w:gridSpan w:val="4"/>
            <w:shd w:val="clear" w:color="auto" w:fill="31849B" w:themeFill="accent5" w:themeFillShade="BF"/>
          </w:tcPr>
          <w:p w14:paraId="1B75AEF4" w14:textId="77777777" w:rsidR="002527FA" w:rsidRPr="009479D5" w:rsidRDefault="002527FA" w:rsidP="002527FA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2527FA" w:rsidRPr="009479D5" w14:paraId="4F697974" w14:textId="77777777" w:rsidTr="002527FA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133D50C8" w14:textId="77777777" w:rsidR="002527FA" w:rsidRPr="009479D5" w:rsidRDefault="002527FA" w:rsidP="002527F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162" w:type="dxa"/>
            <w:gridSpan w:val="2"/>
            <w:shd w:val="clear" w:color="auto" w:fill="4BACC6" w:themeFill="accent5"/>
          </w:tcPr>
          <w:p w14:paraId="3250D456" w14:textId="77777777" w:rsidR="002527FA" w:rsidRPr="003B1F27" w:rsidRDefault="002527FA" w:rsidP="002527FA">
            <w:pPr>
              <w:tabs>
                <w:tab w:val="left" w:pos="1141"/>
              </w:tabs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1: Herrschaft, Partizipation und Demokratie</w:t>
            </w:r>
          </w:p>
          <w:p w14:paraId="61EEAC40" w14:textId="77777777" w:rsidR="002527FA" w:rsidRPr="009479D5" w:rsidRDefault="002527FA" w:rsidP="002527FA">
            <w:pPr>
              <w:tabs>
                <w:tab w:val="left" w:pos="1141"/>
              </w:tabs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4: Innovation, Digitalisierung und Medien</w:t>
            </w:r>
          </w:p>
        </w:tc>
        <w:tc>
          <w:tcPr>
            <w:tcW w:w="992" w:type="dxa"/>
            <w:shd w:val="clear" w:color="auto" w:fill="4BACC6" w:themeFill="accent5"/>
          </w:tcPr>
          <w:p w14:paraId="1C52F841" w14:textId="77777777" w:rsidR="002527FA" w:rsidRPr="009479D5" w:rsidRDefault="002527FA" w:rsidP="002527FA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360AA9C2" w14:textId="77777777" w:rsidR="002527FA" w:rsidRPr="009479D5" w:rsidRDefault="002527FA" w:rsidP="002527FA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92" w:type="dxa"/>
            <w:shd w:val="clear" w:color="auto" w:fill="4BACC6" w:themeFill="accent5"/>
          </w:tcPr>
          <w:p w14:paraId="521F50A4" w14:textId="77777777" w:rsidR="002527FA" w:rsidRPr="009479D5" w:rsidRDefault="002527FA" w:rsidP="002527FA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41" w:type="dxa"/>
            <w:shd w:val="clear" w:color="auto" w:fill="4BACC6" w:themeFill="accent5"/>
          </w:tcPr>
          <w:p w14:paraId="16658344" w14:textId="77777777" w:rsidR="002527FA" w:rsidRPr="009479D5" w:rsidRDefault="002527FA" w:rsidP="002527FA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2527FA" w:rsidRPr="00F6484B" w14:paraId="2E875ED6" w14:textId="77777777" w:rsidTr="002527FA">
        <w:trPr>
          <w:trHeight w:val="514"/>
        </w:trPr>
        <w:tc>
          <w:tcPr>
            <w:tcW w:w="4323" w:type="dxa"/>
            <w:shd w:val="clear" w:color="auto" w:fill="BFBFBF" w:themeFill="background1" w:themeFillShade="BF"/>
          </w:tcPr>
          <w:p w14:paraId="1C65485C" w14:textId="77777777" w:rsidR="002527FA" w:rsidRPr="00F6484B" w:rsidRDefault="002527FA" w:rsidP="002527FA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  Mitbestimmung und Demokratie heute – gemeinsam schützen?</w:t>
            </w:r>
          </w:p>
        </w:tc>
        <w:tc>
          <w:tcPr>
            <w:tcW w:w="10138" w:type="dxa"/>
            <w:gridSpan w:val="6"/>
            <w:shd w:val="clear" w:color="auto" w:fill="BFBFBF" w:themeFill="background1" w:themeFillShade="BF"/>
          </w:tcPr>
          <w:p w14:paraId="7495B681" w14:textId="77777777" w:rsidR="002527FA" w:rsidRPr="00F6484B" w:rsidRDefault="002527FA" w:rsidP="002527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2527FA" w:rsidRPr="00F6484B" w14:paraId="27849614" w14:textId="77777777" w:rsidTr="002527FA">
        <w:trPr>
          <w:trHeight w:val="539"/>
        </w:trPr>
        <w:tc>
          <w:tcPr>
            <w:tcW w:w="4323" w:type="dxa"/>
            <w:shd w:val="clear" w:color="auto" w:fill="D9D9D9" w:themeFill="background1" w:themeFillShade="D9"/>
          </w:tcPr>
          <w:p w14:paraId="1A4E07D8" w14:textId="77777777" w:rsidR="002527FA" w:rsidRPr="00F6484B" w:rsidRDefault="002527FA" w:rsidP="002527FA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F6484B">
              <w:rPr>
                <w:rFonts w:cstheme="majorHAnsi"/>
                <w:b/>
                <w:color w:val="auto"/>
                <w:sz w:val="22"/>
                <w:szCs w:val="22"/>
              </w:rPr>
              <w:t>11.</w:t>
            </w:r>
            <w:r>
              <w:rPr>
                <w:rFonts w:cstheme="majorHAnsi"/>
                <w:b/>
                <w:color w:val="auto"/>
                <w:sz w:val="22"/>
                <w:szCs w:val="22"/>
              </w:rPr>
              <w:t>2 Grundrechte in unserer Demokratie – wie gefährdet sind sie?</w:t>
            </w:r>
          </w:p>
        </w:tc>
        <w:tc>
          <w:tcPr>
            <w:tcW w:w="10138" w:type="dxa"/>
            <w:gridSpan w:val="6"/>
            <w:shd w:val="clear" w:color="auto" w:fill="D9D9D9" w:themeFill="background1" w:themeFillShade="D9"/>
          </w:tcPr>
          <w:p w14:paraId="3E8FA39D" w14:textId="77777777" w:rsidR="002527FA" w:rsidRPr="00F6484B" w:rsidRDefault="002527FA" w:rsidP="002527FA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5446"/>
        <w:tblW w:w="14461" w:type="dxa"/>
        <w:tblLook w:val="04A0" w:firstRow="1" w:lastRow="0" w:firstColumn="1" w:lastColumn="0" w:noHBand="0" w:noVBand="1"/>
      </w:tblPr>
      <w:tblGrid>
        <w:gridCol w:w="4323"/>
        <w:gridCol w:w="3185"/>
        <w:gridCol w:w="2977"/>
        <w:gridCol w:w="992"/>
        <w:gridCol w:w="851"/>
        <w:gridCol w:w="992"/>
        <w:gridCol w:w="1141"/>
      </w:tblGrid>
      <w:tr w:rsidR="002527FA" w:rsidRPr="009479D5" w14:paraId="0328F43C" w14:textId="77777777" w:rsidTr="002527FA">
        <w:trPr>
          <w:trHeight w:val="464"/>
        </w:trPr>
        <w:tc>
          <w:tcPr>
            <w:tcW w:w="4323" w:type="dxa"/>
          </w:tcPr>
          <w:p w14:paraId="4ED5E424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Medien – schützen oder gefährden sie unsere Demokratie?</w:t>
            </w:r>
          </w:p>
        </w:tc>
        <w:tc>
          <w:tcPr>
            <w:tcW w:w="3185" w:type="dxa"/>
            <w:vMerge w:val="restart"/>
          </w:tcPr>
          <w:p w14:paraId="53627AED" w14:textId="77777777" w:rsidR="002527FA" w:rsidRPr="003B1F27" w:rsidRDefault="002527FA" w:rsidP="002527FA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Rolle der Medien im politischen Willensbildungsprozess</w:t>
            </w:r>
          </w:p>
          <w:p w14:paraId="0412B39D" w14:textId="77777777" w:rsidR="002527FA" w:rsidRPr="003B1F27" w:rsidRDefault="002527FA" w:rsidP="002527FA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5C813585" w14:textId="77777777" w:rsidR="002527FA" w:rsidRPr="003B1F27" w:rsidRDefault="002527FA" w:rsidP="002527FA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Partizipation in der Zivilgesellschaft</w:t>
            </w:r>
          </w:p>
          <w:p w14:paraId="7E9E0BCC" w14:textId="77777777" w:rsidR="002527FA" w:rsidRPr="00F6484B" w:rsidRDefault="002527FA" w:rsidP="002527FA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</w:tcPr>
          <w:p w14:paraId="2E994D42" w14:textId="77777777" w:rsidR="002527FA" w:rsidRPr="003B1F27" w:rsidRDefault="002527FA" w:rsidP="002527FA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erläutern die Bedeutung medialer Einflüsse auf den Willensbildungsprozess</w:t>
            </w:r>
          </w:p>
          <w:p w14:paraId="4A359FBD" w14:textId="77777777" w:rsidR="002527FA" w:rsidRPr="003B1F27" w:rsidRDefault="002527FA" w:rsidP="002527FA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10377F55" w14:textId="063DE96F" w:rsidR="002527FA" w:rsidRPr="00F6484B" w:rsidRDefault="002527FA" w:rsidP="002527FA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beurteilen Chancen und Risiken digitaler Medien im Hinblick auf den politischen</w:t>
            </w:r>
            <w:r w:rsidRPr="003B1F27">
              <w:rPr>
                <w:rFonts w:asciiTheme="majorHAnsi" w:hAnsiTheme="majorHAnsi" w:cstheme="majorHAnsi"/>
                <w:sz w:val="22"/>
              </w:rPr>
              <w:br/>
              <w:t>Willensbildungsprozess</w:t>
            </w:r>
          </w:p>
        </w:tc>
        <w:tc>
          <w:tcPr>
            <w:tcW w:w="992" w:type="dxa"/>
          </w:tcPr>
          <w:p w14:paraId="3C1C9AD9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306D4ECD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6C74CB63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1" w:type="dxa"/>
          </w:tcPr>
          <w:p w14:paraId="57AB88A7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6AA659E3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68B96B93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</w:tc>
        <w:tc>
          <w:tcPr>
            <w:tcW w:w="992" w:type="dxa"/>
          </w:tcPr>
          <w:p w14:paraId="2C60E52F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 UK 2, UK 5</w:t>
            </w:r>
          </w:p>
          <w:p w14:paraId="1C44FC71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</w:t>
            </w:r>
          </w:p>
        </w:tc>
        <w:tc>
          <w:tcPr>
            <w:tcW w:w="1141" w:type="dxa"/>
          </w:tcPr>
          <w:p w14:paraId="1D952FA7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7F51E0C5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4</w:t>
            </w:r>
          </w:p>
        </w:tc>
      </w:tr>
      <w:tr w:rsidR="002527FA" w:rsidRPr="009479D5" w14:paraId="5D1648C7" w14:textId="77777777" w:rsidTr="002527FA">
        <w:trPr>
          <w:trHeight w:val="464"/>
        </w:trPr>
        <w:tc>
          <w:tcPr>
            <w:tcW w:w="4323" w:type="dxa"/>
          </w:tcPr>
          <w:p w14:paraId="552E4F47" w14:textId="77777777" w:rsidR="002527FA" w:rsidRPr="00F6484B" w:rsidRDefault="002527FA" w:rsidP="002527FA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Diskriminierung und Rassismus –</w:t>
            </w: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br/>
              <w:t>wie gefährden sie unseren gesellschaftlichen Zusammenhalt?</w:t>
            </w:r>
          </w:p>
        </w:tc>
        <w:tc>
          <w:tcPr>
            <w:tcW w:w="3185" w:type="dxa"/>
            <w:vMerge/>
          </w:tcPr>
          <w:p w14:paraId="6CA43A73" w14:textId="77777777" w:rsidR="002527FA" w:rsidRPr="00F6484B" w:rsidRDefault="002527FA" w:rsidP="002527F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73632E95" w14:textId="77777777" w:rsidR="002527FA" w:rsidRPr="00F6484B" w:rsidRDefault="002527FA" w:rsidP="002527F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5C7B2D57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41487CEE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EFEFE0B" w14:textId="107B715E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</w:t>
            </w:r>
          </w:p>
        </w:tc>
        <w:tc>
          <w:tcPr>
            <w:tcW w:w="851" w:type="dxa"/>
            <w:vMerge w:val="restart"/>
          </w:tcPr>
          <w:p w14:paraId="774BCA04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319203C0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5764C5D6" w14:textId="49A69FD0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</w:tc>
        <w:tc>
          <w:tcPr>
            <w:tcW w:w="992" w:type="dxa"/>
            <w:vMerge w:val="restart"/>
          </w:tcPr>
          <w:p w14:paraId="184DB7D8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 UK 2, UK 5</w:t>
            </w:r>
          </w:p>
          <w:p w14:paraId="5006746A" w14:textId="7892A5AB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6</w:t>
            </w:r>
          </w:p>
        </w:tc>
        <w:tc>
          <w:tcPr>
            <w:tcW w:w="1141" w:type="dxa"/>
            <w:vMerge w:val="restart"/>
          </w:tcPr>
          <w:p w14:paraId="2CEA86E9" w14:textId="77777777" w:rsidR="002527FA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1,</w:t>
            </w:r>
          </w:p>
          <w:p w14:paraId="22ACDFE6" w14:textId="3C4660CD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4</w:t>
            </w:r>
          </w:p>
        </w:tc>
      </w:tr>
      <w:tr w:rsidR="002527FA" w:rsidRPr="009479D5" w14:paraId="2228ED48" w14:textId="77777777" w:rsidTr="002527FA">
        <w:trPr>
          <w:trHeight w:val="464"/>
        </w:trPr>
        <w:tc>
          <w:tcPr>
            <w:tcW w:w="4323" w:type="dxa"/>
          </w:tcPr>
          <w:p w14:paraId="3AF2EC69" w14:textId="77777777" w:rsidR="002527FA" w:rsidRPr="00F6484B" w:rsidRDefault="002527FA" w:rsidP="002527FA">
            <w:pPr>
              <w:rPr>
                <w:rFonts w:asciiTheme="majorHAnsi" w:hAnsiTheme="majorHAnsi" w:cstheme="majorHAnsi"/>
                <w:color w:val="242021"/>
                <w:sz w:val="22"/>
                <w:szCs w:val="18"/>
              </w:rPr>
            </w:pPr>
            <w:r w:rsidRPr="00F6484B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Warum ist Zivilcourage für eine Demokratie wichtig?</w:t>
            </w:r>
          </w:p>
        </w:tc>
        <w:tc>
          <w:tcPr>
            <w:tcW w:w="3185" w:type="dxa"/>
            <w:vMerge/>
          </w:tcPr>
          <w:p w14:paraId="14644420" w14:textId="77777777" w:rsidR="002527FA" w:rsidRPr="00F6484B" w:rsidRDefault="002527FA" w:rsidP="002527F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65963A24" w14:textId="77777777" w:rsidR="002527FA" w:rsidRPr="00F6484B" w:rsidRDefault="002527FA" w:rsidP="002527FA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F4171F6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CBDC003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67BFE2B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41" w:type="dxa"/>
            <w:vMerge/>
          </w:tcPr>
          <w:p w14:paraId="4DD2919C" w14:textId="77777777" w:rsidR="002527FA" w:rsidRPr="00F6484B" w:rsidRDefault="002527FA" w:rsidP="002527F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64DD0DA" w14:textId="4B98F72A" w:rsidR="00F6484B" w:rsidRDefault="00F6484B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716" w:type="dxa"/>
        <w:tblLook w:val="04A0" w:firstRow="1" w:lastRow="0" w:firstColumn="1" w:lastColumn="0" w:noHBand="0" w:noVBand="1"/>
      </w:tblPr>
      <w:tblGrid>
        <w:gridCol w:w="4398"/>
        <w:gridCol w:w="3433"/>
        <w:gridCol w:w="329"/>
        <w:gridCol w:w="2750"/>
        <w:gridCol w:w="992"/>
        <w:gridCol w:w="851"/>
        <w:gridCol w:w="850"/>
        <w:gridCol w:w="1113"/>
      </w:tblGrid>
      <w:tr w:rsidR="00F6484B" w:rsidRPr="009479D5" w14:paraId="5DA3A1E0" w14:textId="77777777" w:rsidTr="0054686C">
        <w:trPr>
          <w:trHeight w:val="1176"/>
        </w:trPr>
        <w:tc>
          <w:tcPr>
            <w:tcW w:w="4398" w:type="dxa"/>
            <w:shd w:val="clear" w:color="auto" w:fill="31849B" w:themeFill="accent5" w:themeFillShade="BF"/>
          </w:tcPr>
          <w:p w14:paraId="605958EC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433" w:type="dxa"/>
            <w:shd w:val="clear" w:color="auto" w:fill="31849B" w:themeFill="accent5" w:themeFillShade="BF"/>
          </w:tcPr>
          <w:p w14:paraId="5EB52FB9" w14:textId="77777777" w:rsidR="00F6484B" w:rsidRPr="009479D5" w:rsidRDefault="00F6484B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79" w:type="dxa"/>
            <w:gridSpan w:val="2"/>
            <w:shd w:val="clear" w:color="auto" w:fill="31849B" w:themeFill="accent5" w:themeFillShade="BF"/>
          </w:tcPr>
          <w:p w14:paraId="67F4ABD0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806" w:type="dxa"/>
            <w:gridSpan w:val="4"/>
            <w:shd w:val="clear" w:color="auto" w:fill="31849B" w:themeFill="accent5" w:themeFillShade="BF"/>
          </w:tcPr>
          <w:p w14:paraId="30704213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F6484B" w:rsidRPr="009479D5" w14:paraId="305ABCCC" w14:textId="77777777" w:rsidTr="0054686C">
        <w:trPr>
          <w:trHeight w:val="331"/>
        </w:trPr>
        <w:tc>
          <w:tcPr>
            <w:tcW w:w="4398" w:type="dxa"/>
            <w:shd w:val="clear" w:color="auto" w:fill="4BACC6" w:themeFill="accent5"/>
          </w:tcPr>
          <w:p w14:paraId="6985F972" w14:textId="77777777" w:rsidR="00F6484B" w:rsidRPr="009479D5" w:rsidRDefault="00F6484B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12" w:type="dxa"/>
            <w:gridSpan w:val="3"/>
            <w:shd w:val="clear" w:color="auto" w:fill="4BACC6" w:themeFill="accent5"/>
          </w:tcPr>
          <w:p w14:paraId="53BF79E8" w14:textId="0E38397E" w:rsidR="00F6484B" w:rsidRPr="003B1F27" w:rsidRDefault="003B1F27" w:rsidP="00FD068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8: Konflikt und Frieden</w:t>
            </w:r>
          </w:p>
        </w:tc>
        <w:tc>
          <w:tcPr>
            <w:tcW w:w="992" w:type="dxa"/>
            <w:shd w:val="clear" w:color="auto" w:fill="4BACC6" w:themeFill="accent5"/>
          </w:tcPr>
          <w:p w14:paraId="73B49DE8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731ACB4F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65F6839E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13" w:type="dxa"/>
            <w:shd w:val="clear" w:color="auto" w:fill="4BACC6" w:themeFill="accent5"/>
          </w:tcPr>
          <w:p w14:paraId="3D243039" w14:textId="77777777" w:rsidR="00F6484B" w:rsidRPr="009479D5" w:rsidRDefault="00F6484B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F6484B" w:rsidRPr="009479D5" w14:paraId="67E5720E" w14:textId="77777777" w:rsidTr="003B1F27">
        <w:trPr>
          <w:trHeight w:val="128"/>
        </w:trPr>
        <w:tc>
          <w:tcPr>
            <w:tcW w:w="4398" w:type="dxa"/>
            <w:shd w:val="clear" w:color="auto" w:fill="BFBFBF" w:themeFill="background1" w:themeFillShade="BF"/>
          </w:tcPr>
          <w:p w14:paraId="24099988" w14:textId="1126070D" w:rsidR="00F6484B" w:rsidRPr="00B11361" w:rsidRDefault="00F6484B" w:rsidP="00FD068E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B11361">
              <w:rPr>
                <w:rFonts w:cstheme="majorHAnsi"/>
                <w:b/>
                <w:color w:val="auto"/>
                <w:sz w:val="22"/>
                <w:szCs w:val="22"/>
              </w:rPr>
              <w:t>12 1914 – stürzt Europa in den Abgrund?</w:t>
            </w:r>
          </w:p>
        </w:tc>
        <w:tc>
          <w:tcPr>
            <w:tcW w:w="10318" w:type="dxa"/>
            <w:gridSpan w:val="7"/>
            <w:shd w:val="clear" w:color="auto" w:fill="BFBFBF" w:themeFill="background1" w:themeFillShade="BF"/>
          </w:tcPr>
          <w:p w14:paraId="1F53AB75" w14:textId="77777777" w:rsidR="00F6484B" w:rsidRPr="00B11361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484B" w:rsidRPr="00E82086" w14:paraId="26302550" w14:textId="77777777" w:rsidTr="0054686C">
        <w:trPr>
          <w:trHeight w:val="304"/>
        </w:trPr>
        <w:tc>
          <w:tcPr>
            <w:tcW w:w="4398" w:type="dxa"/>
            <w:shd w:val="clear" w:color="auto" w:fill="auto"/>
          </w:tcPr>
          <w:p w14:paraId="68557905" w14:textId="70872E7E" w:rsidR="00F6484B" w:rsidRPr="00B11361" w:rsidRDefault="00F6484B" w:rsidP="003B1F2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sz w:val="22"/>
                <w:szCs w:val="22"/>
              </w:rPr>
              <w:t>Gemeinsam Aktiv: Podcast zu den Erlebnissen der Soldaten im Ersten Weltkrieg erstellen</w:t>
            </w:r>
          </w:p>
        </w:tc>
        <w:tc>
          <w:tcPr>
            <w:tcW w:w="6512" w:type="dxa"/>
            <w:gridSpan w:val="3"/>
          </w:tcPr>
          <w:p w14:paraId="3210B146" w14:textId="77777777" w:rsidR="00F6484B" w:rsidRPr="00B11361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56D98F4" w14:textId="77777777" w:rsidR="00F6484B" w:rsidRPr="00B11361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891B045" w14:textId="77777777" w:rsidR="00F6484B" w:rsidRPr="00B11361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28240290" w14:textId="77777777" w:rsidR="00F6484B" w:rsidRPr="00B11361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</w:tcPr>
          <w:p w14:paraId="08830A55" w14:textId="77777777" w:rsidR="00F6484B" w:rsidRPr="00B11361" w:rsidRDefault="00F6484B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6484B" w:rsidRPr="009479D5" w14:paraId="4AE0F2AD" w14:textId="77777777" w:rsidTr="003B1F27">
        <w:trPr>
          <w:trHeight w:val="359"/>
        </w:trPr>
        <w:tc>
          <w:tcPr>
            <w:tcW w:w="4398" w:type="dxa"/>
            <w:shd w:val="clear" w:color="auto" w:fill="D9D9D9" w:themeFill="background1" w:themeFillShade="D9"/>
          </w:tcPr>
          <w:p w14:paraId="20143E03" w14:textId="76B69A2F" w:rsidR="00F6484B" w:rsidRPr="00B11361" w:rsidRDefault="00F6484B" w:rsidP="00FD068E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B11361">
              <w:rPr>
                <w:rFonts w:cstheme="majorHAnsi"/>
                <w:b/>
                <w:color w:val="auto"/>
                <w:sz w:val="22"/>
                <w:szCs w:val="22"/>
              </w:rPr>
              <w:t>12.1 Wie kam es zum ersten Weltkrieg?</w:t>
            </w:r>
          </w:p>
        </w:tc>
        <w:tc>
          <w:tcPr>
            <w:tcW w:w="10318" w:type="dxa"/>
            <w:gridSpan w:val="7"/>
            <w:shd w:val="clear" w:color="auto" w:fill="D9D9D9" w:themeFill="background1" w:themeFillShade="D9"/>
          </w:tcPr>
          <w:p w14:paraId="439BCBA9" w14:textId="77777777" w:rsidR="00F6484B" w:rsidRPr="00B11361" w:rsidRDefault="00F6484B" w:rsidP="00FD068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54686C" w:rsidRPr="009479D5" w14:paraId="588E29CA" w14:textId="77777777" w:rsidTr="0054686C">
        <w:trPr>
          <w:trHeight w:val="446"/>
        </w:trPr>
        <w:tc>
          <w:tcPr>
            <w:tcW w:w="4398" w:type="dxa"/>
          </w:tcPr>
          <w:p w14:paraId="32CAC059" w14:textId="20F4026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Europa in der Krise – Aufrüstung und Bündnispolitik</w:t>
            </w:r>
          </w:p>
        </w:tc>
        <w:tc>
          <w:tcPr>
            <w:tcW w:w="3762" w:type="dxa"/>
            <w:gridSpan w:val="2"/>
            <w:vMerge w:val="restart"/>
          </w:tcPr>
          <w:p w14:paraId="09DBC8BD" w14:textId="52913EB4" w:rsidR="0054686C" w:rsidRPr="003B1F27" w:rsidRDefault="0054686C" w:rsidP="0054686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  <w:szCs w:val="22"/>
              </w:rPr>
              <w:t>Erster Weltkrieg: Industrialisierung des Krieges</w:t>
            </w:r>
          </w:p>
        </w:tc>
        <w:tc>
          <w:tcPr>
            <w:tcW w:w="2750" w:type="dxa"/>
            <w:vMerge w:val="restart"/>
          </w:tcPr>
          <w:p w14:paraId="53A471E2" w14:textId="712D49BE" w:rsidR="0054686C" w:rsidRPr="003B1F27" w:rsidRDefault="0054686C" w:rsidP="0054686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  <w:szCs w:val="22"/>
              </w:rPr>
              <w:t>unterscheiden zwischen Anlass und Ursachen des Ersten Weltkriegs</w:t>
            </w:r>
          </w:p>
          <w:p w14:paraId="7172E7BF" w14:textId="713F3F72" w:rsidR="0054686C" w:rsidRPr="003B1F27" w:rsidRDefault="0054686C" w:rsidP="0054686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41E695" w14:textId="2BE948BD" w:rsidR="0054686C" w:rsidRPr="003B1F27" w:rsidRDefault="0054686C" w:rsidP="0054686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  <w:szCs w:val="22"/>
              </w:rPr>
              <w:t xml:space="preserve">beurteilen Motive und Handeln der Politiker während der „Julikrise“ im Hinblick auf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das Ziel der </w:t>
            </w:r>
            <w:r w:rsidRPr="003B1F27">
              <w:rPr>
                <w:rFonts w:asciiTheme="majorHAnsi" w:hAnsiTheme="majorHAnsi" w:cstheme="majorHAnsi"/>
                <w:sz w:val="22"/>
                <w:szCs w:val="22"/>
              </w:rPr>
              <w:t>Friedensbewahrung</w:t>
            </w:r>
          </w:p>
        </w:tc>
        <w:tc>
          <w:tcPr>
            <w:tcW w:w="992" w:type="dxa"/>
            <w:vMerge w:val="restart"/>
          </w:tcPr>
          <w:p w14:paraId="65C7DB8A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1, </w:t>
            </w:r>
          </w:p>
          <w:p w14:paraId="3F3E3219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2, </w:t>
            </w:r>
          </w:p>
          <w:p w14:paraId="5014B150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44E327CC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2637AA36" w14:textId="597A9FDD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  <w:vMerge w:val="restart"/>
          </w:tcPr>
          <w:p w14:paraId="5053CA8F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398EB1A8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32424E7A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4089A96B" w14:textId="34C96CFF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0" w:type="dxa"/>
            <w:vMerge w:val="restart"/>
          </w:tcPr>
          <w:p w14:paraId="2E6741D6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4A55885B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4E5CEE30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7C353281" w14:textId="5E2A8D30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1113" w:type="dxa"/>
            <w:vMerge w:val="restart"/>
          </w:tcPr>
          <w:p w14:paraId="21775DE7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1FDF6764" w14:textId="7B5A3D3B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54686C" w:rsidRPr="009479D5" w14:paraId="011D0AEE" w14:textId="77777777" w:rsidTr="0054686C">
        <w:trPr>
          <w:trHeight w:val="526"/>
        </w:trPr>
        <w:tc>
          <w:tcPr>
            <w:tcW w:w="4398" w:type="dxa"/>
          </w:tcPr>
          <w:p w14:paraId="60E608A4" w14:textId="6F6029C0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Der Weg in den Krieg – warum führt ein Attentat zum Weltkrieg?</w:t>
            </w:r>
          </w:p>
        </w:tc>
        <w:tc>
          <w:tcPr>
            <w:tcW w:w="3762" w:type="dxa"/>
            <w:gridSpan w:val="2"/>
            <w:vMerge/>
          </w:tcPr>
          <w:p w14:paraId="76C32A5B" w14:textId="77777777" w:rsidR="0054686C" w:rsidRPr="003B1F27" w:rsidRDefault="0054686C" w:rsidP="0054686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73E668BF" w14:textId="70F4B4A6" w:rsidR="0054686C" w:rsidRPr="003B1F27" w:rsidRDefault="0054686C" w:rsidP="0054686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94D5A2D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78954AD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A825301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04B72542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094E29E" w14:textId="77777777" w:rsidR="0054686C" w:rsidRDefault="0054686C">
      <w:r>
        <w:br w:type="page"/>
      </w:r>
    </w:p>
    <w:p w14:paraId="464ED29C" w14:textId="2C1A9FB0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146CFA88" w14:textId="4FF14811" w:rsidR="00B11361" w:rsidRDefault="00F6484B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12</w:t>
      </w:r>
    </w:p>
    <w:p w14:paraId="01068B7F" w14:textId="77777777" w:rsidR="0054686C" w:rsidRDefault="0054686C">
      <w:pPr>
        <w:rPr>
          <w:rFonts w:asciiTheme="majorHAnsi" w:hAnsiTheme="majorHAnsi"/>
          <w:b/>
          <w:sz w:val="22"/>
          <w:szCs w:val="22"/>
        </w:rPr>
      </w:pPr>
    </w:p>
    <w:p w14:paraId="46D2A7C2" w14:textId="77777777" w:rsidR="0054686C" w:rsidRDefault="0054686C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4592"/>
        <w:tblW w:w="14716" w:type="dxa"/>
        <w:tblLook w:val="04A0" w:firstRow="1" w:lastRow="0" w:firstColumn="1" w:lastColumn="0" w:noHBand="0" w:noVBand="1"/>
      </w:tblPr>
      <w:tblGrid>
        <w:gridCol w:w="4398"/>
        <w:gridCol w:w="3762"/>
        <w:gridCol w:w="2750"/>
        <w:gridCol w:w="992"/>
        <w:gridCol w:w="851"/>
        <w:gridCol w:w="850"/>
        <w:gridCol w:w="1113"/>
      </w:tblGrid>
      <w:tr w:rsidR="0054686C" w:rsidRPr="009479D5" w14:paraId="40538B75" w14:textId="77777777" w:rsidTr="0054686C">
        <w:trPr>
          <w:trHeight w:val="271"/>
        </w:trPr>
        <w:tc>
          <w:tcPr>
            <w:tcW w:w="4398" w:type="dxa"/>
            <w:shd w:val="clear" w:color="auto" w:fill="D9D9D9" w:themeFill="background1" w:themeFillShade="D9"/>
          </w:tcPr>
          <w:p w14:paraId="7AE83713" w14:textId="77777777" w:rsidR="0054686C" w:rsidRPr="00B11361" w:rsidRDefault="0054686C" w:rsidP="0054686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b/>
                <w:sz w:val="22"/>
                <w:szCs w:val="22"/>
              </w:rPr>
              <w:t>12.2 Die Schrecken des Ersten Weltkrieges</w:t>
            </w:r>
          </w:p>
        </w:tc>
        <w:tc>
          <w:tcPr>
            <w:tcW w:w="10318" w:type="dxa"/>
            <w:gridSpan w:val="6"/>
            <w:shd w:val="clear" w:color="auto" w:fill="D9D9D9" w:themeFill="background1" w:themeFillShade="D9"/>
          </w:tcPr>
          <w:p w14:paraId="3995BBD4" w14:textId="77777777" w:rsidR="0054686C" w:rsidRPr="003B1F27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86C" w:rsidRPr="009479D5" w14:paraId="54D41D65" w14:textId="77777777" w:rsidTr="0054686C">
        <w:trPr>
          <w:trHeight w:val="526"/>
        </w:trPr>
        <w:tc>
          <w:tcPr>
            <w:tcW w:w="4398" w:type="dxa"/>
          </w:tcPr>
          <w:p w14:paraId="6019E05E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Was macht das „Gesicht des modernen Krieges“ aus?</w:t>
            </w:r>
          </w:p>
        </w:tc>
        <w:tc>
          <w:tcPr>
            <w:tcW w:w="3762" w:type="dxa"/>
            <w:vMerge w:val="restart"/>
          </w:tcPr>
          <w:p w14:paraId="5BC16052" w14:textId="77777777" w:rsidR="0054686C" w:rsidRPr="003B1F27" w:rsidRDefault="0054686C" w:rsidP="0054686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  <w:szCs w:val="22"/>
              </w:rPr>
              <w:t>Erster Weltkrieg: Industrialisierung des Krieges</w:t>
            </w:r>
          </w:p>
        </w:tc>
        <w:tc>
          <w:tcPr>
            <w:tcW w:w="2750" w:type="dxa"/>
            <w:vMerge w:val="restart"/>
          </w:tcPr>
          <w:p w14:paraId="24991264" w14:textId="77777777" w:rsidR="0054686C" w:rsidRPr="003B1F27" w:rsidRDefault="0054686C" w:rsidP="0054686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  <w:szCs w:val="22"/>
              </w:rPr>
              <w:t>erläutern Erscheinungsformen und Ursachen internationaler Konflikte, Krisen und Kriege</w:t>
            </w:r>
          </w:p>
          <w:p w14:paraId="1F634FAF" w14:textId="77777777" w:rsidR="0054686C" w:rsidRPr="003B1F27" w:rsidRDefault="0054686C" w:rsidP="0054686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FF4BFBF" w14:textId="77777777" w:rsidR="0054686C" w:rsidRPr="003B1F27" w:rsidRDefault="0054686C" w:rsidP="0054686C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  <w:szCs w:val="22"/>
              </w:rPr>
              <w:t>bewerten – auch unter Rückgriff auf lokale Erinnerungsorte, Symbole und Rituale des Gedenkens – den Umgang mit Tätern und Opfern des Ersten Weltkriegs</w:t>
            </w:r>
          </w:p>
        </w:tc>
        <w:tc>
          <w:tcPr>
            <w:tcW w:w="992" w:type="dxa"/>
          </w:tcPr>
          <w:p w14:paraId="2B6CCDB1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081BC7D6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2CCE09A0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</w:tcPr>
          <w:p w14:paraId="77541165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6F2C3A76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0ECBBAEE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38CEEBE4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0" w:type="dxa"/>
          </w:tcPr>
          <w:p w14:paraId="753C62D7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28A8CA38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6E628069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53E53394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1113" w:type="dxa"/>
          </w:tcPr>
          <w:p w14:paraId="1AF8A34A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4F9CFE49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54686C" w:rsidRPr="009479D5" w14:paraId="25988DD9" w14:textId="77777777" w:rsidTr="0054686C">
        <w:trPr>
          <w:trHeight w:val="314"/>
        </w:trPr>
        <w:tc>
          <w:tcPr>
            <w:tcW w:w="4398" w:type="dxa"/>
          </w:tcPr>
          <w:p w14:paraId="68789497" w14:textId="77777777" w:rsidR="0054686C" w:rsidRPr="00B11361" w:rsidRDefault="0054686C" w:rsidP="0054686C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  <w:t xml:space="preserve">Methode: </w:t>
            </w: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Feldpostbriefe auswerten</w:t>
            </w:r>
          </w:p>
        </w:tc>
        <w:tc>
          <w:tcPr>
            <w:tcW w:w="3762" w:type="dxa"/>
            <w:vMerge/>
          </w:tcPr>
          <w:p w14:paraId="74E94A15" w14:textId="77777777" w:rsidR="0054686C" w:rsidRPr="00B11361" w:rsidRDefault="0054686C" w:rsidP="0054686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34CBF0AE" w14:textId="77777777" w:rsidR="0054686C" w:rsidRPr="00B11361" w:rsidRDefault="0054686C" w:rsidP="0054686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DD102A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1C1E3A3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 MK 4</w:t>
            </w:r>
          </w:p>
        </w:tc>
        <w:tc>
          <w:tcPr>
            <w:tcW w:w="850" w:type="dxa"/>
          </w:tcPr>
          <w:p w14:paraId="1646CFE4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13</w:t>
            </w:r>
          </w:p>
        </w:tc>
        <w:tc>
          <w:tcPr>
            <w:tcW w:w="1113" w:type="dxa"/>
          </w:tcPr>
          <w:p w14:paraId="723225EC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35A211FB" w14:textId="08E5C3ED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54686C" w:rsidRPr="009479D5" w14:paraId="7567983E" w14:textId="77777777" w:rsidTr="0054686C">
        <w:trPr>
          <w:trHeight w:val="526"/>
        </w:trPr>
        <w:tc>
          <w:tcPr>
            <w:tcW w:w="4398" w:type="dxa"/>
          </w:tcPr>
          <w:p w14:paraId="68867221" w14:textId="77777777" w:rsidR="0054686C" w:rsidRPr="00B11361" w:rsidRDefault="0054686C" w:rsidP="0054686C">
            <w:pPr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Die „Heimatfront“ – wie erleben Menschen abseits der Kämpfe den Krieg?</w:t>
            </w:r>
          </w:p>
        </w:tc>
        <w:tc>
          <w:tcPr>
            <w:tcW w:w="3762" w:type="dxa"/>
            <w:vMerge/>
          </w:tcPr>
          <w:p w14:paraId="08D553F4" w14:textId="77777777" w:rsidR="0054686C" w:rsidRPr="00B11361" w:rsidRDefault="0054686C" w:rsidP="0054686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7B0263B2" w14:textId="77777777" w:rsidR="0054686C" w:rsidRPr="00B11361" w:rsidRDefault="0054686C" w:rsidP="0054686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0E077D04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5053A8BE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25B79C60" w14:textId="347D53E5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851" w:type="dxa"/>
            <w:vMerge w:val="restart"/>
          </w:tcPr>
          <w:p w14:paraId="47084DFC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24A49590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590A870F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0FF6DA55" w14:textId="03EC2AD0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850" w:type="dxa"/>
            <w:vMerge w:val="restart"/>
          </w:tcPr>
          <w:p w14:paraId="0C229EFD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13</w:t>
            </w:r>
          </w:p>
        </w:tc>
        <w:tc>
          <w:tcPr>
            <w:tcW w:w="1113" w:type="dxa"/>
            <w:vMerge w:val="restart"/>
          </w:tcPr>
          <w:p w14:paraId="64D673EA" w14:textId="77777777" w:rsidR="0054686C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2739F48D" w14:textId="1229C555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54686C" w:rsidRPr="009479D5" w14:paraId="410A5E30" w14:textId="77777777" w:rsidTr="0054686C">
        <w:trPr>
          <w:trHeight w:val="526"/>
        </w:trPr>
        <w:tc>
          <w:tcPr>
            <w:tcW w:w="4398" w:type="dxa"/>
          </w:tcPr>
          <w:p w14:paraId="22486641" w14:textId="77777777" w:rsidR="0054686C" w:rsidRPr="00B11361" w:rsidRDefault="0054686C" w:rsidP="0054686C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Der Erste Weltkrieg – lange her und weit weg?</w:t>
            </w:r>
          </w:p>
        </w:tc>
        <w:tc>
          <w:tcPr>
            <w:tcW w:w="3762" w:type="dxa"/>
            <w:vMerge/>
          </w:tcPr>
          <w:p w14:paraId="4E879C76" w14:textId="77777777" w:rsidR="0054686C" w:rsidRPr="00B11361" w:rsidRDefault="0054686C" w:rsidP="0054686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438A3455" w14:textId="77777777" w:rsidR="0054686C" w:rsidRPr="00B11361" w:rsidRDefault="0054686C" w:rsidP="0054686C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8067613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AEC7E89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DBF1A1E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14:paraId="2759F4A0" w14:textId="77777777" w:rsidR="0054686C" w:rsidRPr="00B11361" w:rsidRDefault="0054686C" w:rsidP="0054686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5AE8" w:rsidRPr="009479D5" w14:paraId="0BE2D451" w14:textId="77777777" w:rsidTr="0054686C">
        <w:trPr>
          <w:trHeight w:val="526"/>
        </w:trPr>
        <w:tc>
          <w:tcPr>
            <w:tcW w:w="4398" w:type="dxa"/>
          </w:tcPr>
          <w:p w14:paraId="45CC3CE4" w14:textId="77777777" w:rsidR="00605AE8" w:rsidRPr="00B11361" w:rsidRDefault="00605AE8" w:rsidP="00605AE8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  <w:t xml:space="preserve">Methode: </w:t>
            </w: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Denkmäler als historische Quelle analysieren</w:t>
            </w:r>
          </w:p>
        </w:tc>
        <w:tc>
          <w:tcPr>
            <w:tcW w:w="3762" w:type="dxa"/>
            <w:vMerge/>
          </w:tcPr>
          <w:p w14:paraId="4748CE6B" w14:textId="77777777" w:rsidR="00605AE8" w:rsidRPr="00B11361" w:rsidRDefault="00605AE8" w:rsidP="00605AE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14:paraId="4F23C5AC" w14:textId="77777777" w:rsidR="00605AE8" w:rsidRPr="00B11361" w:rsidRDefault="00605AE8" w:rsidP="00605AE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63396B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B9E80DC" w14:textId="169E1716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 MK 4</w:t>
            </w:r>
          </w:p>
        </w:tc>
        <w:tc>
          <w:tcPr>
            <w:tcW w:w="850" w:type="dxa"/>
          </w:tcPr>
          <w:p w14:paraId="4AC23A3C" w14:textId="49E863D5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13</w:t>
            </w:r>
          </w:p>
        </w:tc>
        <w:tc>
          <w:tcPr>
            <w:tcW w:w="1113" w:type="dxa"/>
          </w:tcPr>
          <w:p w14:paraId="734ACF19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1840E01F" w14:textId="17F7E16E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</w:tbl>
    <w:p w14:paraId="76C0C667" w14:textId="77777777" w:rsidR="0054686C" w:rsidRDefault="0054686C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4716" w:type="dxa"/>
        <w:tblLook w:val="04A0" w:firstRow="1" w:lastRow="0" w:firstColumn="1" w:lastColumn="0" w:noHBand="0" w:noVBand="1"/>
      </w:tblPr>
      <w:tblGrid>
        <w:gridCol w:w="4398"/>
        <w:gridCol w:w="3433"/>
        <w:gridCol w:w="3079"/>
        <w:gridCol w:w="992"/>
        <w:gridCol w:w="851"/>
        <w:gridCol w:w="850"/>
        <w:gridCol w:w="1113"/>
      </w:tblGrid>
      <w:tr w:rsidR="0054686C" w:rsidRPr="009479D5" w14:paraId="4D556774" w14:textId="77777777" w:rsidTr="00AC1CE7">
        <w:trPr>
          <w:trHeight w:val="1176"/>
        </w:trPr>
        <w:tc>
          <w:tcPr>
            <w:tcW w:w="4398" w:type="dxa"/>
            <w:shd w:val="clear" w:color="auto" w:fill="31849B" w:themeFill="accent5" w:themeFillShade="BF"/>
          </w:tcPr>
          <w:p w14:paraId="5AD079DA" w14:textId="77777777" w:rsidR="0054686C" w:rsidRPr="009479D5" w:rsidRDefault="0054686C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433" w:type="dxa"/>
            <w:shd w:val="clear" w:color="auto" w:fill="31849B" w:themeFill="accent5" w:themeFillShade="BF"/>
          </w:tcPr>
          <w:p w14:paraId="0ADF8C65" w14:textId="77777777" w:rsidR="0054686C" w:rsidRPr="009479D5" w:rsidRDefault="0054686C" w:rsidP="00AC1CE7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79" w:type="dxa"/>
            <w:shd w:val="clear" w:color="auto" w:fill="31849B" w:themeFill="accent5" w:themeFillShade="BF"/>
          </w:tcPr>
          <w:p w14:paraId="3D19BD42" w14:textId="77777777" w:rsidR="0054686C" w:rsidRPr="009479D5" w:rsidRDefault="0054686C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806" w:type="dxa"/>
            <w:gridSpan w:val="4"/>
            <w:shd w:val="clear" w:color="auto" w:fill="31849B" w:themeFill="accent5" w:themeFillShade="BF"/>
          </w:tcPr>
          <w:p w14:paraId="1F7E5A28" w14:textId="77777777" w:rsidR="0054686C" w:rsidRPr="009479D5" w:rsidRDefault="0054686C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54686C" w:rsidRPr="009479D5" w14:paraId="5B9F1D88" w14:textId="77777777" w:rsidTr="00AC1CE7">
        <w:trPr>
          <w:trHeight w:val="331"/>
        </w:trPr>
        <w:tc>
          <w:tcPr>
            <w:tcW w:w="4398" w:type="dxa"/>
            <w:shd w:val="clear" w:color="auto" w:fill="4BACC6" w:themeFill="accent5"/>
          </w:tcPr>
          <w:p w14:paraId="606EAC73" w14:textId="77777777" w:rsidR="0054686C" w:rsidRPr="009479D5" w:rsidRDefault="0054686C" w:rsidP="00AC1CE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12" w:type="dxa"/>
            <w:gridSpan w:val="2"/>
            <w:shd w:val="clear" w:color="auto" w:fill="4BACC6" w:themeFill="accent5"/>
          </w:tcPr>
          <w:p w14:paraId="10DA936B" w14:textId="77777777" w:rsidR="0054686C" w:rsidRPr="003B1F27" w:rsidRDefault="0054686C" w:rsidP="00AC1CE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8: Konflikt und Frieden</w:t>
            </w:r>
          </w:p>
        </w:tc>
        <w:tc>
          <w:tcPr>
            <w:tcW w:w="992" w:type="dxa"/>
            <w:shd w:val="clear" w:color="auto" w:fill="4BACC6" w:themeFill="accent5"/>
          </w:tcPr>
          <w:p w14:paraId="2C5628F8" w14:textId="77777777" w:rsidR="0054686C" w:rsidRPr="009479D5" w:rsidRDefault="0054686C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006E754F" w14:textId="77777777" w:rsidR="0054686C" w:rsidRPr="009479D5" w:rsidRDefault="0054686C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2897088E" w14:textId="77777777" w:rsidR="0054686C" w:rsidRPr="009479D5" w:rsidRDefault="0054686C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113" w:type="dxa"/>
            <w:shd w:val="clear" w:color="auto" w:fill="4BACC6" w:themeFill="accent5"/>
          </w:tcPr>
          <w:p w14:paraId="452FF38C" w14:textId="77777777" w:rsidR="0054686C" w:rsidRPr="009479D5" w:rsidRDefault="0054686C" w:rsidP="00AC1CE7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54686C" w:rsidRPr="00B11361" w14:paraId="00201620" w14:textId="77777777" w:rsidTr="00AC1CE7">
        <w:trPr>
          <w:trHeight w:val="128"/>
        </w:trPr>
        <w:tc>
          <w:tcPr>
            <w:tcW w:w="4398" w:type="dxa"/>
            <w:shd w:val="clear" w:color="auto" w:fill="BFBFBF" w:themeFill="background1" w:themeFillShade="BF"/>
          </w:tcPr>
          <w:p w14:paraId="023CE07F" w14:textId="77777777" w:rsidR="0054686C" w:rsidRPr="00B11361" w:rsidRDefault="0054686C" w:rsidP="00AC1CE7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B11361">
              <w:rPr>
                <w:rFonts w:cstheme="majorHAnsi"/>
                <w:b/>
                <w:color w:val="auto"/>
                <w:sz w:val="22"/>
                <w:szCs w:val="22"/>
              </w:rPr>
              <w:t>12 1914 – stürzt Europa in den Abgrund?</w:t>
            </w:r>
          </w:p>
        </w:tc>
        <w:tc>
          <w:tcPr>
            <w:tcW w:w="10318" w:type="dxa"/>
            <w:gridSpan w:val="6"/>
            <w:shd w:val="clear" w:color="auto" w:fill="BFBFBF" w:themeFill="background1" w:themeFillShade="BF"/>
          </w:tcPr>
          <w:p w14:paraId="747D25CD" w14:textId="77777777" w:rsidR="0054686C" w:rsidRPr="00B11361" w:rsidRDefault="0054686C" w:rsidP="00AC1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666A1DE" w14:textId="67926886" w:rsidR="00B11361" w:rsidRDefault="00B11361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806"/>
        <w:tblW w:w="14461" w:type="dxa"/>
        <w:tblLook w:val="04A0" w:firstRow="1" w:lastRow="0" w:firstColumn="1" w:lastColumn="0" w:noHBand="0" w:noVBand="1"/>
      </w:tblPr>
      <w:tblGrid>
        <w:gridCol w:w="4303"/>
        <w:gridCol w:w="3360"/>
        <w:gridCol w:w="322"/>
        <w:gridCol w:w="2742"/>
        <w:gridCol w:w="848"/>
        <w:gridCol w:w="989"/>
        <w:gridCol w:w="902"/>
        <w:gridCol w:w="995"/>
      </w:tblGrid>
      <w:tr w:rsidR="00B11361" w:rsidRPr="009479D5" w14:paraId="4F339DCD" w14:textId="77777777" w:rsidTr="00605AE8">
        <w:trPr>
          <w:trHeight w:val="1038"/>
        </w:trPr>
        <w:tc>
          <w:tcPr>
            <w:tcW w:w="4303" w:type="dxa"/>
            <w:shd w:val="clear" w:color="auto" w:fill="31849B" w:themeFill="accent5" w:themeFillShade="BF"/>
          </w:tcPr>
          <w:p w14:paraId="695B986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60" w:type="dxa"/>
            <w:shd w:val="clear" w:color="auto" w:fill="31849B" w:themeFill="accent5" w:themeFillShade="BF"/>
          </w:tcPr>
          <w:p w14:paraId="79F389E7" w14:textId="77777777" w:rsidR="00B11361" w:rsidRPr="009479D5" w:rsidRDefault="00B11361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64" w:type="dxa"/>
            <w:gridSpan w:val="2"/>
            <w:shd w:val="clear" w:color="auto" w:fill="31849B" w:themeFill="accent5" w:themeFillShade="BF"/>
          </w:tcPr>
          <w:p w14:paraId="0EFE49DF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734" w:type="dxa"/>
            <w:gridSpan w:val="4"/>
            <w:shd w:val="clear" w:color="auto" w:fill="31849B" w:themeFill="accent5" w:themeFillShade="BF"/>
          </w:tcPr>
          <w:p w14:paraId="4C64B9AA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11361" w:rsidRPr="009479D5" w14:paraId="0825C233" w14:textId="77777777" w:rsidTr="00605AE8">
        <w:trPr>
          <w:trHeight w:val="546"/>
        </w:trPr>
        <w:tc>
          <w:tcPr>
            <w:tcW w:w="4303" w:type="dxa"/>
            <w:shd w:val="clear" w:color="auto" w:fill="4BACC6" w:themeFill="accent5"/>
          </w:tcPr>
          <w:p w14:paraId="0A39A2A9" w14:textId="77777777" w:rsidR="00B11361" w:rsidRPr="009479D5" w:rsidRDefault="00B11361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24" w:type="dxa"/>
            <w:gridSpan w:val="3"/>
            <w:shd w:val="clear" w:color="auto" w:fill="4BACC6" w:themeFill="accent5"/>
          </w:tcPr>
          <w:p w14:paraId="6021D10F" w14:textId="2F2DBD0E" w:rsidR="00B11361" w:rsidRPr="003B1F27" w:rsidRDefault="003B1F27" w:rsidP="00FD068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8: Konflikt und Frieden</w:t>
            </w:r>
          </w:p>
        </w:tc>
        <w:tc>
          <w:tcPr>
            <w:tcW w:w="848" w:type="dxa"/>
            <w:shd w:val="clear" w:color="auto" w:fill="4BACC6" w:themeFill="accent5"/>
          </w:tcPr>
          <w:p w14:paraId="0C5E17FA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89" w:type="dxa"/>
            <w:shd w:val="clear" w:color="auto" w:fill="4BACC6" w:themeFill="accent5"/>
          </w:tcPr>
          <w:p w14:paraId="10CA7809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02" w:type="dxa"/>
            <w:shd w:val="clear" w:color="auto" w:fill="4BACC6" w:themeFill="accent5"/>
          </w:tcPr>
          <w:p w14:paraId="426BBD2C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995" w:type="dxa"/>
            <w:shd w:val="clear" w:color="auto" w:fill="4BACC6" w:themeFill="accent5"/>
          </w:tcPr>
          <w:p w14:paraId="3A451AE6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B11361" w:rsidRPr="009479D5" w14:paraId="130AF155" w14:textId="77777777" w:rsidTr="00605AE8">
        <w:trPr>
          <w:trHeight w:val="546"/>
        </w:trPr>
        <w:tc>
          <w:tcPr>
            <w:tcW w:w="4303" w:type="dxa"/>
            <w:shd w:val="clear" w:color="auto" w:fill="BFBFBF" w:themeFill="background1" w:themeFillShade="BF"/>
          </w:tcPr>
          <w:p w14:paraId="2B97CD6F" w14:textId="529074A2" w:rsidR="00B11361" w:rsidRPr="00B11361" w:rsidRDefault="00B11361" w:rsidP="00FD068E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 w:rsidRPr="00B11361">
              <w:rPr>
                <w:rFonts w:cstheme="majorHAnsi"/>
                <w:b/>
                <w:color w:val="auto"/>
                <w:sz w:val="22"/>
                <w:szCs w:val="22"/>
              </w:rPr>
              <w:t>12 1914 – stürzt Europa in den Abgrund?</w:t>
            </w:r>
          </w:p>
        </w:tc>
        <w:tc>
          <w:tcPr>
            <w:tcW w:w="10158" w:type="dxa"/>
            <w:gridSpan w:val="7"/>
            <w:shd w:val="clear" w:color="auto" w:fill="BFBFBF" w:themeFill="background1" w:themeFillShade="BF"/>
          </w:tcPr>
          <w:p w14:paraId="79B0E9EC" w14:textId="77777777" w:rsidR="00B11361" w:rsidRPr="00B11361" w:rsidRDefault="00B11361" w:rsidP="00FD068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11361" w:rsidRPr="009479D5" w14:paraId="74722AA2" w14:textId="77777777" w:rsidTr="00605AE8">
        <w:trPr>
          <w:trHeight w:val="380"/>
        </w:trPr>
        <w:tc>
          <w:tcPr>
            <w:tcW w:w="4303" w:type="dxa"/>
            <w:shd w:val="clear" w:color="auto" w:fill="D9D9D9" w:themeFill="background1" w:themeFillShade="D9"/>
          </w:tcPr>
          <w:p w14:paraId="25D90141" w14:textId="25BC32FE" w:rsidR="00B11361" w:rsidRPr="00B11361" w:rsidRDefault="00B11361" w:rsidP="00FD068E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B11361">
              <w:rPr>
                <w:rFonts w:cstheme="majorHAnsi"/>
                <w:b/>
                <w:color w:val="auto"/>
                <w:sz w:val="22"/>
                <w:szCs w:val="22"/>
              </w:rPr>
              <w:t>12.3 1917 – der Beginn einer neuen Zeit?</w:t>
            </w:r>
          </w:p>
        </w:tc>
        <w:tc>
          <w:tcPr>
            <w:tcW w:w="10158" w:type="dxa"/>
            <w:gridSpan w:val="7"/>
            <w:shd w:val="clear" w:color="auto" w:fill="D9D9D9" w:themeFill="background1" w:themeFillShade="D9"/>
          </w:tcPr>
          <w:p w14:paraId="1111D702" w14:textId="77777777" w:rsidR="00B11361" w:rsidRPr="00B11361" w:rsidRDefault="00B11361" w:rsidP="00FD068E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605AE8" w:rsidRPr="009479D5" w14:paraId="724E9AD4" w14:textId="77777777" w:rsidTr="00605AE8">
        <w:trPr>
          <w:trHeight w:val="395"/>
        </w:trPr>
        <w:tc>
          <w:tcPr>
            <w:tcW w:w="4303" w:type="dxa"/>
          </w:tcPr>
          <w:p w14:paraId="5ADA90EC" w14:textId="10498D7B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Russland – von der Zarenherrschaft zur Revolution</w:t>
            </w:r>
          </w:p>
        </w:tc>
        <w:tc>
          <w:tcPr>
            <w:tcW w:w="3682" w:type="dxa"/>
            <w:gridSpan w:val="2"/>
            <w:vMerge w:val="restart"/>
          </w:tcPr>
          <w:p w14:paraId="7BC8A796" w14:textId="1DF116AC" w:rsidR="00605AE8" w:rsidRPr="003B1F27" w:rsidRDefault="00605AE8" w:rsidP="00605AE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Neue weltpolitische Koordinaten: Epochenjahr 1917</w:t>
            </w:r>
          </w:p>
        </w:tc>
        <w:tc>
          <w:tcPr>
            <w:tcW w:w="2742" w:type="dxa"/>
            <w:vMerge w:val="restart"/>
          </w:tcPr>
          <w:p w14:paraId="0DF6822F" w14:textId="1D817719" w:rsidR="00605AE8" w:rsidRPr="003B1F27" w:rsidRDefault="00605AE8" w:rsidP="00605AE8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3B1F27">
              <w:rPr>
                <w:rFonts w:asciiTheme="majorHAnsi" w:hAnsiTheme="majorHAnsi" w:cstheme="majorHAnsi"/>
                <w:sz w:val="22"/>
              </w:rPr>
              <w:t>erläutern Sichtweisen politisch verantwortlicher Akteure auf den Verlauf und die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3B1F27">
              <w:rPr>
                <w:rFonts w:asciiTheme="majorHAnsi" w:hAnsiTheme="majorHAnsi" w:cstheme="majorHAnsi"/>
                <w:sz w:val="22"/>
              </w:rPr>
              <w:t>Inhalte der Pariser Friedensregelungen im Hinblick auf die Neuordnung Europas</w:t>
            </w:r>
            <w:r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3B1F27">
              <w:rPr>
                <w:rFonts w:asciiTheme="majorHAnsi" w:hAnsiTheme="majorHAnsi" w:cstheme="majorHAnsi"/>
                <w:sz w:val="22"/>
              </w:rPr>
              <w:t>und die Konsequenzen für Deutschland</w:t>
            </w:r>
          </w:p>
        </w:tc>
        <w:tc>
          <w:tcPr>
            <w:tcW w:w="848" w:type="dxa"/>
            <w:vMerge w:val="restart"/>
          </w:tcPr>
          <w:p w14:paraId="3E8ECC10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SK 4, </w:t>
            </w:r>
          </w:p>
          <w:p w14:paraId="073760FA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10,</w:t>
            </w:r>
          </w:p>
          <w:p w14:paraId="44ECED63" w14:textId="728FFE28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11</w:t>
            </w:r>
          </w:p>
        </w:tc>
        <w:tc>
          <w:tcPr>
            <w:tcW w:w="989" w:type="dxa"/>
            <w:vMerge w:val="restart"/>
          </w:tcPr>
          <w:p w14:paraId="19162C3C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MK 4, </w:t>
            </w:r>
          </w:p>
          <w:p w14:paraId="02ABBC43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11620E3D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12,</w:t>
            </w:r>
          </w:p>
          <w:p w14:paraId="505BBE2A" w14:textId="79C900F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16</w:t>
            </w:r>
          </w:p>
        </w:tc>
        <w:tc>
          <w:tcPr>
            <w:tcW w:w="902" w:type="dxa"/>
            <w:vMerge w:val="restart"/>
          </w:tcPr>
          <w:p w14:paraId="2F370D86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8,</w:t>
            </w:r>
          </w:p>
          <w:p w14:paraId="6E0EA904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10,</w:t>
            </w:r>
          </w:p>
          <w:p w14:paraId="4376E867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11</w:t>
            </w:r>
          </w:p>
          <w:p w14:paraId="6A9B2ADF" w14:textId="43BE8B43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12</w:t>
            </w:r>
          </w:p>
        </w:tc>
        <w:tc>
          <w:tcPr>
            <w:tcW w:w="995" w:type="dxa"/>
            <w:vMerge w:val="restart"/>
          </w:tcPr>
          <w:p w14:paraId="7FF16CFE" w14:textId="77777777" w:rsidR="00605AE8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11</w:t>
            </w:r>
          </w:p>
          <w:p w14:paraId="5DC89024" w14:textId="6BEF3C70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12</w:t>
            </w:r>
          </w:p>
        </w:tc>
      </w:tr>
      <w:tr w:rsidR="00605AE8" w:rsidRPr="009479D5" w14:paraId="7824D51A" w14:textId="77777777" w:rsidTr="00605AE8">
        <w:trPr>
          <w:trHeight w:val="64"/>
        </w:trPr>
        <w:tc>
          <w:tcPr>
            <w:tcW w:w="4303" w:type="dxa"/>
          </w:tcPr>
          <w:p w14:paraId="4C96AA7B" w14:textId="03785F3C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Was verändert sich durch den Kriegseintritt der USA?</w:t>
            </w:r>
          </w:p>
        </w:tc>
        <w:tc>
          <w:tcPr>
            <w:tcW w:w="3682" w:type="dxa"/>
            <w:gridSpan w:val="2"/>
            <w:vMerge/>
          </w:tcPr>
          <w:p w14:paraId="5690B1AD" w14:textId="77777777" w:rsidR="00605AE8" w:rsidRPr="00B11361" w:rsidRDefault="00605AE8" w:rsidP="00605AE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2" w:type="dxa"/>
            <w:vMerge/>
          </w:tcPr>
          <w:p w14:paraId="4B170713" w14:textId="7A3B78A8" w:rsidR="00605AE8" w:rsidRPr="00B11361" w:rsidRDefault="00605AE8" w:rsidP="00605AE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48" w:type="dxa"/>
            <w:vMerge/>
          </w:tcPr>
          <w:p w14:paraId="4D774E4D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9" w:type="dxa"/>
            <w:vMerge/>
          </w:tcPr>
          <w:p w14:paraId="7503B71D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2" w:type="dxa"/>
            <w:vMerge/>
          </w:tcPr>
          <w:p w14:paraId="2A94B6E4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5" w:type="dxa"/>
            <w:vMerge/>
          </w:tcPr>
          <w:p w14:paraId="26391D46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05AE8" w:rsidRPr="009479D5" w14:paraId="5DF27B81" w14:textId="77777777" w:rsidTr="00605AE8">
        <w:trPr>
          <w:trHeight w:val="464"/>
        </w:trPr>
        <w:tc>
          <w:tcPr>
            <w:tcW w:w="4303" w:type="dxa"/>
          </w:tcPr>
          <w:p w14:paraId="38103C02" w14:textId="0ED64A68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Endlich Frieden? Kriegsende und Versailler Vertrag</w:t>
            </w:r>
          </w:p>
        </w:tc>
        <w:tc>
          <w:tcPr>
            <w:tcW w:w="3682" w:type="dxa"/>
            <w:gridSpan w:val="2"/>
            <w:vMerge/>
          </w:tcPr>
          <w:p w14:paraId="51946D8C" w14:textId="77777777" w:rsidR="00605AE8" w:rsidRPr="00B11361" w:rsidRDefault="00605AE8" w:rsidP="00605AE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2" w:type="dxa"/>
            <w:vMerge/>
          </w:tcPr>
          <w:p w14:paraId="61DAF26A" w14:textId="5FF4E8D0" w:rsidR="00605AE8" w:rsidRPr="00B11361" w:rsidRDefault="00605AE8" w:rsidP="00605AE8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848" w:type="dxa"/>
            <w:vMerge/>
          </w:tcPr>
          <w:p w14:paraId="2792B69C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9" w:type="dxa"/>
            <w:vMerge/>
          </w:tcPr>
          <w:p w14:paraId="427439F1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2" w:type="dxa"/>
            <w:vMerge/>
          </w:tcPr>
          <w:p w14:paraId="7FDFA006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5" w:type="dxa"/>
            <w:vMerge/>
          </w:tcPr>
          <w:p w14:paraId="410AFF57" w14:textId="77777777" w:rsidR="00605AE8" w:rsidRPr="00B11361" w:rsidRDefault="00605AE8" w:rsidP="00605AE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0058CA4" w14:textId="07FA8187" w:rsidR="00F6484B" w:rsidRDefault="00F6484B" w:rsidP="00C87D1D">
      <w:pPr>
        <w:rPr>
          <w:rFonts w:asciiTheme="majorHAnsi" w:hAnsiTheme="majorHAnsi"/>
          <w:b/>
          <w:sz w:val="22"/>
          <w:szCs w:val="22"/>
        </w:rPr>
      </w:pPr>
    </w:p>
    <w:p w14:paraId="3047C214" w14:textId="1CAA469A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</w:p>
    <w:p w14:paraId="7B5FE2F1" w14:textId="52A88FCA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12</w:t>
      </w:r>
    </w:p>
    <w:p w14:paraId="27A115AC" w14:textId="77777777" w:rsidR="00B11361" w:rsidRDefault="00B11361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horzAnchor="margin" w:tblpY="1152"/>
        <w:tblW w:w="14350" w:type="dxa"/>
        <w:tblLook w:val="04A0" w:firstRow="1" w:lastRow="0" w:firstColumn="1" w:lastColumn="0" w:noHBand="0" w:noVBand="1"/>
      </w:tblPr>
      <w:tblGrid>
        <w:gridCol w:w="4289"/>
        <w:gridCol w:w="3348"/>
        <w:gridCol w:w="321"/>
        <w:gridCol w:w="2527"/>
        <w:gridCol w:w="992"/>
        <w:gridCol w:w="851"/>
        <w:gridCol w:w="992"/>
        <w:gridCol w:w="1030"/>
      </w:tblGrid>
      <w:tr w:rsidR="00B11361" w:rsidRPr="009479D5" w14:paraId="141AC7EB" w14:textId="77777777" w:rsidTr="002626DE">
        <w:trPr>
          <w:trHeight w:val="1201"/>
        </w:trPr>
        <w:tc>
          <w:tcPr>
            <w:tcW w:w="4289" w:type="dxa"/>
            <w:shd w:val="clear" w:color="auto" w:fill="31849B" w:themeFill="accent5" w:themeFillShade="BF"/>
          </w:tcPr>
          <w:p w14:paraId="3B2542D5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48" w:type="dxa"/>
            <w:shd w:val="clear" w:color="auto" w:fill="31849B" w:themeFill="accent5" w:themeFillShade="BF"/>
          </w:tcPr>
          <w:p w14:paraId="1F81C537" w14:textId="77777777" w:rsidR="00B11361" w:rsidRPr="009479D5" w:rsidRDefault="00B11361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2848" w:type="dxa"/>
            <w:gridSpan w:val="2"/>
            <w:shd w:val="clear" w:color="auto" w:fill="31849B" w:themeFill="accent5" w:themeFillShade="BF"/>
          </w:tcPr>
          <w:p w14:paraId="50778EAB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865" w:type="dxa"/>
            <w:gridSpan w:val="4"/>
            <w:shd w:val="clear" w:color="auto" w:fill="31849B" w:themeFill="accent5" w:themeFillShade="BF"/>
          </w:tcPr>
          <w:p w14:paraId="15A91F19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11361" w:rsidRPr="009479D5" w14:paraId="42A8C84D" w14:textId="77777777" w:rsidTr="002626DE">
        <w:trPr>
          <w:trHeight w:val="632"/>
        </w:trPr>
        <w:tc>
          <w:tcPr>
            <w:tcW w:w="4289" w:type="dxa"/>
            <w:shd w:val="clear" w:color="auto" w:fill="4BACC6" w:themeFill="accent5"/>
          </w:tcPr>
          <w:p w14:paraId="627440EF" w14:textId="77777777" w:rsidR="00B11361" w:rsidRPr="00BB6674" w:rsidRDefault="00B1136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96" w:type="dxa"/>
            <w:gridSpan w:val="3"/>
            <w:shd w:val="clear" w:color="auto" w:fill="4BACC6" w:themeFill="accent5"/>
          </w:tcPr>
          <w:p w14:paraId="20EC045E" w14:textId="659C5AE6" w:rsidR="00B11361" w:rsidRPr="00BB6674" w:rsidRDefault="00BB6674" w:rsidP="00FD068E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11: Beruf und Arbeitswelt</w:t>
            </w:r>
          </w:p>
        </w:tc>
        <w:tc>
          <w:tcPr>
            <w:tcW w:w="992" w:type="dxa"/>
            <w:shd w:val="clear" w:color="auto" w:fill="4BACC6" w:themeFill="accent5"/>
          </w:tcPr>
          <w:p w14:paraId="19704113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027D2EDA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92" w:type="dxa"/>
            <w:shd w:val="clear" w:color="auto" w:fill="4BACC6" w:themeFill="accent5"/>
          </w:tcPr>
          <w:p w14:paraId="177B1679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1030" w:type="dxa"/>
            <w:shd w:val="clear" w:color="auto" w:fill="4BACC6" w:themeFill="accent5"/>
          </w:tcPr>
          <w:p w14:paraId="6819D90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B11361" w:rsidRPr="009479D5" w14:paraId="747EDC3D" w14:textId="77777777" w:rsidTr="00FD068E">
        <w:trPr>
          <w:trHeight w:val="545"/>
        </w:trPr>
        <w:tc>
          <w:tcPr>
            <w:tcW w:w="4289" w:type="dxa"/>
            <w:shd w:val="clear" w:color="auto" w:fill="BFBFBF" w:themeFill="background1" w:themeFillShade="BF"/>
          </w:tcPr>
          <w:p w14:paraId="6019001F" w14:textId="7CE949C8" w:rsidR="00B11361" w:rsidRPr="00B11361" w:rsidRDefault="00B11361" w:rsidP="00FD068E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13 Arbeit und deine berufliche Zukunft</w:t>
            </w:r>
          </w:p>
        </w:tc>
        <w:tc>
          <w:tcPr>
            <w:tcW w:w="10061" w:type="dxa"/>
            <w:gridSpan w:val="7"/>
            <w:shd w:val="clear" w:color="auto" w:fill="BFBFBF" w:themeFill="background1" w:themeFillShade="BF"/>
          </w:tcPr>
          <w:p w14:paraId="3A269069" w14:textId="77777777" w:rsidR="00B11361" w:rsidRPr="00B11361" w:rsidRDefault="00B11361" w:rsidP="00FD068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0E9" w:rsidRPr="00E82086" w14:paraId="11FE1C48" w14:textId="77777777" w:rsidTr="002626DE">
        <w:trPr>
          <w:trHeight w:val="311"/>
        </w:trPr>
        <w:tc>
          <w:tcPr>
            <w:tcW w:w="4289" w:type="dxa"/>
            <w:shd w:val="clear" w:color="auto" w:fill="auto"/>
          </w:tcPr>
          <w:p w14:paraId="41D41708" w14:textId="1C3CD912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sz w:val="22"/>
                <w:szCs w:val="22"/>
              </w:rPr>
              <w:t>Gemeinsam Aktiv: Am Zukunftstag für Mädchen und Jungen teilnehmen</w:t>
            </w:r>
          </w:p>
        </w:tc>
        <w:tc>
          <w:tcPr>
            <w:tcW w:w="6196" w:type="dxa"/>
            <w:gridSpan w:val="3"/>
          </w:tcPr>
          <w:p w14:paraId="008465F4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CF05D9D" w14:textId="77777777" w:rsidR="002770E9" w:rsidRPr="00E00872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C443CC2" w14:textId="77777777" w:rsidR="002770E9" w:rsidRPr="00E00872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SK 3,</w:t>
            </w:r>
          </w:p>
          <w:p w14:paraId="7247DF29" w14:textId="20DBA775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4</w:t>
            </w:r>
          </w:p>
        </w:tc>
        <w:tc>
          <w:tcPr>
            <w:tcW w:w="851" w:type="dxa"/>
          </w:tcPr>
          <w:p w14:paraId="25B40A33" w14:textId="77777777" w:rsidR="002770E9" w:rsidRPr="00E00872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06F80013" w14:textId="77777777" w:rsidR="002770E9" w:rsidRPr="00E00872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2,</w:t>
            </w:r>
          </w:p>
          <w:p w14:paraId="4A491777" w14:textId="73279F8F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992" w:type="dxa"/>
          </w:tcPr>
          <w:p w14:paraId="522115CD" w14:textId="77777777" w:rsidR="002770E9" w:rsidRPr="00E00872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4,</w:t>
            </w:r>
          </w:p>
          <w:p w14:paraId="71160113" w14:textId="5A4E4631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UK 10</w:t>
            </w:r>
          </w:p>
        </w:tc>
        <w:tc>
          <w:tcPr>
            <w:tcW w:w="1030" w:type="dxa"/>
          </w:tcPr>
          <w:p w14:paraId="07E7B526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 xml:space="preserve">HK 2, </w:t>
            </w:r>
          </w:p>
          <w:p w14:paraId="743435BA" w14:textId="5F1D2322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0872">
              <w:rPr>
                <w:rFonts w:asciiTheme="majorHAnsi" w:hAnsiTheme="majorHAnsi" w:cstheme="majorHAnsi"/>
                <w:sz w:val="22"/>
                <w:szCs w:val="22"/>
              </w:rPr>
              <w:t>HK 6</w:t>
            </w:r>
          </w:p>
        </w:tc>
      </w:tr>
      <w:tr w:rsidR="002770E9" w:rsidRPr="009479D5" w14:paraId="2D542D32" w14:textId="77777777" w:rsidTr="00FD068E">
        <w:trPr>
          <w:trHeight w:val="367"/>
        </w:trPr>
        <w:tc>
          <w:tcPr>
            <w:tcW w:w="4289" w:type="dxa"/>
            <w:shd w:val="clear" w:color="auto" w:fill="D9D9D9" w:themeFill="background1" w:themeFillShade="D9"/>
          </w:tcPr>
          <w:p w14:paraId="5C8FA56F" w14:textId="4495F8AB" w:rsidR="002770E9" w:rsidRPr="00B11361" w:rsidRDefault="002770E9" w:rsidP="002770E9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 w:rsidRPr="00B11361">
              <w:rPr>
                <w:rFonts w:cstheme="majorHAnsi"/>
                <w:b/>
                <w:color w:val="auto"/>
                <w:sz w:val="22"/>
                <w:szCs w:val="22"/>
              </w:rPr>
              <w:t>13.1 Arbeit und ihre Bedeutung</w:t>
            </w:r>
          </w:p>
        </w:tc>
        <w:tc>
          <w:tcPr>
            <w:tcW w:w="10061" w:type="dxa"/>
            <w:gridSpan w:val="7"/>
            <w:shd w:val="clear" w:color="auto" w:fill="D9D9D9" w:themeFill="background1" w:themeFillShade="D9"/>
          </w:tcPr>
          <w:p w14:paraId="0DCA84C5" w14:textId="77777777" w:rsidR="002770E9" w:rsidRPr="00B11361" w:rsidRDefault="002770E9" w:rsidP="002770E9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  <w:tr w:rsidR="002770E9" w:rsidRPr="009479D5" w14:paraId="6A5D9E27" w14:textId="77777777" w:rsidTr="002626DE">
        <w:trPr>
          <w:trHeight w:val="456"/>
        </w:trPr>
        <w:tc>
          <w:tcPr>
            <w:tcW w:w="4289" w:type="dxa"/>
          </w:tcPr>
          <w:p w14:paraId="1156906A" w14:textId="31FDE3E0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Ist das alles Arbeit?</w:t>
            </w:r>
          </w:p>
        </w:tc>
        <w:tc>
          <w:tcPr>
            <w:tcW w:w="3669" w:type="dxa"/>
            <w:gridSpan w:val="2"/>
            <w:vMerge w:val="restart"/>
          </w:tcPr>
          <w:p w14:paraId="41D8B759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sz w:val="22"/>
                <w:szCs w:val="22"/>
              </w:rPr>
              <w:t>Arbeit und ihre Bedeutung für das Individuum: Existenzsicherung und Sinnstiftung</w:t>
            </w:r>
          </w:p>
          <w:p w14:paraId="04B949C2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03027AA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sz w:val="22"/>
                <w:szCs w:val="22"/>
              </w:rPr>
              <w:t>Bedeutung der Arbeit für die Gesellschaft: Arbeitsteilung, Wertschöpfung, sozialer</w:t>
            </w:r>
            <w:r w:rsidRPr="00BB6674">
              <w:rPr>
                <w:rFonts w:asciiTheme="majorHAnsi" w:hAnsiTheme="majorHAnsi" w:cstheme="majorHAnsi"/>
                <w:sz w:val="22"/>
                <w:szCs w:val="22"/>
              </w:rPr>
              <w:br/>
              <w:t>Frieden</w:t>
            </w:r>
          </w:p>
          <w:p w14:paraId="23E260D9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C105568" w14:textId="67FA87B6" w:rsidR="002770E9" w:rsidRPr="00BB6674" w:rsidRDefault="002770E9" w:rsidP="002770E9">
            <w:pPr>
              <w:pStyle w:val="Default"/>
              <w:jc w:val="both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sz w:val="22"/>
                <w:szCs w:val="22"/>
              </w:rPr>
              <w:t>Care-Arbeit und Ehrenamt</w:t>
            </w:r>
          </w:p>
        </w:tc>
        <w:tc>
          <w:tcPr>
            <w:tcW w:w="2527" w:type="dxa"/>
            <w:vMerge w:val="restart"/>
          </w:tcPr>
          <w:p w14:paraId="7AA93BEF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sz w:val="22"/>
                <w:szCs w:val="22"/>
              </w:rPr>
              <w:t>diskutieren die Bedeutung von bezahlter und unbezahlter Arbeit für den Menschen und für die Gesellschaft</w:t>
            </w:r>
          </w:p>
          <w:p w14:paraId="1DC2CCCC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0EEDD4B" w14:textId="4E77A95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sz w:val="22"/>
                <w:szCs w:val="22"/>
              </w:rPr>
              <w:t>diskutieren das Verhältnis von Arbeit und Freizeit</w:t>
            </w:r>
          </w:p>
        </w:tc>
        <w:tc>
          <w:tcPr>
            <w:tcW w:w="992" w:type="dxa"/>
            <w:vMerge w:val="restart"/>
          </w:tcPr>
          <w:p w14:paraId="2A5342E4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5739F394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26AC5539" w14:textId="65424AEE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1" w:type="dxa"/>
            <w:vMerge w:val="restart"/>
          </w:tcPr>
          <w:p w14:paraId="3B418851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0A0782B2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3C4E306B" w14:textId="1B0881C0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</w:t>
            </w:r>
          </w:p>
        </w:tc>
        <w:tc>
          <w:tcPr>
            <w:tcW w:w="992" w:type="dxa"/>
            <w:vMerge w:val="restart"/>
          </w:tcPr>
          <w:p w14:paraId="3A3FC016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</w:t>
            </w:r>
          </w:p>
          <w:p w14:paraId="5F28CE25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1EA44201" w14:textId="625A14BF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5</w:t>
            </w:r>
          </w:p>
        </w:tc>
        <w:tc>
          <w:tcPr>
            <w:tcW w:w="1030" w:type="dxa"/>
            <w:vMerge w:val="restart"/>
          </w:tcPr>
          <w:p w14:paraId="1E84DEA2" w14:textId="61225BE3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  <w:tr w:rsidR="002770E9" w:rsidRPr="009479D5" w14:paraId="15548966" w14:textId="77777777" w:rsidTr="002626DE">
        <w:trPr>
          <w:trHeight w:val="537"/>
        </w:trPr>
        <w:tc>
          <w:tcPr>
            <w:tcW w:w="4289" w:type="dxa"/>
          </w:tcPr>
          <w:p w14:paraId="24892BF1" w14:textId="4E69B4E4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Ist Arbeit nur zum Geldverdienen da?</w:t>
            </w:r>
          </w:p>
        </w:tc>
        <w:tc>
          <w:tcPr>
            <w:tcW w:w="3669" w:type="dxa"/>
            <w:gridSpan w:val="2"/>
            <w:vMerge/>
          </w:tcPr>
          <w:p w14:paraId="40A2B0F6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14:paraId="3D677400" w14:textId="7AAC576C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4D9E75C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68D9992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1497E7C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14:paraId="6B862C0B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0E9" w:rsidRPr="009479D5" w14:paraId="1973718E" w14:textId="77777777" w:rsidTr="002626DE">
        <w:trPr>
          <w:trHeight w:val="537"/>
        </w:trPr>
        <w:tc>
          <w:tcPr>
            <w:tcW w:w="4289" w:type="dxa"/>
          </w:tcPr>
          <w:p w14:paraId="126C419E" w14:textId="735A03E5" w:rsidR="002770E9" w:rsidRPr="00B11361" w:rsidRDefault="002770E9" w:rsidP="002770E9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Manchmal entlohnt, aber oft unbezahlt: Care-Arbeit</w:t>
            </w:r>
          </w:p>
        </w:tc>
        <w:tc>
          <w:tcPr>
            <w:tcW w:w="3669" w:type="dxa"/>
            <w:gridSpan w:val="2"/>
            <w:vMerge/>
          </w:tcPr>
          <w:p w14:paraId="28DB35FB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527" w:type="dxa"/>
            <w:vMerge/>
          </w:tcPr>
          <w:p w14:paraId="5E1DFBED" w14:textId="21829001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F568F69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6C88097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4FA0BB5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14:paraId="079FD322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FAAC9E3" w14:textId="77777777" w:rsidR="00BB6674" w:rsidRDefault="00BB6674">
      <w:r>
        <w:br w:type="page"/>
      </w:r>
    </w:p>
    <w:p w14:paraId="7EE5D851" w14:textId="4CF24AB5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</w:p>
    <w:p w14:paraId="0628D407" w14:textId="0C0127F8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</w:p>
    <w:p w14:paraId="23671EFA" w14:textId="4FD3FC20" w:rsidR="00B11361" w:rsidRDefault="00B11361" w:rsidP="00C87D1D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Kapitel 13</w:t>
      </w:r>
    </w:p>
    <w:p w14:paraId="21482282" w14:textId="77777777" w:rsidR="00BB6674" w:rsidRDefault="00BB6674">
      <w:pPr>
        <w:rPr>
          <w:rFonts w:asciiTheme="majorHAnsi" w:hAnsiTheme="majorHAnsi"/>
          <w:b/>
          <w:sz w:val="22"/>
          <w:szCs w:val="22"/>
        </w:rPr>
      </w:pPr>
    </w:p>
    <w:tbl>
      <w:tblPr>
        <w:tblStyle w:val="Tabellenraster"/>
        <w:tblpPr w:leftFromText="141" w:rightFromText="141" w:horzAnchor="margin" w:tblpY="1152"/>
        <w:tblW w:w="14350" w:type="dxa"/>
        <w:tblLook w:val="04A0" w:firstRow="1" w:lastRow="0" w:firstColumn="1" w:lastColumn="0" w:noHBand="0" w:noVBand="1"/>
      </w:tblPr>
      <w:tblGrid>
        <w:gridCol w:w="4106"/>
        <w:gridCol w:w="3244"/>
        <w:gridCol w:w="3204"/>
        <w:gridCol w:w="1065"/>
        <w:gridCol w:w="903"/>
        <w:gridCol w:w="940"/>
        <w:gridCol w:w="888"/>
      </w:tblGrid>
      <w:tr w:rsidR="00BB6674" w:rsidRPr="009479D5" w14:paraId="0D873C26" w14:textId="77777777" w:rsidTr="002626DE">
        <w:trPr>
          <w:trHeight w:val="1201"/>
        </w:trPr>
        <w:tc>
          <w:tcPr>
            <w:tcW w:w="4106" w:type="dxa"/>
            <w:shd w:val="clear" w:color="auto" w:fill="31849B" w:themeFill="accent5" w:themeFillShade="BF"/>
          </w:tcPr>
          <w:p w14:paraId="16CFC3D8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Inhalte im Lehrwerk</w:t>
            </w:r>
          </w:p>
        </w:tc>
        <w:tc>
          <w:tcPr>
            <w:tcW w:w="3244" w:type="dxa"/>
            <w:shd w:val="clear" w:color="auto" w:fill="31849B" w:themeFill="accent5" w:themeFillShade="BF"/>
          </w:tcPr>
          <w:p w14:paraId="3B98F037" w14:textId="77777777" w:rsidR="00BB6674" w:rsidRPr="009479D5" w:rsidRDefault="00BB6674" w:rsidP="0046338D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204" w:type="dxa"/>
            <w:shd w:val="clear" w:color="auto" w:fill="31849B" w:themeFill="accent5" w:themeFillShade="BF"/>
          </w:tcPr>
          <w:p w14:paraId="7544310A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796" w:type="dxa"/>
            <w:gridSpan w:val="4"/>
            <w:shd w:val="clear" w:color="auto" w:fill="31849B" w:themeFill="accent5" w:themeFillShade="BF"/>
          </w:tcPr>
          <w:p w14:paraId="541A3C46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B6674" w:rsidRPr="009479D5" w14:paraId="31BC9F8A" w14:textId="77777777" w:rsidTr="002770E9">
        <w:trPr>
          <w:trHeight w:val="632"/>
        </w:trPr>
        <w:tc>
          <w:tcPr>
            <w:tcW w:w="4106" w:type="dxa"/>
            <w:shd w:val="clear" w:color="auto" w:fill="4BACC6" w:themeFill="accent5"/>
          </w:tcPr>
          <w:p w14:paraId="181B34CE" w14:textId="77777777" w:rsidR="00BB6674" w:rsidRPr="009479D5" w:rsidRDefault="00BB6674" w:rsidP="0046338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48" w:type="dxa"/>
            <w:gridSpan w:val="2"/>
            <w:shd w:val="clear" w:color="auto" w:fill="4BACC6" w:themeFill="accent5"/>
          </w:tcPr>
          <w:p w14:paraId="66C582BF" w14:textId="566452CE" w:rsidR="00BB6674" w:rsidRPr="009479D5" w:rsidRDefault="00BB6674" w:rsidP="0046338D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11: Beruf und Arbeitswelt</w:t>
            </w:r>
          </w:p>
        </w:tc>
        <w:tc>
          <w:tcPr>
            <w:tcW w:w="1065" w:type="dxa"/>
            <w:shd w:val="clear" w:color="auto" w:fill="4BACC6" w:themeFill="accent5"/>
          </w:tcPr>
          <w:p w14:paraId="4235D744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903" w:type="dxa"/>
            <w:shd w:val="clear" w:color="auto" w:fill="4BACC6" w:themeFill="accent5"/>
          </w:tcPr>
          <w:p w14:paraId="26902B8A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940" w:type="dxa"/>
            <w:shd w:val="clear" w:color="auto" w:fill="4BACC6" w:themeFill="accent5"/>
          </w:tcPr>
          <w:p w14:paraId="03E30CD3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88" w:type="dxa"/>
            <w:shd w:val="clear" w:color="auto" w:fill="4BACC6" w:themeFill="accent5"/>
          </w:tcPr>
          <w:p w14:paraId="386FBD44" w14:textId="77777777" w:rsidR="00BB6674" w:rsidRPr="009479D5" w:rsidRDefault="00BB6674" w:rsidP="0046338D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BB6674" w:rsidRPr="00B11361" w14:paraId="4A1AAF2D" w14:textId="77777777" w:rsidTr="002626DE">
        <w:trPr>
          <w:trHeight w:val="545"/>
        </w:trPr>
        <w:tc>
          <w:tcPr>
            <w:tcW w:w="4106" w:type="dxa"/>
            <w:shd w:val="clear" w:color="auto" w:fill="BFBFBF" w:themeFill="background1" w:themeFillShade="BF"/>
          </w:tcPr>
          <w:p w14:paraId="2C412FB3" w14:textId="77777777" w:rsidR="00BB6674" w:rsidRPr="00B11361" w:rsidRDefault="00BB6674" w:rsidP="0046338D">
            <w:pPr>
              <w:pStyle w:val="berschrift1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13 Arbeit und deine berufliche Zukunft</w:t>
            </w:r>
          </w:p>
        </w:tc>
        <w:tc>
          <w:tcPr>
            <w:tcW w:w="10244" w:type="dxa"/>
            <w:gridSpan w:val="6"/>
            <w:shd w:val="clear" w:color="auto" w:fill="BFBFBF" w:themeFill="background1" w:themeFillShade="BF"/>
          </w:tcPr>
          <w:p w14:paraId="5BCFB334" w14:textId="77777777" w:rsidR="00BB6674" w:rsidRPr="00B11361" w:rsidRDefault="00BB6674" w:rsidP="0046338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4974"/>
        <w:tblW w:w="14350" w:type="dxa"/>
        <w:tblLook w:val="04A0" w:firstRow="1" w:lastRow="0" w:firstColumn="1" w:lastColumn="0" w:noHBand="0" w:noVBand="1"/>
      </w:tblPr>
      <w:tblGrid>
        <w:gridCol w:w="4062"/>
        <w:gridCol w:w="3304"/>
        <w:gridCol w:w="3169"/>
        <w:gridCol w:w="1084"/>
        <w:gridCol w:w="850"/>
        <w:gridCol w:w="1004"/>
        <w:gridCol w:w="877"/>
      </w:tblGrid>
      <w:tr w:rsidR="00BB6674" w:rsidRPr="009479D5" w14:paraId="2D82A1FA" w14:textId="77777777" w:rsidTr="00B862C5">
        <w:trPr>
          <w:trHeight w:val="277"/>
        </w:trPr>
        <w:tc>
          <w:tcPr>
            <w:tcW w:w="4062" w:type="dxa"/>
            <w:shd w:val="clear" w:color="auto" w:fill="D9D9D9" w:themeFill="background1" w:themeFillShade="D9"/>
          </w:tcPr>
          <w:p w14:paraId="340B0053" w14:textId="77777777" w:rsidR="00BB6674" w:rsidRPr="00B11361" w:rsidRDefault="00BB6674" w:rsidP="00BB667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b/>
                <w:sz w:val="22"/>
                <w:szCs w:val="22"/>
              </w:rPr>
              <w:t>13.2 Typisch!?</w:t>
            </w:r>
          </w:p>
        </w:tc>
        <w:tc>
          <w:tcPr>
            <w:tcW w:w="10288" w:type="dxa"/>
            <w:gridSpan w:val="6"/>
            <w:shd w:val="clear" w:color="auto" w:fill="D9D9D9" w:themeFill="background1" w:themeFillShade="D9"/>
          </w:tcPr>
          <w:p w14:paraId="25183A55" w14:textId="77777777" w:rsidR="00BB6674" w:rsidRPr="00B11361" w:rsidRDefault="00BB6674" w:rsidP="00BB667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0E9" w:rsidRPr="009479D5" w14:paraId="2AE15657" w14:textId="77777777" w:rsidTr="002770E9">
        <w:trPr>
          <w:trHeight w:val="537"/>
        </w:trPr>
        <w:tc>
          <w:tcPr>
            <w:tcW w:w="4062" w:type="dxa"/>
          </w:tcPr>
          <w:p w14:paraId="078CB829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Das kann ich!</w:t>
            </w: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 xml:space="preserve"> Eigene Stärken finden</w:t>
            </w:r>
          </w:p>
        </w:tc>
        <w:tc>
          <w:tcPr>
            <w:tcW w:w="3304" w:type="dxa"/>
            <w:vMerge w:val="restart"/>
          </w:tcPr>
          <w:p w14:paraId="199C4D6C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BB6674">
              <w:rPr>
                <w:rFonts w:asciiTheme="majorHAnsi" w:hAnsiTheme="majorHAnsi" w:cstheme="majorHAnsi"/>
                <w:sz w:val="22"/>
              </w:rPr>
              <w:t>Berufswahl als Entscheidungsprozess</w:t>
            </w:r>
          </w:p>
          <w:p w14:paraId="32F44D25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3C81A32F" w14:textId="3C2594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169" w:type="dxa"/>
            <w:vMerge w:val="restart"/>
          </w:tcPr>
          <w:p w14:paraId="47424700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BB6674">
              <w:rPr>
                <w:rFonts w:asciiTheme="majorHAnsi" w:hAnsiTheme="majorHAnsi" w:cstheme="majorHAnsi"/>
                <w:sz w:val="22"/>
              </w:rPr>
              <w:t>beschreiben ihre Stärken, Interessen und Fähigkeiten als Grundlage ihres beruflichen Orientierungsprozesses</w:t>
            </w:r>
          </w:p>
          <w:p w14:paraId="3536EEE7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79876A02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BB6674">
              <w:rPr>
                <w:rFonts w:asciiTheme="majorHAnsi" w:hAnsiTheme="majorHAnsi" w:cstheme="majorHAnsi"/>
                <w:sz w:val="22"/>
              </w:rPr>
              <w:t>stellen auch unter Berücksichtigung der Gender-Perspektive und Inklusion unterschiedliche Berufe, Bildungs- und Ausbildungswege sowie deren Anforderungsprofile und Einkommensmöglichkeiten dar</w:t>
            </w:r>
          </w:p>
          <w:p w14:paraId="30005C69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545E14F2" w14:textId="7424C814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sz w:val="22"/>
              </w:rPr>
              <w:t>bewerten Entwicklungsmöglichkeiten für den Einzelnen im Hinblick auf die eigene Berufswahl</w:t>
            </w:r>
          </w:p>
        </w:tc>
        <w:tc>
          <w:tcPr>
            <w:tcW w:w="1084" w:type="dxa"/>
            <w:vMerge w:val="restart"/>
          </w:tcPr>
          <w:p w14:paraId="2FBEC2E7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4447DBCE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8565DB5" w14:textId="13C8370B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0" w:type="dxa"/>
            <w:vMerge w:val="restart"/>
          </w:tcPr>
          <w:p w14:paraId="02F4663C" w14:textId="046C1C0A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427C50DF" w14:textId="502B12BE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</w:t>
            </w:r>
          </w:p>
          <w:p w14:paraId="7502B8FA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0495D06D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6455C1C4" w14:textId="22230398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1004" w:type="dxa"/>
            <w:vMerge w:val="restart"/>
          </w:tcPr>
          <w:p w14:paraId="2052C119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</w:t>
            </w:r>
          </w:p>
          <w:p w14:paraId="21C6AF1B" w14:textId="2BC29203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626835E2" w14:textId="0BC00A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4</w:t>
            </w:r>
          </w:p>
          <w:p w14:paraId="48F77450" w14:textId="5B0C0435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77" w:type="dxa"/>
            <w:vMerge w:val="restart"/>
          </w:tcPr>
          <w:p w14:paraId="5836016B" w14:textId="3334FB1F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  <w:tr w:rsidR="002770E9" w:rsidRPr="009479D5" w14:paraId="4B20FF59" w14:textId="77777777" w:rsidTr="002770E9">
        <w:trPr>
          <w:trHeight w:val="321"/>
        </w:trPr>
        <w:tc>
          <w:tcPr>
            <w:tcW w:w="4062" w:type="dxa"/>
          </w:tcPr>
          <w:p w14:paraId="21BA13BC" w14:textId="77777777" w:rsidR="002770E9" w:rsidRPr="00B11361" w:rsidRDefault="002770E9" w:rsidP="002770E9">
            <w:pPr>
              <w:rPr>
                <w:rFonts w:asciiTheme="majorHAnsi" w:hAnsiTheme="majorHAnsi" w:cstheme="majorHAnsi"/>
                <w:color w:val="242021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Das ist mir wichtig! Eigene Vorlieben entdecken</w:t>
            </w:r>
          </w:p>
        </w:tc>
        <w:tc>
          <w:tcPr>
            <w:tcW w:w="3304" w:type="dxa"/>
            <w:vMerge/>
          </w:tcPr>
          <w:p w14:paraId="7A93DBC0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169" w:type="dxa"/>
            <w:vMerge/>
          </w:tcPr>
          <w:p w14:paraId="15624765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84" w:type="dxa"/>
            <w:vMerge/>
          </w:tcPr>
          <w:p w14:paraId="76599DDE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70A45FB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4" w:type="dxa"/>
            <w:vMerge/>
          </w:tcPr>
          <w:p w14:paraId="102BA399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77" w:type="dxa"/>
            <w:vMerge/>
          </w:tcPr>
          <w:p w14:paraId="752FF042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0E9" w:rsidRPr="009479D5" w14:paraId="0D1E882A" w14:textId="77777777" w:rsidTr="002770E9">
        <w:trPr>
          <w:trHeight w:val="537"/>
        </w:trPr>
        <w:tc>
          <w:tcPr>
            <w:tcW w:w="4062" w:type="dxa"/>
          </w:tcPr>
          <w:p w14:paraId="4BF0DE69" w14:textId="77777777" w:rsidR="002770E9" w:rsidRPr="00B11361" w:rsidRDefault="002770E9" w:rsidP="002770E9">
            <w:pPr>
              <w:rPr>
                <w:rFonts w:asciiTheme="majorHAnsi" w:hAnsiTheme="majorHAnsi" w:cstheme="majorHAnsi"/>
                <w:b/>
                <w:bCs/>
                <w:color w:val="242021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22"/>
              </w:rPr>
              <w:t>Viele Möglichkeiten – wo geht dein Weg hin?</w:t>
            </w:r>
          </w:p>
        </w:tc>
        <w:tc>
          <w:tcPr>
            <w:tcW w:w="3304" w:type="dxa"/>
            <w:vMerge/>
          </w:tcPr>
          <w:p w14:paraId="72913D41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3169" w:type="dxa"/>
            <w:vMerge/>
          </w:tcPr>
          <w:p w14:paraId="48E7E205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084" w:type="dxa"/>
            <w:vMerge/>
          </w:tcPr>
          <w:p w14:paraId="02D6B9F4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2A87AD8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04" w:type="dxa"/>
            <w:vMerge/>
          </w:tcPr>
          <w:p w14:paraId="147D629A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77" w:type="dxa"/>
            <w:vMerge/>
          </w:tcPr>
          <w:p w14:paraId="293C65EA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27C281A" w14:textId="454C7598" w:rsidR="00B11361" w:rsidRDefault="00B11361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tbl>
      <w:tblPr>
        <w:tblStyle w:val="Tabellenraster"/>
        <w:tblpPr w:leftFromText="141" w:rightFromText="141" w:vertAnchor="page" w:horzAnchor="margin" w:tblpY="2806"/>
        <w:tblW w:w="14461" w:type="dxa"/>
        <w:tblLook w:val="04A0" w:firstRow="1" w:lastRow="0" w:firstColumn="1" w:lastColumn="0" w:noHBand="0" w:noVBand="1"/>
      </w:tblPr>
      <w:tblGrid>
        <w:gridCol w:w="4323"/>
        <w:gridCol w:w="3374"/>
        <w:gridCol w:w="324"/>
        <w:gridCol w:w="2747"/>
        <w:gridCol w:w="1134"/>
        <w:gridCol w:w="851"/>
        <w:gridCol w:w="850"/>
        <w:gridCol w:w="858"/>
      </w:tblGrid>
      <w:tr w:rsidR="00B11361" w:rsidRPr="009479D5" w14:paraId="6459F779" w14:textId="77777777" w:rsidTr="002626DE">
        <w:trPr>
          <w:trHeight w:val="1038"/>
        </w:trPr>
        <w:tc>
          <w:tcPr>
            <w:tcW w:w="4323" w:type="dxa"/>
            <w:shd w:val="clear" w:color="auto" w:fill="31849B" w:themeFill="accent5" w:themeFillShade="BF"/>
          </w:tcPr>
          <w:p w14:paraId="5473B751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lastRenderedPageBreak/>
              <w:t>Inhalte im Lehrwerk</w:t>
            </w:r>
          </w:p>
        </w:tc>
        <w:tc>
          <w:tcPr>
            <w:tcW w:w="3374" w:type="dxa"/>
            <w:shd w:val="clear" w:color="auto" w:fill="31849B" w:themeFill="accent5" w:themeFillShade="BF"/>
          </w:tcPr>
          <w:p w14:paraId="764C8500" w14:textId="77777777" w:rsidR="00B11361" w:rsidRPr="009479D5" w:rsidRDefault="00B11361" w:rsidP="00FD068E">
            <w:pPr>
              <w:jc w:val="both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Inhaltliche Schwerpunkte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 (KLP)</w:t>
            </w:r>
          </w:p>
        </w:tc>
        <w:tc>
          <w:tcPr>
            <w:tcW w:w="3071" w:type="dxa"/>
            <w:gridSpan w:val="2"/>
            <w:shd w:val="clear" w:color="auto" w:fill="31849B" w:themeFill="accent5" w:themeFillShade="BF"/>
          </w:tcPr>
          <w:p w14:paraId="70974463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Inhaltsfeldbezogene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  <w:tc>
          <w:tcPr>
            <w:tcW w:w="3693" w:type="dxa"/>
            <w:gridSpan w:val="4"/>
            <w:shd w:val="clear" w:color="auto" w:fill="31849B" w:themeFill="accent5" w:themeFillShade="BF"/>
          </w:tcPr>
          <w:p w14:paraId="76277FA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 xml:space="preserve">übergeordnete Kompetenzen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(KLP)</w:t>
            </w:r>
          </w:p>
        </w:tc>
      </w:tr>
      <w:tr w:rsidR="00B11361" w:rsidRPr="009479D5" w14:paraId="4AC6B2D9" w14:textId="77777777" w:rsidTr="002626DE">
        <w:trPr>
          <w:trHeight w:val="546"/>
        </w:trPr>
        <w:tc>
          <w:tcPr>
            <w:tcW w:w="4323" w:type="dxa"/>
            <w:shd w:val="clear" w:color="auto" w:fill="4BACC6" w:themeFill="accent5"/>
          </w:tcPr>
          <w:p w14:paraId="6A77BEE3" w14:textId="77777777" w:rsidR="00B11361" w:rsidRPr="009479D5" w:rsidRDefault="00B11361" w:rsidP="00FD068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445" w:type="dxa"/>
            <w:gridSpan w:val="3"/>
            <w:shd w:val="clear" w:color="auto" w:fill="4BACC6" w:themeFill="accent5"/>
          </w:tcPr>
          <w:p w14:paraId="0EE2F3D1" w14:textId="4D31544F" w:rsidR="00B11361" w:rsidRPr="009479D5" w:rsidRDefault="00BB6674" w:rsidP="00FD068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b/>
                <w:bCs/>
                <w:color w:val="000000"/>
                <w:sz w:val="22"/>
              </w:rPr>
              <w:t>Inhaltsfeld 11: Beruf und Arbeitswelt</w:t>
            </w:r>
          </w:p>
        </w:tc>
        <w:tc>
          <w:tcPr>
            <w:tcW w:w="1134" w:type="dxa"/>
            <w:shd w:val="clear" w:color="auto" w:fill="4BACC6" w:themeFill="accent5"/>
          </w:tcPr>
          <w:p w14:paraId="33B05B3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SK</w:t>
            </w:r>
          </w:p>
        </w:tc>
        <w:tc>
          <w:tcPr>
            <w:tcW w:w="851" w:type="dxa"/>
            <w:shd w:val="clear" w:color="auto" w:fill="4BACC6" w:themeFill="accent5"/>
          </w:tcPr>
          <w:p w14:paraId="0FA9037D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MK</w:t>
            </w:r>
          </w:p>
        </w:tc>
        <w:tc>
          <w:tcPr>
            <w:tcW w:w="850" w:type="dxa"/>
            <w:shd w:val="clear" w:color="auto" w:fill="4BACC6" w:themeFill="accent5"/>
          </w:tcPr>
          <w:p w14:paraId="61F77B18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UK</w:t>
            </w:r>
          </w:p>
        </w:tc>
        <w:tc>
          <w:tcPr>
            <w:tcW w:w="858" w:type="dxa"/>
            <w:shd w:val="clear" w:color="auto" w:fill="4BACC6" w:themeFill="accent5"/>
          </w:tcPr>
          <w:p w14:paraId="6E3A39C2" w14:textId="77777777" w:rsidR="00B11361" w:rsidRPr="009479D5" w:rsidRDefault="00B11361" w:rsidP="00FD068E">
            <w:pP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9479D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HK</w:t>
            </w:r>
          </w:p>
        </w:tc>
      </w:tr>
      <w:tr w:rsidR="00B11361" w:rsidRPr="009479D5" w14:paraId="2DE06386" w14:textId="77777777" w:rsidTr="00FD068E">
        <w:trPr>
          <w:trHeight w:val="546"/>
        </w:trPr>
        <w:tc>
          <w:tcPr>
            <w:tcW w:w="4323" w:type="dxa"/>
            <w:shd w:val="clear" w:color="auto" w:fill="BFBFBF" w:themeFill="background1" w:themeFillShade="BF"/>
          </w:tcPr>
          <w:p w14:paraId="43C813E9" w14:textId="1BB71029" w:rsidR="00B11361" w:rsidRPr="00B11361" w:rsidRDefault="00B11361" w:rsidP="00B11361">
            <w:pPr>
              <w:pStyle w:val="berschrift1"/>
              <w:rPr>
                <w:rFonts w:cstheme="majorHAnsi"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13 Arbeit und deine berufliche Zukunft</w:t>
            </w:r>
          </w:p>
        </w:tc>
        <w:tc>
          <w:tcPr>
            <w:tcW w:w="10138" w:type="dxa"/>
            <w:gridSpan w:val="7"/>
            <w:shd w:val="clear" w:color="auto" w:fill="BFBFBF" w:themeFill="background1" w:themeFillShade="BF"/>
          </w:tcPr>
          <w:p w14:paraId="6DB0ACC1" w14:textId="77777777" w:rsidR="00B11361" w:rsidRPr="00B11361" w:rsidRDefault="00B11361" w:rsidP="00FD068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11361" w:rsidRPr="009479D5" w14:paraId="6F03EA18" w14:textId="77777777" w:rsidTr="00FD068E">
        <w:trPr>
          <w:trHeight w:val="380"/>
        </w:trPr>
        <w:tc>
          <w:tcPr>
            <w:tcW w:w="4323" w:type="dxa"/>
            <w:shd w:val="clear" w:color="auto" w:fill="D9D9D9" w:themeFill="background1" w:themeFillShade="D9"/>
          </w:tcPr>
          <w:p w14:paraId="1456C574" w14:textId="64BE58F2" w:rsidR="00B11361" w:rsidRPr="00B11361" w:rsidRDefault="00B11361" w:rsidP="00FD068E">
            <w:pPr>
              <w:pStyle w:val="berschrift2"/>
              <w:rPr>
                <w:rFonts w:cstheme="majorHAnsi"/>
                <w:b/>
                <w:color w:val="auto"/>
                <w:sz w:val="22"/>
                <w:szCs w:val="22"/>
              </w:rPr>
            </w:pPr>
            <w:r>
              <w:rPr>
                <w:rFonts w:cstheme="majorHAnsi"/>
                <w:b/>
                <w:color w:val="auto"/>
                <w:sz w:val="22"/>
                <w:szCs w:val="22"/>
              </w:rPr>
              <w:t>13.3 Wir lernen Berufe kennen</w:t>
            </w:r>
          </w:p>
        </w:tc>
        <w:tc>
          <w:tcPr>
            <w:tcW w:w="10138" w:type="dxa"/>
            <w:gridSpan w:val="7"/>
            <w:shd w:val="clear" w:color="auto" w:fill="D9D9D9" w:themeFill="background1" w:themeFillShade="D9"/>
          </w:tcPr>
          <w:p w14:paraId="5FE1A857" w14:textId="77777777" w:rsidR="00B11361" w:rsidRPr="00B11361" w:rsidRDefault="00B11361" w:rsidP="00FD068E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</w:tr>
      <w:tr w:rsidR="002770E9" w:rsidRPr="009479D5" w14:paraId="5ED08324" w14:textId="77777777" w:rsidTr="002626DE">
        <w:trPr>
          <w:trHeight w:val="395"/>
        </w:trPr>
        <w:tc>
          <w:tcPr>
            <w:tcW w:w="4323" w:type="dxa"/>
          </w:tcPr>
          <w:p w14:paraId="0438886B" w14:textId="0C3BA54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Arbeiten gestern, heute und morgen – Entwicklung von Berufen</w:t>
            </w:r>
          </w:p>
        </w:tc>
        <w:tc>
          <w:tcPr>
            <w:tcW w:w="3698" w:type="dxa"/>
            <w:gridSpan w:val="2"/>
            <w:vMerge w:val="restart"/>
          </w:tcPr>
          <w:p w14:paraId="40B1250C" w14:textId="41DF7505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sz w:val="22"/>
              </w:rPr>
              <w:t>Berufsfelder und ihre Anforderungsprofile</w:t>
            </w:r>
          </w:p>
        </w:tc>
        <w:tc>
          <w:tcPr>
            <w:tcW w:w="2747" w:type="dxa"/>
            <w:vMerge w:val="restart"/>
          </w:tcPr>
          <w:p w14:paraId="0C48C385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</w:rPr>
            </w:pPr>
            <w:r w:rsidRPr="00BB6674">
              <w:rPr>
                <w:rFonts w:asciiTheme="majorHAnsi" w:hAnsiTheme="majorHAnsi" w:cstheme="majorHAnsi"/>
                <w:sz w:val="22"/>
              </w:rPr>
              <w:t>stellen auch unter Berücksichtigung der Gender-Perspektive und Inklusion unterschiedliche Berufe, Bildungs- und Ausbildungswege sowie deren Anforderungsprofile und Einkommensmöglichkeiten dar</w:t>
            </w:r>
          </w:p>
          <w:p w14:paraId="5ED82826" w14:textId="77777777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sz w:val="22"/>
              </w:rPr>
            </w:pPr>
          </w:p>
          <w:p w14:paraId="07D6215A" w14:textId="47172E88" w:rsidR="002770E9" w:rsidRPr="00BB6674" w:rsidRDefault="002770E9" w:rsidP="002770E9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BB6674">
              <w:rPr>
                <w:rFonts w:asciiTheme="majorHAnsi" w:hAnsiTheme="majorHAnsi" w:cstheme="majorHAnsi"/>
                <w:sz w:val="22"/>
              </w:rPr>
              <w:t>bewerten Entwicklungsmöglichkeiten für den Einzelnen im Hinblick auf die eigene Berufswahl</w:t>
            </w:r>
          </w:p>
        </w:tc>
        <w:tc>
          <w:tcPr>
            <w:tcW w:w="1134" w:type="dxa"/>
            <w:vMerge w:val="restart"/>
          </w:tcPr>
          <w:p w14:paraId="74D514B5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1,</w:t>
            </w:r>
          </w:p>
          <w:p w14:paraId="2D884B75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2,</w:t>
            </w:r>
          </w:p>
          <w:p w14:paraId="3CCA412D" w14:textId="60C389F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SK 3</w:t>
            </w:r>
          </w:p>
        </w:tc>
        <w:tc>
          <w:tcPr>
            <w:tcW w:w="851" w:type="dxa"/>
            <w:vMerge w:val="restart"/>
          </w:tcPr>
          <w:p w14:paraId="4890A6FD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1,</w:t>
            </w:r>
          </w:p>
          <w:p w14:paraId="70632514" w14:textId="35F64F7B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4553FC0C" w14:textId="534DC41F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3,</w:t>
            </w:r>
          </w:p>
          <w:p w14:paraId="2692630F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4,</w:t>
            </w:r>
          </w:p>
          <w:p w14:paraId="58EEF46A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5,</w:t>
            </w:r>
          </w:p>
          <w:p w14:paraId="36334021" w14:textId="622368AA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MK 7</w:t>
            </w:r>
          </w:p>
        </w:tc>
        <w:tc>
          <w:tcPr>
            <w:tcW w:w="850" w:type="dxa"/>
            <w:vMerge w:val="restart"/>
          </w:tcPr>
          <w:p w14:paraId="037319A7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1,</w:t>
            </w:r>
          </w:p>
          <w:p w14:paraId="71ABD19D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2,</w:t>
            </w:r>
          </w:p>
          <w:p w14:paraId="67956BD8" w14:textId="77777777" w:rsidR="002770E9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UK 4</w:t>
            </w:r>
          </w:p>
          <w:p w14:paraId="672FF13A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 w:val="restart"/>
          </w:tcPr>
          <w:p w14:paraId="35462399" w14:textId="6A572864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HK 1</w:t>
            </w:r>
          </w:p>
        </w:tc>
      </w:tr>
      <w:tr w:rsidR="002770E9" w:rsidRPr="009479D5" w14:paraId="6C259559" w14:textId="77777777" w:rsidTr="002626DE">
        <w:trPr>
          <w:trHeight w:val="395"/>
        </w:trPr>
        <w:tc>
          <w:tcPr>
            <w:tcW w:w="4323" w:type="dxa"/>
          </w:tcPr>
          <w:p w14:paraId="0043DEC3" w14:textId="5CAA8C8C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Traumjob Influencer?</w:t>
            </w:r>
          </w:p>
        </w:tc>
        <w:tc>
          <w:tcPr>
            <w:tcW w:w="3698" w:type="dxa"/>
            <w:gridSpan w:val="2"/>
            <w:vMerge/>
          </w:tcPr>
          <w:p w14:paraId="49BE353A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46C59AC8" w14:textId="14BDA060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5CFD07D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07E0781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DF2AD43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11EDD589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770E9" w:rsidRPr="009479D5" w14:paraId="2888A7D5" w14:textId="77777777" w:rsidTr="002626DE">
        <w:trPr>
          <w:trHeight w:val="464"/>
        </w:trPr>
        <w:tc>
          <w:tcPr>
            <w:tcW w:w="4323" w:type="dxa"/>
          </w:tcPr>
          <w:p w14:paraId="78DF7A74" w14:textId="201B47DB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11361">
              <w:rPr>
                <w:rFonts w:asciiTheme="majorHAnsi" w:hAnsiTheme="majorHAnsi" w:cstheme="majorHAnsi"/>
                <w:color w:val="242021"/>
                <w:sz w:val="22"/>
                <w:szCs w:val="18"/>
              </w:rPr>
              <w:t>Alles gleich? Wir vergleichen Berufe</w:t>
            </w:r>
          </w:p>
        </w:tc>
        <w:tc>
          <w:tcPr>
            <w:tcW w:w="3698" w:type="dxa"/>
            <w:gridSpan w:val="2"/>
            <w:vMerge/>
          </w:tcPr>
          <w:p w14:paraId="67DF3B43" w14:textId="77777777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2747" w:type="dxa"/>
            <w:vMerge/>
          </w:tcPr>
          <w:p w14:paraId="3069AF8C" w14:textId="23900A13" w:rsidR="002770E9" w:rsidRPr="00B11361" w:rsidRDefault="002770E9" w:rsidP="002770E9">
            <w:pPr>
              <w:pStyle w:val="Default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1806DFE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70884D7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CDCDE3C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8" w:type="dxa"/>
            <w:vMerge/>
          </w:tcPr>
          <w:p w14:paraId="00466B22" w14:textId="77777777" w:rsidR="002770E9" w:rsidRPr="00B11361" w:rsidRDefault="002770E9" w:rsidP="002770E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5B6C5EE" w14:textId="77777777" w:rsidR="00B11361" w:rsidRPr="00C87D1D" w:rsidRDefault="00B11361" w:rsidP="00C87D1D">
      <w:pPr>
        <w:rPr>
          <w:rFonts w:asciiTheme="majorHAnsi" w:hAnsiTheme="majorHAnsi"/>
          <w:b/>
          <w:sz w:val="22"/>
          <w:szCs w:val="22"/>
        </w:rPr>
      </w:pPr>
    </w:p>
    <w:sectPr w:rsidR="00B11361" w:rsidRPr="00C87D1D" w:rsidSect="002C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AF464" w14:textId="77777777" w:rsidR="00AC1CE7" w:rsidRDefault="00AC1CE7" w:rsidP="000C64AA">
      <w:r>
        <w:separator/>
      </w:r>
    </w:p>
  </w:endnote>
  <w:endnote w:type="continuationSeparator" w:id="0">
    <w:p w14:paraId="03979FD5" w14:textId="77777777" w:rsidR="00AC1CE7" w:rsidRDefault="00AC1CE7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ans-Regular">
    <w:altName w:val="Cambria"/>
    <w:panose1 w:val="00000000000000000000"/>
    <w:charset w:val="00"/>
    <w:family w:val="roman"/>
    <w:notTrueType/>
    <w:pitch w:val="default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Sans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IDFont+F2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AC1CE7" w:rsidRDefault="00AC1CE7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AC1CE7" w:rsidRDefault="00AC1CE7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1C1DE3D3" w:rsidR="00AC1CE7" w:rsidRDefault="00AC1CE7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0D6DD494">
              <wp:simplePos x="0" y="0"/>
              <wp:positionH relativeFrom="column">
                <wp:posOffset>-62865</wp:posOffset>
              </wp:positionH>
              <wp:positionV relativeFrom="paragraph">
                <wp:posOffset>62865</wp:posOffset>
              </wp:positionV>
              <wp:extent cx="763905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905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81BCF" w14:textId="5D9D15BE" w:rsidR="00AC1CE7" w:rsidRPr="00394C7F" w:rsidRDefault="00AC1CE7" w:rsidP="00E50619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#Gesellschaftslehre – Band 7/8 – Gesellschaftslehre für die Gesamtschule und Sekundarschule – (ISBN </w:t>
                          </w:r>
                          <w:r w:rsidRPr="003B737B">
                            <w:rPr>
                              <w:rStyle w:val="fontstyle01"/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978-3-661-</w:t>
                          </w:r>
                          <w:r>
                            <w:rPr>
                              <w:rStyle w:val="fontstyle11"/>
                              <w:rFonts w:asciiTheme="majorHAnsi" w:hAnsiTheme="majorHAnsi" w:cstheme="majorHAnsi"/>
                              <w:b/>
                              <w:bCs/>
                              <w:sz w:val="22"/>
                              <w:szCs w:val="22"/>
                            </w:rPr>
                            <w:t>70052-</w:t>
                          </w:r>
                          <w:r w:rsidRPr="00AC0E74">
                            <w:rPr>
                              <w:rStyle w:val="fontstyle11"/>
                              <w:rFonts w:asciiTheme="majorHAnsi" w:hAnsiTheme="majorHAnsi" w:cstheme="majorHAnsi"/>
                              <w:bCs/>
                              <w:sz w:val="22"/>
                              <w:szCs w:val="22"/>
                            </w:rPr>
                            <w:t>6</w:t>
                          </w:r>
                          <w:r w:rsidRPr="00AC0E7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4163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4.95pt;margin-top:4.95pt;width:601.5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" filled="f" stroked="f">
              <v:textbox>
                <w:txbxContent>
                  <w:p w14:paraId="77481BCF" w14:textId="5D9D15BE" w:rsidR="0046338D" w:rsidRPr="00394C7F" w:rsidRDefault="0046338D" w:rsidP="00E50619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#Gesellschaftslehre – Band 7/8 – Gesellschaftslehre für die Gesamtschule und Sekundarschule – (ISBN </w:t>
                    </w:r>
                    <w:r w:rsidRPr="003B737B">
                      <w:rPr>
                        <w:rStyle w:val="fontstyle01"/>
                        <w:rFonts w:asciiTheme="majorHAnsi" w:hAnsiTheme="majorHAnsi" w:cstheme="majorHAnsi"/>
                        <w:sz w:val="22"/>
                        <w:szCs w:val="22"/>
                      </w:rPr>
                      <w:t>978-3-661-</w:t>
                    </w:r>
                    <w:r>
                      <w:rPr>
                        <w:rStyle w:val="fontstyle11"/>
                        <w:rFonts w:asciiTheme="majorHAnsi" w:hAnsiTheme="majorHAnsi" w:cstheme="majorHAnsi"/>
                        <w:b/>
                        <w:bCs/>
                        <w:sz w:val="22"/>
                        <w:szCs w:val="22"/>
                      </w:rPr>
                      <w:t>70052-</w:t>
                    </w:r>
                    <w:r w:rsidRPr="00AC0E74">
                      <w:rPr>
                        <w:rStyle w:val="fontstyle11"/>
                        <w:rFonts w:asciiTheme="majorHAnsi" w:hAnsiTheme="majorHAnsi" w:cstheme="majorHAnsi"/>
                        <w:bCs/>
                        <w:sz w:val="22"/>
                        <w:szCs w:val="22"/>
                      </w:rPr>
                      <w:t>6</w:t>
                    </w:r>
                    <w:r w:rsidRPr="00AC0E74">
                      <w:rPr>
                        <w:rFonts w:ascii="Calibri" w:hAnsi="Calibr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147F6AC7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BD4BE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AC1CE7" w:rsidRPr="00394C7F" w:rsidRDefault="00AC1CE7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46338D" w:rsidRPr="00394C7F" w:rsidRDefault="0046338D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2B50EA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5195E" w14:textId="77777777" w:rsidR="00AC1CE7" w:rsidRDefault="00AC1CE7" w:rsidP="000C64AA">
      <w:r>
        <w:separator/>
      </w:r>
    </w:p>
  </w:footnote>
  <w:footnote w:type="continuationSeparator" w:id="0">
    <w:p w14:paraId="1A120931" w14:textId="77777777" w:rsidR="00AC1CE7" w:rsidRDefault="00AC1CE7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AC1CE7" w:rsidRDefault="00AC1CE7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AC1CE7" w:rsidRDefault="00AC1CE7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2F4E3AE7" w:rsidR="00AC1CE7" w:rsidRDefault="00AC1CE7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B0AAC">
      <w:rPr>
        <w:rStyle w:val="Seitenzahl"/>
        <w:noProof/>
      </w:rPr>
      <w:t>5</w:t>
    </w:r>
    <w:r>
      <w:rPr>
        <w:rStyle w:val="Seitenzahl"/>
      </w:rPr>
      <w:fldChar w:fldCharType="end"/>
    </w:r>
  </w:p>
  <w:p w14:paraId="03ED67FE" w14:textId="3328B5A8" w:rsidR="00AC1CE7" w:rsidRDefault="00AC1CE7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AC1CE7" w:rsidRPr="00B23521" w:rsidRDefault="00AC1CE7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6473"/>
    <w:multiLevelType w:val="multilevel"/>
    <w:tmpl w:val="DDE41DC0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26198A"/>
    <w:multiLevelType w:val="hybridMultilevel"/>
    <w:tmpl w:val="F1B0A6F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10DA4"/>
    <w:multiLevelType w:val="hybridMultilevel"/>
    <w:tmpl w:val="F24CF50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F1F18"/>
    <w:multiLevelType w:val="hybridMultilevel"/>
    <w:tmpl w:val="FC969F2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322AE"/>
    <w:multiLevelType w:val="hybridMultilevel"/>
    <w:tmpl w:val="55BA248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756CF"/>
    <w:multiLevelType w:val="hybridMultilevel"/>
    <w:tmpl w:val="FEBAEB3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F922E2"/>
    <w:multiLevelType w:val="hybridMultilevel"/>
    <w:tmpl w:val="EE6E7CF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2F5F3A"/>
    <w:multiLevelType w:val="multilevel"/>
    <w:tmpl w:val="E1B6A0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465D89"/>
    <w:multiLevelType w:val="hybridMultilevel"/>
    <w:tmpl w:val="10CE29A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545C05"/>
    <w:multiLevelType w:val="hybridMultilevel"/>
    <w:tmpl w:val="7E261F7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9F3C83"/>
    <w:multiLevelType w:val="hybridMultilevel"/>
    <w:tmpl w:val="968C24E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8E4049"/>
    <w:multiLevelType w:val="hybridMultilevel"/>
    <w:tmpl w:val="ECF4E9EE"/>
    <w:lvl w:ilvl="0" w:tplc="58309CE0">
      <w:start w:val="1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80489"/>
    <w:multiLevelType w:val="hybridMultilevel"/>
    <w:tmpl w:val="0CCC4E98"/>
    <w:lvl w:ilvl="0" w:tplc="58309CE0">
      <w:start w:val="1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C67A62"/>
    <w:multiLevelType w:val="hybridMultilevel"/>
    <w:tmpl w:val="D44881D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FF2E31"/>
    <w:multiLevelType w:val="multilevel"/>
    <w:tmpl w:val="A6EC5A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D74349"/>
    <w:multiLevelType w:val="hybridMultilevel"/>
    <w:tmpl w:val="A3F0B188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E6E63"/>
    <w:multiLevelType w:val="hybridMultilevel"/>
    <w:tmpl w:val="369A252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A87D86"/>
    <w:multiLevelType w:val="hybridMultilevel"/>
    <w:tmpl w:val="FE46757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8B7C07"/>
    <w:multiLevelType w:val="hybridMultilevel"/>
    <w:tmpl w:val="DBB4337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33C00"/>
    <w:multiLevelType w:val="hybridMultilevel"/>
    <w:tmpl w:val="79D6791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2160FA"/>
    <w:multiLevelType w:val="hybridMultilevel"/>
    <w:tmpl w:val="0464CE54"/>
    <w:lvl w:ilvl="0" w:tplc="E08AA2FA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01716"/>
    <w:multiLevelType w:val="multilevel"/>
    <w:tmpl w:val="9BBAB43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1807C3"/>
    <w:multiLevelType w:val="hybridMultilevel"/>
    <w:tmpl w:val="D82E183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C75756"/>
    <w:multiLevelType w:val="multilevel"/>
    <w:tmpl w:val="6F00EC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4D20130"/>
    <w:multiLevelType w:val="hybridMultilevel"/>
    <w:tmpl w:val="418C0E3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614F57"/>
    <w:multiLevelType w:val="hybridMultilevel"/>
    <w:tmpl w:val="26B69C2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F431F3"/>
    <w:multiLevelType w:val="hybridMultilevel"/>
    <w:tmpl w:val="CD12D40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857788"/>
    <w:multiLevelType w:val="hybridMultilevel"/>
    <w:tmpl w:val="176CCFB8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4249A8"/>
    <w:multiLevelType w:val="hybridMultilevel"/>
    <w:tmpl w:val="D8F24C5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7F653F"/>
    <w:multiLevelType w:val="hybridMultilevel"/>
    <w:tmpl w:val="A31039B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2C4063"/>
    <w:multiLevelType w:val="hybridMultilevel"/>
    <w:tmpl w:val="A5D8DC2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CC45E3"/>
    <w:multiLevelType w:val="hybridMultilevel"/>
    <w:tmpl w:val="0F822ED2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0304AB"/>
    <w:multiLevelType w:val="hybridMultilevel"/>
    <w:tmpl w:val="7AC8C3B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695B79"/>
    <w:multiLevelType w:val="hybridMultilevel"/>
    <w:tmpl w:val="08E82D5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846876"/>
    <w:multiLevelType w:val="hybridMultilevel"/>
    <w:tmpl w:val="7BEA42C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A75D38"/>
    <w:multiLevelType w:val="multilevel"/>
    <w:tmpl w:val="CD9EBB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D42784"/>
    <w:multiLevelType w:val="hybridMultilevel"/>
    <w:tmpl w:val="4E7AF41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686785"/>
    <w:multiLevelType w:val="hybridMultilevel"/>
    <w:tmpl w:val="7F96309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CA03B9"/>
    <w:multiLevelType w:val="hybridMultilevel"/>
    <w:tmpl w:val="2052451A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4D5531"/>
    <w:multiLevelType w:val="hybridMultilevel"/>
    <w:tmpl w:val="294C9B0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D1C62"/>
    <w:multiLevelType w:val="multilevel"/>
    <w:tmpl w:val="0CDA86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5F801F0"/>
    <w:multiLevelType w:val="hybridMultilevel"/>
    <w:tmpl w:val="C7328284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864DBE"/>
    <w:multiLevelType w:val="hybridMultilevel"/>
    <w:tmpl w:val="2D8012F6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641087"/>
    <w:multiLevelType w:val="hybridMultilevel"/>
    <w:tmpl w:val="A602069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937B32"/>
    <w:multiLevelType w:val="hybridMultilevel"/>
    <w:tmpl w:val="DED2A93E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0"/>
  </w:num>
  <w:num w:numId="3">
    <w:abstractNumId w:val="12"/>
  </w:num>
  <w:num w:numId="4">
    <w:abstractNumId w:val="11"/>
  </w:num>
  <w:num w:numId="5">
    <w:abstractNumId w:val="24"/>
  </w:num>
  <w:num w:numId="6">
    <w:abstractNumId w:val="43"/>
  </w:num>
  <w:num w:numId="7">
    <w:abstractNumId w:val="8"/>
  </w:num>
  <w:num w:numId="8">
    <w:abstractNumId w:val="29"/>
  </w:num>
  <w:num w:numId="9">
    <w:abstractNumId w:val="33"/>
  </w:num>
  <w:num w:numId="10">
    <w:abstractNumId w:val="37"/>
  </w:num>
  <w:num w:numId="11">
    <w:abstractNumId w:val="32"/>
  </w:num>
  <w:num w:numId="12">
    <w:abstractNumId w:val="10"/>
  </w:num>
  <w:num w:numId="13">
    <w:abstractNumId w:val="2"/>
  </w:num>
  <w:num w:numId="14">
    <w:abstractNumId w:val="13"/>
  </w:num>
  <w:num w:numId="15">
    <w:abstractNumId w:val="22"/>
  </w:num>
  <w:num w:numId="16">
    <w:abstractNumId w:val="6"/>
  </w:num>
  <w:num w:numId="17">
    <w:abstractNumId w:val="27"/>
  </w:num>
  <w:num w:numId="18">
    <w:abstractNumId w:val="41"/>
  </w:num>
  <w:num w:numId="19">
    <w:abstractNumId w:val="34"/>
  </w:num>
  <w:num w:numId="20">
    <w:abstractNumId w:val="17"/>
  </w:num>
  <w:num w:numId="21">
    <w:abstractNumId w:val="36"/>
  </w:num>
  <w:num w:numId="22">
    <w:abstractNumId w:val="18"/>
  </w:num>
  <w:num w:numId="23">
    <w:abstractNumId w:val="1"/>
  </w:num>
  <w:num w:numId="24">
    <w:abstractNumId w:val="26"/>
  </w:num>
  <w:num w:numId="25">
    <w:abstractNumId w:val="19"/>
  </w:num>
  <w:num w:numId="26">
    <w:abstractNumId w:val="30"/>
  </w:num>
  <w:num w:numId="27">
    <w:abstractNumId w:val="44"/>
  </w:num>
  <w:num w:numId="28">
    <w:abstractNumId w:val="15"/>
  </w:num>
  <w:num w:numId="29">
    <w:abstractNumId w:val="31"/>
  </w:num>
  <w:num w:numId="30">
    <w:abstractNumId w:val="28"/>
  </w:num>
  <w:num w:numId="31">
    <w:abstractNumId w:val="25"/>
  </w:num>
  <w:num w:numId="32">
    <w:abstractNumId w:val="38"/>
  </w:num>
  <w:num w:numId="33">
    <w:abstractNumId w:val="4"/>
  </w:num>
  <w:num w:numId="34">
    <w:abstractNumId w:val="42"/>
  </w:num>
  <w:num w:numId="35">
    <w:abstractNumId w:val="16"/>
  </w:num>
  <w:num w:numId="36">
    <w:abstractNumId w:val="5"/>
  </w:num>
  <w:num w:numId="37">
    <w:abstractNumId w:val="9"/>
  </w:num>
  <w:num w:numId="38">
    <w:abstractNumId w:val="3"/>
  </w:num>
  <w:num w:numId="39">
    <w:abstractNumId w:val="40"/>
  </w:num>
  <w:num w:numId="40">
    <w:abstractNumId w:val="23"/>
  </w:num>
  <w:num w:numId="41">
    <w:abstractNumId w:val="35"/>
  </w:num>
  <w:num w:numId="42">
    <w:abstractNumId w:val="14"/>
  </w:num>
  <w:num w:numId="43">
    <w:abstractNumId w:val="0"/>
  </w:num>
  <w:num w:numId="44">
    <w:abstractNumId w:val="21"/>
  </w:num>
  <w:num w:numId="45">
    <w:abstractNumId w:val="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11265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4642"/>
    <w:rsid w:val="000239E0"/>
    <w:rsid w:val="0002455A"/>
    <w:rsid w:val="000251ED"/>
    <w:rsid w:val="000276CF"/>
    <w:rsid w:val="00030700"/>
    <w:rsid w:val="00032F72"/>
    <w:rsid w:val="00064D68"/>
    <w:rsid w:val="000759E9"/>
    <w:rsid w:val="00077F47"/>
    <w:rsid w:val="000807B8"/>
    <w:rsid w:val="00094F44"/>
    <w:rsid w:val="000A1C63"/>
    <w:rsid w:val="000A2D42"/>
    <w:rsid w:val="000A53E8"/>
    <w:rsid w:val="000C1771"/>
    <w:rsid w:val="000C64AA"/>
    <w:rsid w:val="000D0BE1"/>
    <w:rsid w:val="000D6000"/>
    <w:rsid w:val="000D668A"/>
    <w:rsid w:val="000F5129"/>
    <w:rsid w:val="00100B13"/>
    <w:rsid w:val="00102EF5"/>
    <w:rsid w:val="00112E30"/>
    <w:rsid w:val="00116636"/>
    <w:rsid w:val="00130D16"/>
    <w:rsid w:val="0014123B"/>
    <w:rsid w:val="00163CDA"/>
    <w:rsid w:val="00175CFF"/>
    <w:rsid w:val="00175F8C"/>
    <w:rsid w:val="001A038E"/>
    <w:rsid w:val="001B4705"/>
    <w:rsid w:val="001C36B1"/>
    <w:rsid w:val="001C509D"/>
    <w:rsid w:val="001C6DC5"/>
    <w:rsid w:val="001E0404"/>
    <w:rsid w:val="001E3511"/>
    <w:rsid w:val="001F1E2B"/>
    <w:rsid w:val="00241CE1"/>
    <w:rsid w:val="00245FDD"/>
    <w:rsid w:val="00251733"/>
    <w:rsid w:val="002527FA"/>
    <w:rsid w:val="0025694E"/>
    <w:rsid w:val="00257953"/>
    <w:rsid w:val="002613DF"/>
    <w:rsid w:val="00261556"/>
    <w:rsid w:val="002626DE"/>
    <w:rsid w:val="00266846"/>
    <w:rsid w:val="00271146"/>
    <w:rsid w:val="00275869"/>
    <w:rsid w:val="002770E9"/>
    <w:rsid w:val="00292DE3"/>
    <w:rsid w:val="002A10AD"/>
    <w:rsid w:val="002B1756"/>
    <w:rsid w:val="002C0B7F"/>
    <w:rsid w:val="002C3E05"/>
    <w:rsid w:val="002D033C"/>
    <w:rsid w:val="002D762E"/>
    <w:rsid w:val="002E0F70"/>
    <w:rsid w:val="002E6290"/>
    <w:rsid w:val="003028B0"/>
    <w:rsid w:val="003076DB"/>
    <w:rsid w:val="00316EC6"/>
    <w:rsid w:val="003446C2"/>
    <w:rsid w:val="0034778C"/>
    <w:rsid w:val="00362C18"/>
    <w:rsid w:val="0036709F"/>
    <w:rsid w:val="003735C9"/>
    <w:rsid w:val="003806FB"/>
    <w:rsid w:val="00394C7F"/>
    <w:rsid w:val="003A7076"/>
    <w:rsid w:val="003A73E3"/>
    <w:rsid w:val="003B1F27"/>
    <w:rsid w:val="003B737B"/>
    <w:rsid w:val="003B75C5"/>
    <w:rsid w:val="003C469C"/>
    <w:rsid w:val="003C55FA"/>
    <w:rsid w:val="003D6C31"/>
    <w:rsid w:val="003E23B9"/>
    <w:rsid w:val="00402958"/>
    <w:rsid w:val="00416D77"/>
    <w:rsid w:val="004226FF"/>
    <w:rsid w:val="004277E8"/>
    <w:rsid w:val="00427FA1"/>
    <w:rsid w:val="00435F6C"/>
    <w:rsid w:val="0045058C"/>
    <w:rsid w:val="00457ED4"/>
    <w:rsid w:val="0046338D"/>
    <w:rsid w:val="00471A89"/>
    <w:rsid w:val="0047421F"/>
    <w:rsid w:val="00477C80"/>
    <w:rsid w:val="00481046"/>
    <w:rsid w:val="004A4EE0"/>
    <w:rsid w:val="004A62F1"/>
    <w:rsid w:val="004B11B5"/>
    <w:rsid w:val="004C0238"/>
    <w:rsid w:val="004C282D"/>
    <w:rsid w:val="004C6957"/>
    <w:rsid w:val="004C712C"/>
    <w:rsid w:val="004F25E0"/>
    <w:rsid w:val="004F391E"/>
    <w:rsid w:val="004F397A"/>
    <w:rsid w:val="004F5F5E"/>
    <w:rsid w:val="0050541E"/>
    <w:rsid w:val="00523146"/>
    <w:rsid w:val="00537A0E"/>
    <w:rsid w:val="0054686C"/>
    <w:rsid w:val="00546A67"/>
    <w:rsid w:val="00547753"/>
    <w:rsid w:val="00562793"/>
    <w:rsid w:val="005629D7"/>
    <w:rsid w:val="00564B16"/>
    <w:rsid w:val="00576C80"/>
    <w:rsid w:val="00584BD3"/>
    <w:rsid w:val="005A037C"/>
    <w:rsid w:val="005B1F04"/>
    <w:rsid w:val="005C047E"/>
    <w:rsid w:val="005D5293"/>
    <w:rsid w:val="005E1CAE"/>
    <w:rsid w:val="005E46EB"/>
    <w:rsid w:val="005E5B4A"/>
    <w:rsid w:val="006036FC"/>
    <w:rsid w:val="00605AE8"/>
    <w:rsid w:val="00606A9D"/>
    <w:rsid w:val="00611B76"/>
    <w:rsid w:val="00611FBB"/>
    <w:rsid w:val="00616D44"/>
    <w:rsid w:val="00617EDC"/>
    <w:rsid w:val="00621361"/>
    <w:rsid w:val="006354B4"/>
    <w:rsid w:val="0064373A"/>
    <w:rsid w:val="00644372"/>
    <w:rsid w:val="006511EA"/>
    <w:rsid w:val="006545B6"/>
    <w:rsid w:val="00666756"/>
    <w:rsid w:val="00682180"/>
    <w:rsid w:val="006852D1"/>
    <w:rsid w:val="00695AE1"/>
    <w:rsid w:val="00696FEC"/>
    <w:rsid w:val="006A03E7"/>
    <w:rsid w:val="006A258F"/>
    <w:rsid w:val="006A2D6C"/>
    <w:rsid w:val="006A494A"/>
    <w:rsid w:val="006D0771"/>
    <w:rsid w:val="006D624F"/>
    <w:rsid w:val="006F3E80"/>
    <w:rsid w:val="006F75C5"/>
    <w:rsid w:val="006F7F1E"/>
    <w:rsid w:val="00702641"/>
    <w:rsid w:val="00704B39"/>
    <w:rsid w:val="0071184F"/>
    <w:rsid w:val="0071693E"/>
    <w:rsid w:val="0072737B"/>
    <w:rsid w:val="00737121"/>
    <w:rsid w:val="00752FD7"/>
    <w:rsid w:val="00761684"/>
    <w:rsid w:val="00773F67"/>
    <w:rsid w:val="00775356"/>
    <w:rsid w:val="007844ED"/>
    <w:rsid w:val="00795EEA"/>
    <w:rsid w:val="007C2082"/>
    <w:rsid w:val="007C48A1"/>
    <w:rsid w:val="00802BDE"/>
    <w:rsid w:val="00802F74"/>
    <w:rsid w:val="00815857"/>
    <w:rsid w:val="008163CE"/>
    <w:rsid w:val="00816BC0"/>
    <w:rsid w:val="008179B8"/>
    <w:rsid w:val="0083033D"/>
    <w:rsid w:val="00836044"/>
    <w:rsid w:val="00836A3A"/>
    <w:rsid w:val="00836B43"/>
    <w:rsid w:val="0084033D"/>
    <w:rsid w:val="00841926"/>
    <w:rsid w:val="00856D33"/>
    <w:rsid w:val="008572AB"/>
    <w:rsid w:val="00876280"/>
    <w:rsid w:val="00884EEF"/>
    <w:rsid w:val="00892F68"/>
    <w:rsid w:val="0089638F"/>
    <w:rsid w:val="008A1F2A"/>
    <w:rsid w:val="008D0EE3"/>
    <w:rsid w:val="008D2F29"/>
    <w:rsid w:val="008D7DE4"/>
    <w:rsid w:val="008E0278"/>
    <w:rsid w:val="008E1E44"/>
    <w:rsid w:val="008E2CA6"/>
    <w:rsid w:val="008E4C0A"/>
    <w:rsid w:val="008F181B"/>
    <w:rsid w:val="008F1C2B"/>
    <w:rsid w:val="0091219A"/>
    <w:rsid w:val="00931ABF"/>
    <w:rsid w:val="009439F6"/>
    <w:rsid w:val="00944913"/>
    <w:rsid w:val="0094580D"/>
    <w:rsid w:val="009479D5"/>
    <w:rsid w:val="00952CC7"/>
    <w:rsid w:val="00961583"/>
    <w:rsid w:val="00977195"/>
    <w:rsid w:val="009A5534"/>
    <w:rsid w:val="009B1ACF"/>
    <w:rsid w:val="009B25F0"/>
    <w:rsid w:val="009B263E"/>
    <w:rsid w:val="009B4B4A"/>
    <w:rsid w:val="009B52D6"/>
    <w:rsid w:val="009B6364"/>
    <w:rsid w:val="009E0BA5"/>
    <w:rsid w:val="009E15A9"/>
    <w:rsid w:val="009E2664"/>
    <w:rsid w:val="009E38C0"/>
    <w:rsid w:val="009E4681"/>
    <w:rsid w:val="009F1EB3"/>
    <w:rsid w:val="009F4E9E"/>
    <w:rsid w:val="00A034D0"/>
    <w:rsid w:val="00A05C46"/>
    <w:rsid w:val="00A244FD"/>
    <w:rsid w:val="00A30A70"/>
    <w:rsid w:val="00A46DFC"/>
    <w:rsid w:val="00A563DF"/>
    <w:rsid w:val="00A5655F"/>
    <w:rsid w:val="00A61D8B"/>
    <w:rsid w:val="00A62A34"/>
    <w:rsid w:val="00A7198B"/>
    <w:rsid w:val="00A74AB7"/>
    <w:rsid w:val="00A83010"/>
    <w:rsid w:val="00A831F2"/>
    <w:rsid w:val="00A839D9"/>
    <w:rsid w:val="00A92F2F"/>
    <w:rsid w:val="00AA6105"/>
    <w:rsid w:val="00AC0E74"/>
    <w:rsid w:val="00AC1CE7"/>
    <w:rsid w:val="00AC584F"/>
    <w:rsid w:val="00AD04E0"/>
    <w:rsid w:val="00AE2BC2"/>
    <w:rsid w:val="00AE5021"/>
    <w:rsid w:val="00AE65D8"/>
    <w:rsid w:val="00AF5C74"/>
    <w:rsid w:val="00AF618B"/>
    <w:rsid w:val="00B0308A"/>
    <w:rsid w:val="00B11361"/>
    <w:rsid w:val="00B146E8"/>
    <w:rsid w:val="00B14AEA"/>
    <w:rsid w:val="00B16939"/>
    <w:rsid w:val="00B23521"/>
    <w:rsid w:val="00B30148"/>
    <w:rsid w:val="00B428B2"/>
    <w:rsid w:val="00B60674"/>
    <w:rsid w:val="00B76552"/>
    <w:rsid w:val="00B770C7"/>
    <w:rsid w:val="00B8624D"/>
    <w:rsid w:val="00B862C5"/>
    <w:rsid w:val="00BA2142"/>
    <w:rsid w:val="00BB6674"/>
    <w:rsid w:val="00BC12F9"/>
    <w:rsid w:val="00BD52F2"/>
    <w:rsid w:val="00BD7961"/>
    <w:rsid w:val="00BD7F08"/>
    <w:rsid w:val="00BE1730"/>
    <w:rsid w:val="00BF5676"/>
    <w:rsid w:val="00C05786"/>
    <w:rsid w:val="00C15E1B"/>
    <w:rsid w:val="00C310C5"/>
    <w:rsid w:val="00C53275"/>
    <w:rsid w:val="00C60AFC"/>
    <w:rsid w:val="00C60F66"/>
    <w:rsid w:val="00C87D1D"/>
    <w:rsid w:val="00C93C88"/>
    <w:rsid w:val="00CB0597"/>
    <w:rsid w:val="00CB25D4"/>
    <w:rsid w:val="00CC3543"/>
    <w:rsid w:val="00CC7387"/>
    <w:rsid w:val="00CD0D24"/>
    <w:rsid w:val="00CE30AF"/>
    <w:rsid w:val="00D0225E"/>
    <w:rsid w:val="00D0329F"/>
    <w:rsid w:val="00D232DB"/>
    <w:rsid w:val="00D308EC"/>
    <w:rsid w:val="00D40F71"/>
    <w:rsid w:val="00D42054"/>
    <w:rsid w:val="00D45F0D"/>
    <w:rsid w:val="00D4792C"/>
    <w:rsid w:val="00D50505"/>
    <w:rsid w:val="00D61928"/>
    <w:rsid w:val="00D67302"/>
    <w:rsid w:val="00D82907"/>
    <w:rsid w:val="00D90792"/>
    <w:rsid w:val="00D924DF"/>
    <w:rsid w:val="00D933EC"/>
    <w:rsid w:val="00D93AE1"/>
    <w:rsid w:val="00D97720"/>
    <w:rsid w:val="00DA02E5"/>
    <w:rsid w:val="00DA4C5C"/>
    <w:rsid w:val="00DC763F"/>
    <w:rsid w:val="00DD17EF"/>
    <w:rsid w:val="00DE602E"/>
    <w:rsid w:val="00E00872"/>
    <w:rsid w:val="00E02D10"/>
    <w:rsid w:val="00E13A6C"/>
    <w:rsid w:val="00E2115B"/>
    <w:rsid w:val="00E25A30"/>
    <w:rsid w:val="00E35179"/>
    <w:rsid w:val="00E373BE"/>
    <w:rsid w:val="00E37A11"/>
    <w:rsid w:val="00E42D78"/>
    <w:rsid w:val="00E50619"/>
    <w:rsid w:val="00E622F2"/>
    <w:rsid w:val="00E70CDC"/>
    <w:rsid w:val="00E70D9A"/>
    <w:rsid w:val="00E77852"/>
    <w:rsid w:val="00E82086"/>
    <w:rsid w:val="00E86141"/>
    <w:rsid w:val="00E870B7"/>
    <w:rsid w:val="00E928B6"/>
    <w:rsid w:val="00EA49B9"/>
    <w:rsid w:val="00EB0AAC"/>
    <w:rsid w:val="00EB4865"/>
    <w:rsid w:val="00EB4995"/>
    <w:rsid w:val="00EB7B96"/>
    <w:rsid w:val="00EC28A5"/>
    <w:rsid w:val="00EC457C"/>
    <w:rsid w:val="00EC6582"/>
    <w:rsid w:val="00ED710D"/>
    <w:rsid w:val="00EE36F9"/>
    <w:rsid w:val="00EF5715"/>
    <w:rsid w:val="00F03E50"/>
    <w:rsid w:val="00F065E5"/>
    <w:rsid w:val="00F129AD"/>
    <w:rsid w:val="00F31CAF"/>
    <w:rsid w:val="00F323F0"/>
    <w:rsid w:val="00F33F14"/>
    <w:rsid w:val="00F3487E"/>
    <w:rsid w:val="00F421E2"/>
    <w:rsid w:val="00F43C42"/>
    <w:rsid w:val="00F51C94"/>
    <w:rsid w:val="00F56F61"/>
    <w:rsid w:val="00F612D7"/>
    <w:rsid w:val="00F62BF4"/>
    <w:rsid w:val="00F6484B"/>
    <w:rsid w:val="00F919D3"/>
    <w:rsid w:val="00F92F33"/>
    <w:rsid w:val="00F97F09"/>
    <w:rsid w:val="00FA581C"/>
    <w:rsid w:val="00FC4A42"/>
    <w:rsid w:val="00FC7AFF"/>
    <w:rsid w:val="00FD068E"/>
    <w:rsid w:val="00FE3568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5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3D82C904-E487-498A-9AFA-9765D3F9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2D4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02BD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  <w:style w:type="character" w:customStyle="1" w:styleId="fontstyle01">
    <w:name w:val="fontstyle01"/>
    <w:basedOn w:val="Absatz-Standardschriftart"/>
    <w:rsid w:val="003B737B"/>
    <w:rPr>
      <w:rFonts w:ascii="OpenSans-Regular" w:hAnsi="OpenSans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11">
    <w:name w:val="fontstyle11"/>
    <w:basedOn w:val="Absatz-Standardschriftart"/>
    <w:rsid w:val="003B737B"/>
    <w:rPr>
      <w:rFonts w:ascii="OpenSans-Semibold" w:hAnsi="OpenSans-Semibold" w:hint="default"/>
      <w:b w:val="0"/>
      <w:bCs w:val="0"/>
      <w:i w:val="0"/>
      <w:iCs w:val="0"/>
      <w:color w:val="24202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6B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6BC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6B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6B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6BC0"/>
    <w:rPr>
      <w:b/>
      <w:bCs/>
      <w:sz w:val="20"/>
      <w:szCs w:val="20"/>
    </w:rPr>
  </w:style>
  <w:style w:type="paragraph" w:styleId="Textkrper">
    <w:name w:val="Body Text"/>
    <w:basedOn w:val="Standard"/>
    <w:link w:val="TextkrperZchn"/>
    <w:uiPriority w:val="1"/>
    <w:qFormat/>
    <w:rsid w:val="00E82086"/>
    <w:pPr>
      <w:autoSpaceDE w:val="0"/>
      <w:autoSpaceDN w:val="0"/>
      <w:adjustRightInd w:val="0"/>
    </w:pPr>
    <w:rPr>
      <w:rFonts w:ascii="Arial Black" w:hAnsi="Arial Black" w:cs="Arial Black"/>
      <w:b/>
      <w:bCs/>
      <w:sz w:val="17"/>
      <w:szCs w:val="17"/>
    </w:rPr>
  </w:style>
  <w:style w:type="character" w:customStyle="1" w:styleId="TextkrperZchn">
    <w:name w:val="Textkörper Zchn"/>
    <w:basedOn w:val="Absatz-Standardschriftart"/>
    <w:link w:val="Textkrper"/>
    <w:uiPriority w:val="1"/>
    <w:rsid w:val="00E82086"/>
    <w:rPr>
      <w:rFonts w:ascii="Arial Black" w:hAnsi="Arial Black" w:cs="Arial Black"/>
      <w:b/>
      <w:bCs/>
      <w:sz w:val="17"/>
      <w:szCs w:val="17"/>
    </w:rPr>
  </w:style>
  <w:style w:type="character" w:customStyle="1" w:styleId="fontstyle21">
    <w:name w:val="fontstyle21"/>
    <w:basedOn w:val="Absatz-Standardschriftart"/>
    <w:rsid w:val="006F3E80"/>
    <w:rPr>
      <w:rFonts w:ascii="OpenSans" w:hAnsi="OpenSans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2B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2D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BB876D-3954-4DB9-9CE4-0455DFD1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5493</Words>
  <Characters>34612</Characters>
  <Application>Microsoft Office Word</Application>
  <DocSecurity>0</DocSecurity>
  <Lines>288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40025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Saal - C.C.Buchner Verlag</cp:lastModifiedBy>
  <cp:revision>25</cp:revision>
  <cp:lastPrinted>2019-05-03T09:27:00Z</cp:lastPrinted>
  <dcterms:created xsi:type="dcterms:W3CDTF">2022-04-19T09:40:00Z</dcterms:created>
  <dcterms:modified xsi:type="dcterms:W3CDTF">2022-04-20T09:06:00Z</dcterms:modified>
</cp:coreProperties>
</file>