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4C70D0" w14:textId="77777777" w:rsidR="00A4564C" w:rsidRPr="000A2011" w:rsidRDefault="00A4564C">
      <w:pPr>
        <w:rPr>
          <w:rFonts w:ascii="Calibri" w:hAnsi="Calibri"/>
        </w:rPr>
      </w:pPr>
    </w:p>
    <w:p w14:paraId="2590A66B" w14:textId="77777777" w:rsidR="00B251E8" w:rsidRDefault="00B251E8" w:rsidP="005629D7">
      <w:pPr>
        <w:rPr>
          <w:rFonts w:ascii="Calibri" w:hAnsi="Calibri"/>
          <w:vertAlign w:val="subscript"/>
        </w:rPr>
      </w:pPr>
    </w:p>
    <w:p w14:paraId="394D1BF5" w14:textId="77777777" w:rsidR="00A4564C" w:rsidRPr="000A2011" w:rsidRDefault="00E658A6" w:rsidP="005629D7">
      <w:pPr>
        <w:rPr>
          <w:rFonts w:ascii="Calibri" w:hAnsi="Calibri"/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1" layoutInCell="0" allowOverlap="1" wp14:anchorId="585D4C40" wp14:editId="0E432B4A">
                <wp:simplePos x="0" y="0"/>
                <wp:positionH relativeFrom="page">
                  <wp:posOffset>428625</wp:posOffset>
                </wp:positionH>
                <wp:positionV relativeFrom="page">
                  <wp:posOffset>9734550</wp:posOffset>
                </wp:positionV>
                <wp:extent cx="6675120" cy="393065"/>
                <wp:effectExtent l="0" t="0" r="0" b="6985"/>
                <wp:wrapNone/>
                <wp:docPr id="9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5120" cy="393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815B6E" w14:textId="77777777" w:rsidR="00BE17ED" w:rsidRPr="001F05C7" w:rsidRDefault="00BE17ED">
                            <w:pPr>
                              <w:contextualSpacing/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</w:pPr>
                            <w:r w:rsidRPr="001F05C7"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85D4C40" id="Rectangle 2" o:spid="_x0000_s1026" style="position:absolute;margin-left:33.75pt;margin-top:766.5pt;width:525.6pt;height:30.9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" o:allowincell="f" filled="f" stroked="f">
                <v:textbox>
                  <w:txbxContent>
                    <w:p w14:paraId="5E815B6E" w14:textId="77777777" w:rsidR="00BE17ED" w:rsidRPr="001F05C7" w:rsidRDefault="00BE17ED">
                      <w:pPr>
                        <w:contextualSpacing/>
                        <w:rPr>
                          <w:rFonts w:ascii="Calibri" w:hAnsi="Calibri"/>
                          <w:b/>
                          <w:bCs/>
                          <w:color w:val="548DD4"/>
                          <w:spacing w:val="60"/>
                          <w:sz w:val="20"/>
                          <w:szCs w:val="20"/>
                        </w:rPr>
                      </w:pPr>
                      <w:r w:rsidRPr="001F05C7">
                        <w:rPr>
                          <w:rFonts w:ascii="Calibri" w:hAnsi="Calibri"/>
                          <w:b/>
                          <w:bCs/>
                          <w:color w:val="548DD4"/>
                          <w:spacing w:val="60"/>
                          <w:sz w:val="20"/>
                          <w:szCs w:val="20"/>
                        </w:rPr>
                        <w:t>[Geben Sie die Firmenadresse ein]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1" layoutInCell="0" allowOverlap="1" wp14:anchorId="41E068E9" wp14:editId="592580DE">
                <wp:simplePos x="0" y="0"/>
                <wp:positionH relativeFrom="page">
                  <wp:posOffset>276225</wp:posOffset>
                </wp:positionH>
                <wp:positionV relativeFrom="page">
                  <wp:posOffset>9544050</wp:posOffset>
                </wp:positionV>
                <wp:extent cx="7013575" cy="685800"/>
                <wp:effectExtent l="0" t="0" r="34925" b="19050"/>
                <wp:wrapNone/>
                <wp:docPr id="8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3575" cy="685800"/>
                          <a:chOff x="432" y="13608"/>
                          <a:chExt cx="11376" cy="1081"/>
                        </a:xfrm>
                      </wpg:grpSpPr>
                      <wps:wsp>
                        <wps:cNvPr id="88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432" y="13608"/>
                            <a:ext cx="113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432" y="14689"/>
                            <a:ext cx="113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0B94C0D" id="Group 9" o:spid="_x0000_s1026" style="position:absolute;margin-left:21.75pt;margin-top:751.5pt;width:552.25pt;height:54pt;z-index:-251664384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27" type="#_x0000_t32" style="position:absolute;left:432;top:13608;width:113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EaHr8AAADbAAAADwAAAGRycy9kb3ducmV2LnhtbERPTYvCMBC9L/gfwgje1rQ9iFSjSEFY&#10;FkGsK3gckrEtNpPaRK3/3hyEPT7e93I92FY8qPeNYwXpNAFBrJ1puFLwd9x+z0H4gGywdUwKXuRh&#10;vRp9LTE37skHepShEjGEfY4K6hC6XEqva7Lop64jjtzF9RZDhH0lTY/PGG5bmSXJTFpsODbU2FFR&#10;k76Wd6tgOJ0zLXfpSTdZ96v3t+IoD6VSk/GwWYAINIR/8cf9YxTM49j4Jf4AuXo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YEaHr8AAADbAAAADwAAAAAAAAAAAAAAAACh&#10;AgAAZHJzL2Rvd25yZXYueG1sUEsFBgAAAAAEAAQA+QAAAI0DAAAAAA==&#10;" strokecolor="gray"/>
                <v:shape id="AutoShape 11" o:spid="_x0000_s1028" type="#_x0000_t32" style="position:absolute;left:432;top:14689;width:113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2/hcIAAADbAAAADwAAAGRycy9kb3ducmV2LnhtbESPQYvCMBSE7wv+h/CEva2pPYhWo4gg&#10;iAiLVcHjI3m2xealNlG7/34jCB6HmfmGmS06W4sHtb5yrGA4SEAQa2cqLhQcD+ufMQgfkA3WjknB&#10;H3lYzHtfM8yMe/KeHnkoRISwz1BBGUKTSel1SRb9wDXE0bu41mKIsi2kafEZ4baWaZKMpMWK40KJ&#10;Da1K0tf8bhV0p3Oq5W540lXabPXvbXWQ+1yp7363nIII1IVP+N3eGAXjCby+xB8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s2/hcIAAADbAAAADwAAAAAAAAAAAAAA&#10;AAChAgAAZHJzL2Rvd25yZXYueG1sUEsFBgAAAAAEAAQA+QAAAJADAAAAAA==&#10;" strokecolor="gray"/>
                <w10:wrap anchorx="page" anchory="page"/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0ECDB6C4" wp14:editId="04E9492F">
                <wp:simplePos x="0" y="0"/>
                <wp:positionH relativeFrom="margin">
                  <wp:posOffset>-467360</wp:posOffset>
                </wp:positionH>
                <wp:positionV relativeFrom="margin">
                  <wp:posOffset>-647700</wp:posOffset>
                </wp:positionV>
                <wp:extent cx="10187940" cy="899795"/>
                <wp:effectExtent l="0" t="0" r="3810" b="0"/>
                <wp:wrapThrough wrapText="bothSides">
                  <wp:wrapPolygon edited="0">
                    <wp:start x="0" y="0"/>
                    <wp:lineTo x="0" y="21036"/>
                    <wp:lineTo x="21568" y="21036"/>
                    <wp:lineTo x="21568" y="0"/>
                    <wp:lineTo x="0" y="0"/>
                  </wp:wrapPolygon>
                </wp:wrapThrough>
                <wp:docPr id="70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87940" cy="899795"/>
                        </a:xfrm>
                        <a:prstGeom prst="rect">
                          <a:avLst/>
                        </a:prstGeom>
                        <a:solidFill>
                          <a:srgbClr val="B522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666B95F" id="Rechteck 3" o:spid="_x0000_s1026" style="position:absolute;margin-left:-36.8pt;margin-top:-51pt;width:802.2pt;height:70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" fillcolor="#b52234" stroked="f">
                <w10:wrap type="through" anchorx="margin" anchory="margin"/>
                <w10:anchorlock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1" layoutInCell="1" allowOverlap="1" wp14:anchorId="04A94A99" wp14:editId="6D9F7DBC">
            <wp:simplePos x="0" y="0"/>
            <wp:positionH relativeFrom="column">
              <wp:posOffset>8496935</wp:posOffset>
            </wp:positionH>
            <wp:positionV relativeFrom="margin">
              <wp:posOffset>-86360</wp:posOffset>
            </wp:positionV>
            <wp:extent cx="938530" cy="957580"/>
            <wp:effectExtent l="0" t="0" r="0" b="0"/>
            <wp:wrapNone/>
            <wp:docPr id="10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957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A7914E" wp14:editId="297E287E">
                <wp:simplePos x="0" y="0"/>
                <wp:positionH relativeFrom="column">
                  <wp:posOffset>6248400</wp:posOffset>
                </wp:positionH>
                <wp:positionV relativeFrom="paragraph">
                  <wp:posOffset>823595</wp:posOffset>
                </wp:positionV>
                <wp:extent cx="3200400" cy="4457700"/>
                <wp:effectExtent l="0" t="0" r="3810" b="0"/>
                <wp:wrapThrough wrapText="bothSides">
                  <wp:wrapPolygon edited="0">
                    <wp:start x="-64" y="0"/>
                    <wp:lineTo x="-64" y="21554"/>
                    <wp:lineTo x="21600" y="21554"/>
                    <wp:lineTo x="21600" y="0"/>
                    <wp:lineTo x="-64" y="0"/>
                  </wp:wrapPolygon>
                </wp:wrapThrough>
                <wp:docPr id="9" name="Rechtec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445770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CC46175" id="Rechteck 15" o:spid="_x0000_s1026" style="position:absolute;margin-left:492pt;margin-top:64.85pt;width:252pt;height:3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" fillcolor="#bfbfbf" stroked="f">
                <v:path arrowok="t"/>
                <w10:wrap type="through"/>
              </v:rect>
            </w:pict>
          </mc:Fallback>
        </mc:AlternateContent>
      </w:r>
    </w:p>
    <w:p w14:paraId="5E364B9C" w14:textId="77777777" w:rsidR="00A4564C" w:rsidRPr="000A2011" w:rsidRDefault="004664AF">
      <w:pPr>
        <w:rPr>
          <w:rFonts w:ascii="Calibri" w:hAnsi="Calibri"/>
          <w:caps/>
          <w:vertAlign w:val="subscript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7E4245E" wp14:editId="365405A3">
            <wp:simplePos x="0" y="0"/>
            <wp:positionH relativeFrom="column">
              <wp:posOffset>6245860</wp:posOffset>
            </wp:positionH>
            <wp:positionV relativeFrom="paragraph">
              <wp:posOffset>179705</wp:posOffset>
            </wp:positionV>
            <wp:extent cx="3200400" cy="4457700"/>
            <wp:effectExtent l="0" t="0" r="0" b="0"/>
            <wp:wrapTight wrapText="bothSides">
              <wp:wrapPolygon edited="0">
                <wp:start x="0" y="0"/>
                <wp:lineTo x="0" y="21508"/>
                <wp:lineTo x="21471" y="21508"/>
                <wp:lineTo x="21471" y="0"/>
                <wp:lineTo x="0" y="0"/>
              </wp:wrapPolygon>
            </wp:wrapTight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62B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690FBC" wp14:editId="698D911C">
                <wp:simplePos x="0" y="0"/>
                <wp:positionH relativeFrom="column">
                  <wp:posOffset>148590</wp:posOffset>
                </wp:positionH>
                <wp:positionV relativeFrom="paragraph">
                  <wp:posOffset>2251075</wp:posOffset>
                </wp:positionV>
                <wp:extent cx="5958840" cy="1562100"/>
                <wp:effectExtent l="0" t="0" r="0" b="0"/>
                <wp:wrapSquare wrapText="bothSides"/>
                <wp:docPr id="68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58840" cy="156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61906F" w14:textId="77777777" w:rsidR="00BE17ED" w:rsidRPr="00644372" w:rsidRDefault="00BE17ED" w:rsidP="00614F7D">
                            <w:pP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Kolleg Politik und Wirtschaft Niedersachsen</w:t>
                            </w:r>
                          </w:p>
                          <w:p w14:paraId="5EEEE33D" w14:textId="77777777" w:rsidR="00BE17ED" w:rsidRDefault="00BE17ED" w:rsidP="009362B1">
                            <w:pPr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r w:rsidRPr="00E658A6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Politik – Wirtschaft Einführungsphase </w:t>
                            </w:r>
                          </w:p>
                          <w:p w14:paraId="0D90911A" w14:textId="77777777" w:rsidR="00BE17ED" w:rsidRDefault="00BE17ED" w:rsidP="009362B1">
                            <w:pP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 w:rsidRPr="00E658A6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mit Berufs- und Studienorientierung</w:t>
                            </w:r>
                            <w: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7E1B422C" w14:textId="77777777" w:rsidR="00BE17ED" w:rsidRPr="00447FF9" w:rsidRDefault="00BE17ED" w:rsidP="009362B1">
                            <w:pP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 w:rsidRPr="00447FF9"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ISBN 978-3-661-</w:t>
                            </w:r>
                            <w:r w:rsidRPr="00447FF9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72091</w:t>
                            </w:r>
                            <w:r w:rsidRPr="00447FF9"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>-3</w:t>
                            </w:r>
                          </w:p>
                          <w:p w14:paraId="76C686DF" w14:textId="77777777" w:rsidR="00BE17ED" w:rsidRDefault="00BE17ED" w:rsidP="00614F7D">
                            <w:pP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  <w:t xml:space="preserve">Jahrgangsstufe 11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690FBC" id="_x0000_t202" coordsize="21600,21600" o:spt="202" path="m,l,21600r21600,l21600,xe">
                <v:stroke joinstyle="miter"/>
                <v:path gradientshapeok="t" o:connecttype="rect"/>
              </v:shapetype>
              <v:shape id="Textfeld 13" o:spid="_x0000_s1027" type="#_x0000_t202" style="position:absolute;margin-left:11.7pt;margin-top:177.25pt;width:469.2pt;height:12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" filled="f" stroked="f">
                <v:path arrowok="t"/>
                <v:textbox>
                  <w:txbxContent>
                    <w:p w14:paraId="6961906F" w14:textId="77777777" w:rsidR="00BE17ED" w:rsidRPr="00644372" w:rsidRDefault="00BE17ED" w:rsidP="00614F7D">
                      <w:pPr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sz w:val="36"/>
                          <w:szCs w:val="36"/>
                        </w:rPr>
                        <w:t>Kolleg Politik und Wirtschaft Niedersachsen</w:t>
                      </w:r>
                    </w:p>
                    <w:p w14:paraId="5EEEE33D" w14:textId="77777777" w:rsidR="00BE17ED" w:rsidRDefault="00BE17ED" w:rsidP="009362B1">
                      <w:pPr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r w:rsidRPr="00E658A6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Politik – Wirtschaft Einführungsphase </w:t>
                      </w:r>
                    </w:p>
                    <w:p w14:paraId="0D90911A" w14:textId="77777777" w:rsidR="00BE17ED" w:rsidRDefault="00BE17ED" w:rsidP="009362B1">
                      <w:pPr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 w:rsidRPr="00E658A6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mit Berufs- und Studienorientierung</w:t>
                      </w:r>
                      <w:r>
                        <w:rPr>
                          <w:rFonts w:ascii="Calibri" w:hAnsi="Calibri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7E1B422C" w14:textId="77777777" w:rsidR="00BE17ED" w:rsidRPr="00447FF9" w:rsidRDefault="00BE17ED" w:rsidP="009362B1">
                      <w:pPr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 w:rsidRPr="00447FF9">
                        <w:rPr>
                          <w:rFonts w:ascii="Calibri" w:hAnsi="Calibri"/>
                          <w:sz w:val="36"/>
                          <w:szCs w:val="36"/>
                        </w:rPr>
                        <w:t>ISBN 978-3-661-</w:t>
                      </w:r>
                      <w:r w:rsidRPr="00447FF9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72091</w:t>
                      </w:r>
                      <w:r w:rsidRPr="00447FF9">
                        <w:rPr>
                          <w:rFonts w:ascii="Calibri" w:hAnsi="Calibri"/>
                          <w:sz w:val="36"/>
                          <w:szCs w:val="36"/>
                        </w:rPr>
                        <w:t>-3</w:t>
                      </w:r>
                    </w:p>
                    <w:p w14:paraId="76C686DF" w14:textId="77777777" w:rsidR="00BE17ED" w:rsidRDefault="00BE17ED" w:rsidP="00614F7D">
                      <w:pPr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sz w:val="36"/>
                          <w:szCs w:val="36"/>
                        </w:rPr>
                        <w:t xml:space="preserve">Jahrgangsstufe 11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658A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04DC00" wp14:editId="1078DD5F">
                <wp:simplePos x="0" y="0"/>
                <wp:positionH relativeFrom="column">
                  <wp:posOffset>6324600</wp:posOffset>
                </wp:positionH>
                <wp:positionV relativeFrom="paragraph">
                  <wp:posOffset>323215</wp:posOffset>
                </wp:positionV>
                <wp:extent cx="3047365" cy="3909695"/>
                <wp:effectExtent l="0" t="0" r="4445" b="0"/>
                <wp:wrapSquare wrapText="bothSides"/>
                <wp:docPr id="7" name="Textfeld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47365" cy="3909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F24F26" w14:textId="77777777" w:rsidR="00BE17ED" w:rsidRPr="001F05C7" w:rsidRDefault="00BE17ED" w:rsidP="00614F7D">
                            <w:pPr>
                              <w:jc w:val="center"/>
                              <w:rPr>
                                <w:rFonts w:ascii="Calibri" w:hAnsi="Calibri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04DC00" id="Textfeld 16" o:spid="_x0000_s1028" type="#_x0000_t202" style="position:absolute;margin-left:498pt;margin-top:25.45pt;width:239.95pt;height:307.8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" filled="f" stroked="f">
                <v:path arrowok="t"/>
                <v:textbox style="mso-fit-shape-to-text:t">
                  <w:txbxContent>
                    <w:p w14:paraId="27F24F26" w14:textId="77777777" w:rsidR="00BE17ED" w:rsidRPr="001F05C7" w:rsidRDefault="00BE17ED" w:rsidP="00614F7D">
                      <w:pPr>
                        <w:jc w:val="center"/>
                        <w:rPr>
                          <w:rFonts w:ascii="Calibri" w:hAnsi="Calibri"/>
                          <w:color w:val="80808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658A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D1323F" wp14:editId="7F815F38">
                <wp:simplePos x="0" y="0"/>
                <wp:positionH relativeFrom="column">
                  <wp:posOffset>152400</wp:posOffset>
                </wp:positionH>
                <wp:positionV relativeFrom="paragraph">
                  <wp:posOffset>536575</wp:posOffset>
                </wp:positionV>
                <wp:extent cx="5570220" cy="571500"/>
                <wp:effectExtent l="0" t="0" r="0" b="0"/>
                <wp:wrapSquare wrapText="bothSides"/>
                <wp:docPr id="69" name="Textfeld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702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AA590E" w14:textId="77777777" w:rsidR="00BE17ED" w:rsidRPr="00644372" w:rsidRDefault="00BE17ED" w:rsidP="00E658A6">
                            <w:pPr>
                              <w:rPr>
                                <w:rFonts w:ascii="Calibri" w:hAnsi="Calibri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libri" w:hAnsi="Calibri"/>
                                <w:sz w:val="44"/>
                                <w:szCs w:val="44"/>
                              </w:rPr>
                              <w:t>S</w:t>
                            </w:r>
                            <w:r w:rsidRPr="00E658A6">
                              <w:rPr>
                                <w:rFonts w:ascii="Calibri" w:hAnsi="Calibri"/>
                                <w:sz w:val="44"/>
                                <w:szCs w:val="44"/>
                              </w:rPr>
                              <w:t xml:space="preserve">ynopse </w:t>
                            </w:r>
                            <w:r>
                              <w:rPr>
                                <w:rFonts w:ascii="Calibri" w:hAnsi="Calibri"/>
                                <w:sz w:val="44"/>
                                <w:szCs w:val="44"/>
                              </w:rPr>
                              <w:t>zum Kerncurriculum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7D1323F" id="Textfeld 12" o:spid="_x0000_s1029" type="#_x0000_t202" style="position:absolute;margin-left:12pt;margin-top:42.25pt;width:438.6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" filled="f" stroked="f">
                <v:textbox>
                  <w:txbxContent>
                    <w:p w14:paraId="60AA590E" w14:textId="77777777" w:rsidR="00BE17ED" w:rsidRPr="00644372" w:rsidRDefault="00BE17ED" w:rsidP="00E658A6">
                      <w:pPr>
                        <w:rPr>
                          <w:rFonts w:ascii="Calibri" w:hAnsi="Calibri"/>
                          <w:sz w:val="44"/>
                          <w:szCs w:val="44"/>
                        </w:rPr>
                      </w:pPr>
                      <w:r>
                        <w:rPr>
                          <w:rFonts w:ascii="Calibri" w:hAnsi="Calibri"/>
                          <w:sz w:val="44"/>
                          <w:szCs w:val="44"/>
                        </w:rPr>
                        <w:t>S</w:t>
                      </w:r>
                      <w:r w:rsidRPr="00E658A6">
                        <w:rPr>
                          <w:rFonts w:ascii="Calibri" w:hAnsi="Calibri"/>
                          <w:sz w:val="44"/>
                          <w:szCs w:val="44"/>
                        </w:rPr>
                        <w:t xml:space="preserve">ynopse </w:t>
                      </w:r>
                      <w:r>
                        <w:rPr>
                          <w:rFonts w:ascii="Calibri" w:hAnsi="Calibri"/>
                          <w:sz w:val="44"/>
                          <w:szCs w:val="44"/>
                        </w:rPr>
                        <w:t>zum Kerncurriculum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4564C" w:rsidRPr="000A2011">
        <w:rPr>
          <w:rFonts w:ascii="Calibri" w:hAnsi="Calibri"/>
          <w:caps/>
          <w:vertAlign w:val="subscript"/>
        </w:rPr>
        <w:br w:type="page"/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5"/>
        <w:gridCol w:w="4706"/>
        <w:gridCol w:w="1026"/>
        <w:gridCol w:w="703"/>
        <w:gridCol w:w="766"/>
        <w:gridCol w:w="1395"/>
        <w:gridCol w:w="1396"/>
        <w:gridCol w:w="1395"/>
        <w:gridCol w:w="1395"/>
        <w:gridCol w:w="1315"/>
      </w:tblGrid>
      <w:tr w:rsidR="009362B1" w14:paraId="494C189F" w14:textId="77777777" w:rsidTr="00BE17ED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63FF960F" w14:textId="77777777" w:rsidR="009362B1" w:rsidRDefault="009362B1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5F2C96FD" w14:textId="77777777" w:rsidR="009362B1" w:rsidRDefault="009362B1" w:rsidP="00BE17ED">
            <w:pPr>
              <w:pStyle w:val="TabellenInhalt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Themen / (Stunden-)Leitfragen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4CA94412" w14:textId="77777777" w:rsidR="009362B1" w:rsidRDefault="009362B1" w:rsidP="00BE17ED">
            <w:pPr>
              <w:pStyle w:val="TabellenInhalt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Bezug zu Kolleg Politik – Wirtschaft Niedersachsen. Einführungsphase</w:t>
            </w:r>
          </w:p>
          <w:p w14:paraId="14A5506A" w14:textId="77777777" w:rsidR="009362B1" w:rsidRDefault="009362B1" w:rsidP="00BE17ED">
            <w:pPr>
              <w:pStyle w:val="TabellenInhalt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(C.C. Buchner Verlag)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250ABF3D" w14:textId="2F2703DC" w:rsidR="009362B1" w:rsidRDefault="009362B1" w:rsidP="00BE17ED">
            <w:pPr>
              <w:pStyle w:val="TabellenInhalt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Zeitbedarf*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28573AA3" w14:textId="77777777" w:rsidR="009362B1" w:rsidRDefault="009362B1" w:rsidP="00BE17ED">
            <w:pPr>
              <w:pStyle w:val="TabellenInhalt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Obliga-torisch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nach KC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357150E3" w14:textId="77777777" w:rsidR="009362B1" w:rsidRDefault="009362B1" w:rsidP="00BE17ED">
            <w:pPr>
              <w:pStyle w:val="TabellenInhalt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u w:val="single"/>
              </w:rPr>
              <w:t>Basiskonzepte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und Fachkonzepte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2CFA467E" w14:textId="77777777" w:rsidR="00447FF9" w:rsidRDefault="009362B1" w:rsidP="00BE17ED">
            <w:pPr>
              <w:pStyle w:val="TabellenInhalt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Vorrangig </w:t>
            </w:r>
          </w:p>
          <w:p w14:paraId="5738EDDA" w14:textId="26AF4517" w:rsidR="009362B1" w:rsidRDefault="009362B1" w:rsidP="00BE17ED">
            <w:pPr>
              <w:pStyle w:val="TabellenInhalt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geförderte</w:t>
            </w:r>
          </w:p>
          <w:p w14:paraId="3E09B8C9" w14:textId="77777777" w:rsidR="009362B1" w:rsidRDefault="009362B1" w:rsidP="00BE17ED">
            <w:pPr>
              <w:pStyle w:val="TabellenInhalt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Sachkompetenz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6DED60E9" w14:textId="77777777" w:rsidR="00447FF9" w:rsidRDefault="009362B1" w:rsidP="00BE17ED">
            <w:pPr>
              <w:pStyle w:val="TabellenInhalt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Vorrangig </w:t>
            </w:r>
          </w:p>
          <w:p w14:paraId="1602C2C6" w14:textId="051ABDBB" w:rsidR="009362B1" w:rsidRDefault="009362B1" w:rsidP="00BE17ED">
            <w:pPr>
              <w:pStyle w:val="TabellenInhalt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geförderte</w:t>
            </w:r>
          </w:p>
          <w:p w14:paraId="17DB211D" w14:textId="77777777" w:rsidR="00447FF9" w:rsidRDefault="009362B1" w:rsidP="00BE17ED">
            <w:pPr>
              <w:pStyle w:val="TabellenInhalt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Methoden-</w:t>
            </w:r>
          </w:p>
          <w:p w14:paraId="02F6F1E9" w14:textId="2A9100DE" w:rsidR="009362B1" w:rsidRDefault="009362B1" w:rsidP="00BE17ED">
            <w:pPr>
              <w:pStyle w:val="TabellenInhalt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kompetenz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42855568" w14:textId="77777777" w:rsidR="00447FF9" w:rsidRDefault="009362B1" w:rsidP="00BE17ED">
            <w:pPr>
              <w:pStyle w:val="TabellenInhalt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Vorrangig </w:t>
            </w:r>
          </w:p>
          <w:p w14:paraId="56AB322A" w14:textId="366B0400" w:rsidR="009362B1" w:rsidRDefault="009362B1" w:rsidP="00BE17ED">
            <w:pPr>
              <w:pStyle w:val="TabellenInhalt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geförderte</w:t>
            </w:r>
          </w:p>
          <w:p w14:paraId="555666E4" w14:textId="77777777" w:rsidR="00447FF9" w:rsidRDefault="009362B1" w:rsidP="00BE17ED">
            <w:pPr>
              <w:pStyle w:val="TabellenInhalt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Urteils-</w:t>
            </w:r>
          </w:p>
          <w:p w14:paraId="00B049C9" w14:textId="08C053AA" w:rsidR="009362B1" w:rsidRDefault="009362B1" w:rsidP="00BE17ED">
            <w:pPr>
              <w:pStyle w:val="TabellenInhalt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kompetenz</w:t>
            </w:r>
            <w:proofErr w:type="spellEnd"/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060B43F1" w14:textId="77777777" w:rsidR="009362B1" w:rsidRDefault="009362B1" w:rsidP="00BE17ED">
            <w:pPr>
              <w:pStyle w:val="TabellenInhalt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Möglichkeiten zur schriftlichen </w:t>
            </w:r>
          </w:p>
          <w:p w14:paraId="73BF7F88" w14:textId="77777777" w:rsidR="00447FF9" w:rsidRDefault="009362B1" w:rsidP="00447FF9">
            <w:pPr>
              <w:pStyle w:val="TabellenInhalt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Leistungs-</w:t>
            </w:r>
          </w:p>
          <w:p w14:paraId="793A3690" w14:textId="383F6982" w:rsidR="009362B1" w:rsidRDefault="009362B1" w:rsidP="00447FF9">
            <w:pPr>
              <w:pStyle w:val="TabellenInhalt"/>
              <w:jc w:val="center"/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bewertung</w:t>
            </w:r>
            <w:proofErr w:type="spellEnd"/>
          </w:p>
        </w:tc>
      </w:tr>
      <w:tr w:rsidR="009362B1" w14:paraId="25B05634" w14:textId="77777777" w:rsidTr="00BE17ED">
        <w:trPr>
          <w:cantSplit/>
        </w:trPr>
        <w:tc>
          <w:tcPr>
            <w:tcW w:w="505" w:type="dxa"/>
            <w:vMerge w:val="restart"/>
            <w:tcBorders>
              <w:left w:val="single" w:sz="4" w:space="0" w:color="000000"/>
            </w:tcBorders>
            <w:shd w:val="clear" w:color="auto" w:fill="CCCCCC"/>
            <w:textDirection w:val="btLr"/>
          </w:tcPr>
          <w:p w14:paraId="07597258" w14:textId="77777777" w:rsidR="009362B1" w:rsidRDefault="00444983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Wandel der Arbeitswelt in der globalisierten Gesellschaft</w:t>
            </w:r>
          </w:p>
        </w:tc>
        <w:tc>
          <w:tcPr>
            <w:tcW w:w="140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D8440A3" w14:textId="77777777" w:rsidR="009362B1" w:rsidRDefault="009362B1" w:rsidP="00BE17ED">
            <w:pPr>
              <w:pStyle w:val="TabellenInhalt"/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Unterrichtseinheit 1: </w:t>
            </w:r>
            <w:r w:rsidR="00BE17ED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Der Wandel der Beschäftigungs- und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Produktion</w:t>
            </w:r>
            <w:r w:rsidR="00BE17ED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sstruktur in Deutschland</w:t>
            </w:r>
          </w:p>
        </w:tc>
      </w:tr>
      <w:tr w:rsidR="00794769" w14:paraId="5E6DFA3C" w14:textId="77777777" w:rsidTr="00447FF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14:paraId="78E7CA13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03C27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Der Konflikt um eine neue Arbeitsorganisation am Beispiel eines Versicherungskonzerns – eine Betriebsversammlung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08AC0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1.1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BC1B0" w14:textId="5EB1D480" w:rsidR="00281684" w:rsidRDefault="000B5C44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</w:t>
            </w:r>
            <w:r w:rsidR="00281684">
              <w:rPr>
                <w:rFonts w:ascii="Calibri" w:hAnsi="Calibri" w:cs="Calibri"/>
                <w:sz w:val="18"/>
                <w:szCs w:val="18"/>
              </w:rPr>
              <w:t xml:space="preserve">a. </w:t>
            </w:r>
          </w:p>
          <w:p w14:paraId="42E78E7D" w14:textId="0ABD5829" w:rsidR="00794769" w:rsidRPr="005C6022" w:rsidRDefault="00794769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C6022">
              <w:rPr>
                <w:rFonts w:ascii="Calibri" w:hAnsi="Calibri" w:cs="Calibri"/>
                <w:b/>
                <w:bCs/>
                <w:sz w:val="18"/>
                <w:szCs w:val="18"/>
              </w:rPr>
              <w:t>2 DS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227BA" w14:textId="77777777" w:rsidR="00794769" w:rsidRDefault="00794769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00AA3EC" w14:textId="77777777" w:rsidR="00394CA5" w:rsidRDefault="00394CA5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  <w:p w14:paraId="1B15F013" w14:textId="77777777" w:rsidR="00394CA5" w:rsidRDefault="00394CA5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  <w:p w14:paraId="446E6CDC" w14:textId="77777777" w:rsidR="00394CA5" w:rsidRDefault="00394CA5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  <w:p w14:paraId="1BDC482C" w14:textId="77777777" w:rsidR="00394CA5" w:rsidRDefault="00394CA5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  <w:p w14:paraId="0AEA8A09" w14:textId="5B530B10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sz w:val="18"/>
                <w:szCs w:val="18"/>
                <w:u w:val="single"/>
              </w:rPr>
              <w:t>Interaktionen und Entscheidungen</w:t>
            </w:r>
          </w:p>
          <w:p w14:paraId="5ABA527F" w14:textId="6BDCB870" w:rsidR="002B7D1D" w:rsidRDefault="002B7D1D" w:rsidP="001A001B">
            <w:pPr>
              <w:pStyle w:val="TabellenInhalt"/>
              <w:numPr>
                <w:ilvl w:val="0"/>
                <w:numId w:val="1"/>
              </w:numPr>
              <w:snapToGrid w:val="0"/>
              <w:ind w:left="357" w:hanging="35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Interdependenzen (I)</w:t>
            </w:r>
          </w:p>
          <w:p w14:paraId="48712F11" w14:textId="71EF8A3B" w:rsidR="002B7D1D" w:rsidRDefault="002B7D1D" w:rsidP="001A001B">
            <w:pPr>
              <w:pStyle w:val="TabellenInhalt"/>
              <w:numPr>
                <w:ilvl w:val="0"/>
                <w:numId w:val="1"/>
              </w:numPr>
              <w:snapToGrid w:val="0"/>
              <w:ind w:left="357" w:hanging="35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Sozialer Wandel (P)</w:t>
            </w:r>
          </w:p>
          <w:p w14:paraId="6C91952F" w14:textId="77777777" w:rsidR="00794769" w:rsidRDefault="001A001B" w:rsidP="001A001B">
            <w:pPr>
              <w:pStyle w:val="TabellenInhalt"/>
              <w:numPr>
                <w:ilvl w:val="0"/>
                <w:numId w:val="1"/>
              </w:numPr>
              <w:snapToGrid w:val="0"/>
              <w:ind w:left="357" w:hanging="35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Arbeitsteilung/Spezialisierung </w:t>
            </w:r>
            <w:r w:rsidR="002B7D1D">
              <w:rPr>
                <w:rFonts w:ascii="Calibri" w:hAnsi="Calibri" w:cs="Calibri"/>
                <w:sz w:val="18"/>
                <w:szCs w:val="18"/>
              </w:rPr>
              <w:t>(Ö)</w:t>
            </w:r>
          </w:p>
          <w:p w14:paraId="12CAEE01" w14:textId="03191290" w:rsidR="00332814" w:rsidRPr="00794769" w:rsidRDefault="00332814" w:rsidP="001A001B">
            <w:pPr>
              <w:pStyle w:val="TabellenInhalt"/>
              <w:numPr>
                <w:ilvl w:val="0"/>
                <w:numId w:val="1"/>
              </w:numPr>
              <w:snapToGrid w:val="0"/>
              <w:ind w:left="357" w:hanging="35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Arbeitsrecht (P)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195144" w14:textId="3E182028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 w:rsidRPr="00D0729B">
              <w:rPr>
                <w:rFonts w:ascii="Calibri" w:hAnsi="Calibri" w:cs="Calibri"/>
                <w:sz w:val="18"/>
                <w:szCs w:val="18"/>
              </w:rPr>
              <w:t xml:space="preserve">beschreiben die Entwicklungen der </w:t>
            </w:r>
            <w:r w:rsidR="00AD1D1E">
              <w:rPr>
                <w:rFonts w:ascii="Calibri" w:hAnsi="Calibri" w:cs="Calibri"/>
                <w:sz w:val="18"/>
                <w:szCs w:val="18"/>
              </w:rPr>
              <w:t xml:space="preserve">Beschäftigungs- (Wandel der Beschäftigungsformen) und </w:t>
            </w:r>
            <w:r w:rsidRPr="00D0729B">
              <w:rPr>
                <w:rFonts w:ascii="Calibri" w:hAnsi="Calibri" w:cs="Calibri"/>
                <w:sz w:val="18"/>
                <w:szCs w:val="18"/>
              </w:rPr>
              <w:t>Produktionsstruktur (Digitalisierung) in Deutschland.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C4F5A51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B48D39C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EAB6A8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94769" w14:paraId="046DA6EE" w14:textId="77777777" w:rsidTr="00447FF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14:paraId="3C25BA45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7C72E" w14:textId="77777777" w:rsidR="00794769" w:rsidRPr="00BE17ED" w:rsidRDefault="00794769" w:rsidP="00BE17ED">
            <w:pPr>
              <w:pStyle w:val="TabellenInhalt"/>
              <w:snapToGrid w:val="0"/>
              <w:rPr>
                <w:rFonts w:ascii="Calibri" w:hAnsi="Calibri" w:cs="Calibri"/>
                <w:bCs/>
                <w:color w:val="0099FF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/>
                <w:color w:val="0066FF"/>
                <w:sz w:val="18"/>
                <w:szCs w:val="18"/>
              </w:rPr>
              <w:t>Methode: Eine Betriebsversammlung durchführen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0E895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Seite 15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770CC" w14:textId="77777777" w:rsidR="00794769" w:rsidRDefault="00794769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F25B0" w14:textId="77777777" w:rsidR="00794769" w:rsidRDefault="00794769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D45BA23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2AB73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859B4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6430D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742E2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94769" w14:paraId="7A6A0A74" w14:textId="77777777" w:rsidTr="00447FF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14:paraId="7DA9AF3B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4622B" w14:textId="77777777" w:rsidR="00794769" w:rsidRPr="00B633F2" w:rsidRDefault="00794769" w:rsidP="00BE17ED">
            <w:pPr>
              <w:pStyle w:val="TabellenInhalt"/>
              <w:snapToGrid w:val="0"/>
              <w:rPr>
                <w:rFonts w:ascii="Calibri" w:hAnsi="Calibri" w:cs="Calibri"/>
                <w:b/>
                <w:sz w:val="18"/>
                <w:szCs w:val="18"/>
              </w:rPr>
            </w:pPr>
            <w:r w:rsidRPr="00B633F2">
              <w:rPr>
                <w:rFonts w:ascii="Calibri" w:hAnsi="Calibri" w:cs="Calibri"/>
                <w:b/>
                <w:sz w:val="18"/>
                <w:szCs w:val="18"/>
              </w:rPr>
              <w:t>Unsicher und ständig verfügbar? Herausforderungen des Wandels von Arbeit und Beschäftigung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6EFA7" w14:textId="77777777" w:rsidR="00794769" w:rsidRPr="00BE17ED" w:rsidRDefault="00794769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E17ED">
              <w:rPr>
                <w:rFonts w:ascii="Calibri" w:hAnsi="Calibri" w:cs="Calibri"/>
                <w:b/>
                <w:bCs/>
                <w:sz w:val="18"/>
                <w:szCs w:val="18"/>
              </w:rPr>
              <w:t>1.2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AFD97" w14:textId="3307FEF8" w:rsidR="00794769" w:rsidRDefault="000B5C44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c</w:t>
            </w:r>
            <w:r w:rsidR="000F5311">
              <w:rPr>
                <w:rFonts w:ascii="Calibri" w:hAnsi="Calibri" w:cs="Calibri"/>
                <w:bCs/>
                <w:sz w:val="18"/>
                <w:szCs w:val="18"/>
              </w:rPr>
              <w:t>a.</w:t>
            </w:r>
          </w:p>
          <w:p w14:paraId="60C4A006" w14:textId="3D3ABBE1" w:rsidR="000F5311" w:rsidRPr="000F5311" w:rsidRDefault="000F5311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8</w:t>
            </w:r>
            <w:r w:rsidRPr="000F5311">
              <w:rPr>
                <w:rFonts w:ascii="Calibri" w:hAnsi="Calibri" w:cs="Calibri"/>
                <w:b/>
                <w:sz w:val="18"/>
                <w:szCs w:val="18"/>
              </w:rPr>
              <w:t xml:space="preserve"> DS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BF585" w14:textId="77777777" w:rsidR="00794769" w:rsidRDefault="00794769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0146EC60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E6D87F" w14:textId="20A2069E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 w:rsidRPr="00B633F2">
              <w:rPr>
                <w:rFonts w:ascii="Calibri" w:hAnsi="Calibri" w:cs="Calibri"/>
                <w:sz w:val="18"/>
                <w:szCs w:val="18"/>
              </w:rPr>
              <w:t>beschreiben die Entwicklung der Beschäftigungsstruktur (demografischer Wandel, Wandel der Beschäftigungs-formen, geschlechtsspezifische Aspekte) in Deutschland.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C4DC3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01E13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E943F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94769" w14:paraId="3ED593A0" w14:textId="77777777" w:rsidTr="00447FF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14:paraId="511FEE9D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1DB38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„Kollege Computer“ oder: Schafft die Digitalisierung die Arbeit ab?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3D98C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1.2.1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DA068" w14:textId="77777777" w:rsidR="00794769" w:rsidRDefault="00794769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F99BD" w14:textId="5B513BD7" w:rsidR="00794769" w:rsidRDefault="00A973DE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9C9A6F9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78AF4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A8D15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31B52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BF793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94769" w14:paraId="34C2DAD4" w14:textId="77777777" w:rsidTr="00447FF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14:paraId="228D3712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66E21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„24/7“ oder: Wie der Wandel der Arbeitswelt die (individuelle) Lebensführung verändert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BB17F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1.2.2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50FE1" w14:textId="77777777" w:rsidR="00794769" w:rsidRDefault="00794769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F1429" w14:textId="77777777" w:rsidR="00794769" w:rsidRDefault="00794769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785588A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A27256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91CAB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D9447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E3E8F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94769" w14:paraId="1918B4C1" w14:textId="77777777" w:rsidTr="00447FF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14:paraId="3251B98E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83B74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Vom „Normalarbeitsverhältnis“ zur „prekären Arbeit“ oder: Was passiert, wenn nicht alle (immer) gebraucht werden?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D93D3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1.2.3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CF8D2" w14:textId="77777777" w:rsidR="00794769" w:rsidRDefault="00794769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24ABC" w14:textId="77777777" w:rsidR="00794769" w:rsidRDefault="00794769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419DBDA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13ED99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ED14A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FBB08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6EFC2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94769" w14:paraId="10984332" w14:textId="77777777" w:rsidTr="00447FF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14:paraId="63DB0A55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83DE3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Was passiert, wenn Arbeitskräfte fehlen? Die Herausforderung des Fachkräftemangels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1397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1.2.4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B77CD" w14:textId="77777777" w:rsidR="00794769" w:rsidRDefault="00794769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FB52E" w14:textId="2D6A29B8" w:rsidR="00794769" w:rsidRDefault="00A973DE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156B160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DF9FE4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5DCDE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73832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3A046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94769" w14:paraId="00AAAC07" w14:textId="77777777" w:rsidTr="00447FF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14:paraId="3C569D9F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9A909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(Kein) Gleicher Lohn für gleiche Arbeit? Geschlechtsspezifische Aspekte des Arbeitsmarktes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6BB06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1.2.5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1BF95" w14:textId="77777777" w:rsidR="00794769" w:rsidRDefault="00794769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F67E8" w14:textId="7695F9F6" w:rsidR="00794769" w:rsidRDefault="00A973DE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92212A2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1CB83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92167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34AD3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A7BC3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94769" w14:paraId="42846F3D" w14:textId="77777777" w:rsidTr="00447FF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14:paraId="2E964742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88A17" w14:textId="77777777" w:rsidR="00794769" w:rsidRDefault="00794769" w:rsidP="00CB216E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Brauchen und wollen wir ein Recht auf Homeoffice? Politische Regulierungen für „gute Arbeit“ in der Diskussion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674E6" w14:textId="77777777" w:rsidR="00794769" w:rsidRDefault="00794769" w:rsidP="00DE575F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1.2.6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F8A4D" w14:textId="77777777" w:rsidR="00794769" w:rsidRDefault="00794769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97149" w14:textId="68F7D0A5" w:rsidR="00794769" w:rsidRDefault="00A973DE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03BB1AC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BD725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9811B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7ABA68" w14:textId="661FA904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 w:rsidRPr="00CD4D58">
              <w:rPr>
                <w:rFonts w:ascii="Calibri" w:hAnsi="Calibri" w:cs="Calibri"/>
                <w:sz w:val="18"/>
                <w:szCs w:val="18"/>
              </w:rPr>
              <w:t xml:space="preserve">erörtern kriterienorientiert ökonomische und politische Herausforderungen durch die sich wandelnde Beschäftigungsstruktur </w:t>
            </w:r>
            <w:r>
              <w:rPr>
                <w:rFonts w:ascii="Calibri" w:hAnsi="Calibri" w:cs="Calibri"/>
                <w:sz w:val="18"/>
                <w:szCs w:val="18"/>
              </w:rPr>
              <w:t>[…]</w:t>
            </w:r>
            <w:r w:rsidRPr="00CD4D58">
              <w:rPr>
                <w:rFonts w:ascii="Calibri" w:hAnsi="Calibri" w:cs="Calibri"/>
                <w:sz w:val="18"/>
                <w:szCs w:val="18"/>
              </w:rPr>
              <w:t>in Deutschland.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DFA34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94769" w14:paraId="0F269FA8" w14:textId="77777777" w:rsidTr="00447FF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14:paraId="6DAC4289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177A3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/>
                <w:color w:val="0066FF"/>
                <w:sz w:val="18"/>
                <w:szCs w:val="18"/>
              </w:rPr>
              <w:t>Methode: Sachveralte und Probleme mehrperspektivisch beurteilen (Urteilskompetenz I)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7510C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Seite 38/39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D3956" w14:textId="77777777" w:rsidR="00794769" w:rsidRDefault="00794769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D7B60" w14:textId="77777777" w:rsidR="00794769" w:rsidRDefault="00794769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D92D143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2EACE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6B73B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D01679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AD0BB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94769" w14:paraId="22DEFBA0" w14:textId="77777777" w:rsidTr="00285908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14:paraId="57C79E1C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98D36" w14:textId="77777777" w:rsidR="00794769" w:rsidRPr="003C22B2" w:rsidRDefault="00794769" w:rsidP="00BE17ED">
            <w:pPr>
              <w:pStyle w:val="TabellenInhalt"/>
              <w:snapToGrid w:val="0"/>
              <w:rPr>
                <w:rFonts w:ascii="Calibri" w:hAnsi="Calibri" w:cs="Calibri"/>
                <w:bCs/>
                <w:color w:val="0066FF"/>
                <w:sz w:val="18"/>
                <w:szCs w:val="18"/>
              </w:rPr>
            </w:pPr>
            <w:r w:rsidRPr="003C22B2">
              <w:rPr>
                <w:rFonts w:ascii="Calibri" w:hAnsi="Calibri" w:cs="Calibri"/>
                <w:bCs/>
                <w:sz w:val="18"/>
                <w:szCs w:val="18"/>
              </w:rPr>
              <w:t>Vertiefung: Zurück in die Klassengesellschaft? Die Sozialstruktur der spätmodernen Gesellschaft und ihre Folgen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B1FD1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1.2.7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06E8A" w14:textId="77777777" w:rsidR="00794769" w:rsidRDefault="00794769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D8744" w14:textId="77777777" w:rsidR="00794769" w:rsidRDefault="00794769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AFB2C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274B0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DA37C80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EBF7F1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3B04B" w14:textId="77777777" w:rsidR="00794769" w:rsidRDefault="00794769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C717A" w14:paraId="5AF89231" w14:textId="77777777" w:rsidTr="0075730A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14:paraId="5F67DC73" w14:textId="77777777" w:rsidR="001C717A" w:rsidRDefault="001C717A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111E1" w14:textId="77777777" w:rsidR="001C717A" w:rsidRDefault="001C717A" w:rsidP="00DE575F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Von der Industriegesellschaft zum Digitalen Kapitalismus!? Herausforderungen einer sich wandelnden Produktionsstruktur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7A002" w14:textId="77777777" w:rsidR="001C717A" w:rsidRDefault="001C717A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1.3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97961" w14:textId="55E16734" w:rsidR="001C717A" w:rsidRDefault="000B5C44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</w:t>
            </w:r>
            <w:r w:rsidR="0088665A">
              <w:rPr>
                <w:rFonts w:ascii="Calibri" w:hAnsi="Calibri" w:cs="Calibri"/>
                <w:sz w:val="18"/>
                <w:szCs w:val="18"/>
              </w:rPr>
              <w:t>a.</w:t>
            </w:r>
          </w:p>
          <w:p w14:paraId="5BE23A33" w14:textId="2631A3A0" w:rsidR="0088665A" w:rsidRPr="0088665A" w:rsidRDefault="0088665A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8665A">
              <w:rPr>
                <w:rFonts w:ascii="Calibri" w:hAnsi="Calibri" w:cs="Calibri"/>
                <w:b/>
                <w:bCs/>
                <w:sz w:val="18"/>
                <w:szCs w:val="18"/>
              </w:rPr>
              <w:t>4 DS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FAFB1" w14:textId="77777777" w:rsidR="001C717A" w:rsidRDefault="001C717A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93ECF9B" w14:textId="77777777" w:rsidR="00BC07AB" w:rsidRPr="00BC07AB" w:rsidRDefault="00BC07AB" w:rsidP="00BC07AB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  <w:p w14:paraId="49AF158B" w14:textId="77777777" w:rsidR="00BC07AB" w:rsidRPr="00BC07AB" w:rsidRDefault="00BC07AB" w:rsidP="00BC07AB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BC07AB">
              <w:rPr>
                <w:rFonts w:ascii="Calibri" w:hAnsi="Calibri" w:cs="Calibri"/>
                <w:sz w:val="18"/>
                <w:szCs w:val="18"/>
                <w:u w:val="single"/>
              </w:rPr>
              <w:t>Interaktionen und Entscheidungen</w:t>
            </w:r>
          </w:p>
          <w:p w14:paraId="40895DBA" w14:textId="77777777" w:rsidR="00E45962" w:rsidRDefault="00BC07AB" w:rsidP="00BC07AB">
            <w:pPr>
              <w:pStyle w:val="TabellenInhalt"/>
              <w:numPr>
                <w:ilvl w:val="0"/>
                <w:numId w:val="2"/>
              </w:numPr>
              <w:snapToGrid w:val="0"/>
              <w:ind w:left="357" w:hanging="357"/>
              <w:rPr>
                <w:rFonts w:ascii="Calibri" w:hAnsi="Calibri" w:cs="Calibri"/>
                <w:sz w:val="18"/>
                <w:szCs w:val="18"/>
              </w:rPr>
            </w:pPr>
            <w:r w:rsidRPr="00BC07AB">
              <w:rPr>
                <w:rFonts w:ascii="Calibri" w:hAnsi="Calibri" w:cs="Calibri"/>
                <w:sz w:val="18"/>
                <w:szCs w:val="18"/>
              </w:rPr>
              <w:t>Interdependenzen (I)</w:t>
            </w:r>
          </w:p>
          <w:p w14:paraId="72E6D3B9" w14:textId="77777777" w:rsidR="00E45962" w:rsidRDefault="00BC07AB" w:rsidP="00BC07AB">
            <w:pPr>
              <w:pStyle w:val="TabellenInhalt"/>
              <w:numPr>
                <w:ilvl w:val="0"/>
                <w:numId w:val="2"/>
              </w:numPr>
              <w:snapToGrid w:val="0"/>
              <w:ind w:left="357" w:hanging="357"/>
              <w:rPr>
                <w:rFonts w:ascii="Calibri" w:hAnsi="Calibri" w:cs="Calibri"/>
                <w:sz w:val="18"/>
                <w:szCs w:val="18"/>
              </w:rPr>
            </w:pPr>
            <w:r w:rsidRPr="00E45962">
              <w:rPr>
                <w:rFonts w:ascii="Calibri" w:hAnsi="Calibri" w:cs="Calibri"/>
                <w:sz w:val="18"/>
                <w:szCs w:val="18"/>
              </w:rPr>
              <w:t>Sozialer Wandel (P)</w:t>
            </w:r>
          </w:p>
          <w:p w14:paraId="31E0C073" w14:textId="0BEBDF6B" w:rsidR="00BC07AB" w:rsidRDefault="00BC07AB" w:rsidP="00BC07AB">
            <w:pPr>
              <w:pStyle w:val="TabellenInhalt"/>
              <w:numPr>
                <w:ilvl w:val="0"/>
                <w:numId w:val="2"/>
              </w:numPr>
              <w:snapToGrid w:val="0"/>
              <w:ind w:left="357" w:hanging="357"/>
              <w:rPr>
                <w:rFonts w:ascii="Calibri" w:hAnsi="Calibri" w:cs="Calibri"/>
                <w:sz w:val="18"/>
                <w:szCs w:val="18"/>
              </w:rPr>
            </w:pPr>
            <w:r w:rsidRPr="00E45962">
              <w:rPr>
                <w:rFonts w:ascii="Calibri" w:hAnsi="Calibri" w:cs="Calibri"/>
                <w:sz w:val="18"/>
                <w:szCs w:val="18"/>
              </w:rPr>
              <w:t>Arbeitsteilung/Spezialisierung (Ö)</w:t>
            </w:r>
          </w:p>
          <w:p w14:paraId="5848B1C7" w14:textId="3CE769A0" w:rsidR="00685DEC" w:rsidRPr="00E45962" w:rsidRDefault="00685DEC" w:rsidP="00BC07AB">
            <w:pPr>
              <w:pStyle w:val="TabellenInhalt"/>
              <w:numPr>
                <w:ilvl w:val="0"/>
                <w:numId w:val="2"/>
              </w:numPr>
              <w:snapToGrid w:val="0"/>
              <w:ind w:left="357" w:hanging="357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Staatliche Steuerung (P)</w:t>
            </w:r>
          </w:p>
          <w:p w14:paraId="1643B720" w14:textId="77777777" w:rsidR="00BC07AB" w:rsidRPr="00BC07AB" w:rsidRDefault="00BC07AB" w:rsidP="00BC07AB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  <w:p w14:paraId="3ED4F4B5" w14:textId="77777777" w:rsidR="00BC07AB" w:rsidRPr="00BC07AB" w:rsidRDefault="00BC07AB" w:rsidP="00BC07AB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  <w:p w14:paraId="0ABC926F" w14:textId="77777777" w:rsidR="00BC07AB" w:rsidRPr="00BC07AB" w:rsidRDefault="00BC07AB" w:rsidP="00BC07AB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  <w:p w14:paraId="7F4A5528" w14:textId="77777777" w:rsidR="00BC07AB" w:rsidRPr="00BC07AB" w:rsidRDefault="00BC07AB" w:rsidP="00BC07AB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  <w:p w14:paraId="61B1DF82" w14:textId="77777777" w:rsidR="00BC07AB" w:rsidRPr="00BC07AB" w:rsidRDefault="00BC07AB" w:rsidP="00BC07AB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  <w:p w14:paraId="7FD8615A" w14:textId="77777777" w:rsidR="00BC07AB" w:rsidRPr="00BC07AB" w:rsidRDefault="00BC07AB" w:rsidP="00BC07AB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  <w:p w14:paraId="2B1BC5D0" w14:textId="77777777" w:rsidR="00BC07AB" w:rsidRPr="00BC07AB" w:rsidRDefault="00BC07AB" w:rsidP="00BC07AB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  <w:p w14:paraId="7063C1C2" w14:textId="77777777" w:rsidR="001C717A" w:rsidRDefault="001C717A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E0D32FA" w14:textId="77777777" w:rsidR="001C717A" w:rsidRDefault="001C717A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B697245" w14:textId="77777777" w:rsidR="001C717A" w:rsidRDefault="001C717A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751858D" w14:textId="77777777" w:rsidR="001C717A" w:rsidRDefault="001C717A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7D4CCF" w14:textId="77777777" w:rsidR="001C717A" w:rsidRDefault="001C717A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C717A" w14:paraId="2F3A20D5" w14:textId="77777777" w:rsidTr="0075730A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14:paraId="0D0D3859" w14:textId="77777777" w:rsidR="001C717A" w:rsidRDefault="001C717A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759F1" w14:textId="77777777" w:rsidR="001C717A" w:rsidRDefault="001C717A" w:rsidP="00BE17ED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Auf dem Weg in den Digitalen Kapitalismus?! Deutschland und die Welt im wirtschaftlichen Strukturwandel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24174" w14:textId="77777777" w:rsidR="001C717A" w:rsidRDefault="001C717A" w:rsidP="00BE17ED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1.3.1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5BCE2" w14:textId="77777777" w:rsidR="001C717A" w:rsidRDefault="001C717A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BF75B" w14:textId="43D9D524" w:rsidR="001C717A" w:rsidRDefault="001C717A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664D1BF3" w14:textId="1A5A4B8F" w:rsidR="001C717A" w:rsidRDefault="001C717A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61477" w14:textId="1B232C3A" w:rsidR="001C717A" w:rsidRDefault="001C717A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 w:rsidRPr="00D0729B">
              <w:rPr>
                <w:rFonts w:ascii="Calibri" w:hAnsi="Calibri" w:cs="Calibri"/>
                <w:sz w:val="18"/>
                <w:szCs w:val="18"/>
              </w:rPr>
              <w:t>beschreiben die Entwicklungen der Produktionsstruktur (technologischer Wandel, Digitalisierung) in Deutschland.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BF53E" w14:textId="24800E9C" w:rsidR="001C717A" w:rsidRDefault="001C717A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 w:rsidRPr="00CD4D58">
              <w:rPr>
                <w:rFonts w:ascii="Calibri" w:hAnsi="Calibri" w:cs="Calibri"/>
                <w:sz w:val="18"/>
                <w:szCs w:val="18"/>
              </w:rPr>
              <w:t>erläutern die Beschäftigungsstruktur und die Produktionsstruktur in Deutschland mithilfe der Drei-Sektoren-Hypothese.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C2776" w14:textId="77777777" w:rsidR="001C717A" w:rsidRDefault="001C717A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2AED7" w14:textId="77777777" w:rsidR="001C717A" w:rsidRDefault="001C717A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C717A" w14:paraId="2E5DD94D" w14:textId="77777777" w:rsidTr="0075730A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14:paraId="640A6418" w14:textId="77777777" w:rsidR="001C717A" w:rsidRDefault="001C717A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EC8F4" w14:textId="77777777" w:rsidR="001C717A" w:rsidRDefault="001C717A" w:rsidP="00BE17ED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Weltweit abrufbare Arbeitskraft: Chancen und Risiken der plattformvermittelten Arbeit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0297C" w14:textId="77777777" w:rsidR="001C717A" w:rsidRDefault="001C717A" w:rsidP="00BE17ED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1.3.2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42CD" w14:textId="77777777" w:rsidR="001C717A" w:rsidRDefault="001C717A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39AA0" w14:textId="78FBBD37" w:rsidR="001C717A" w:rsidRDefault="001C717A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FEFB209" w14:textId="77777777" w:rsidR="001C717A" w:rsidRDefault="001C717A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DC8CD" w14:textId="200ECA96" w:rsidR="001C717A" w:rsidRDefault="001C717A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 w:rsidRPr="00563B76">
              <w:rPr>
                <w:rFonts w:ascii="Calibri" w:hAnsi="Calibri" w:cs="Calibri"/>
                <w:sz w:val="18"/>
                <w:szCs w:val="18"/>
              </w:rPr>
              <w:t>beschreiben Herausforderungen für Arbeitnehmer in einer zunehmend digitalisierten und globalisierten Wirtschaft.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D4FE3" w14:textId="77777777" w:rsidR="001C717A" w:rsidRDefault="001C717A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CEBB7D" w14:textId="56FE732E" w:rsidR="001C717A" w:rsidRDefault="001C717A" w:rsidP="00DE575F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 w:rsidRPr="00637320">
              <w:rPr>
                <w:rFonts w:ascii="Calibri" w:hAnsi="Calibri" w:cs="Calibri"/>
                <w:sz w:val="18"/>
                <w:szCs w:val="18"/>
              </w:rPr>
              <w:t xml:space="preserve">erörtern kriterienorientiert ökonomische und politische Herausforderungen durch die sich wandelnde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[…] </w:t>
            </w:r>
            <w:r w:rsidRPr="00637320">
              <w:rPr>
                <w:rFonts w:ascii="Calibri" w:hAnsi="Calibri" w:cs="Calibri"/>
                <w:sz w:val="18"/>
                <w:szCs w:val="18"/>
              </w:rPr>
              <w:t>Produktionsstruktur in Deutschland.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B8659" w14:textId="77777777" w:rsidR="001C717A" w:rsidRDefault="001C717A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1C717A" w14:paraId="31260E8C" w14:textId="77777777" w:rsidTr="0075730A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14:paraId="61663810" w14:textId="77777777" w:rsidR="001C717A" w:rsidRDefault="001C717A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19687" w14:textId="77777777" w:rsidR="001C717A" w:rsidRDefault="001C717A" w:rsidP="00CB216E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Digitalen Kapitalismus nachhaltig und gerecht gestalten – aber wie? Die Diskussion um eine Europäische Digitalsteuer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89547" w14:textId="77777777" w:rsidR="001C717A" w:rsidRDefault="001C717A" w:rsidP="00BE17ED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1.3.3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3B5A3" w14:textId="77777777" w:rsidR="001C717A" w:rsidRDefault="001C717A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BF6F9" w14:textId="730469F3" w:rsidR="001C717A" w:rsidRDefault="001C717A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E703F" w14:textId="77777777" w:rsidR="001C717A" w:rsidRDefault="001C717A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4E6CC" w14:textId="77777777" w:rsidR="001C717A" w:rsidRDefault="001C717A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6E5A5" w14:textId="77777777" w:rsidR="001C717A" w:rsidRDefault="001C717A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4B3FE" w14:textId="77777777" w:rsidR="001C717A" w:rsidRDefault="001C717A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A1B4B" w14:textId="77777777" w:rsidR="001C717A" w:rsidRDefault="001C717A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14:paraId="558536DC" w14:textId="77777777" w:rsidTr="00444983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14:paraId="1C08E5E8" w14:textId="77777777" w:rsidR="009362B1" w:rsidRDefault="009362B1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8AEFB" w14:textId="77777777" w:rsidR="009362B1" w:rsidRDefault="00DE575F" w:rsidP="00BE17ED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/>
                <w:color w:val="0066FF"/>
                <w:sz w:val="18"/>
                <w:szCs w:val="18"/>
              </w:rPr>
              <w:t>Methode:</w:t>
            </w:r>
            <w:r w:rsidR="00CB216E">
              <w:rPr>
                <w:rFonts w:ascii="Calibri" w:hAnsi="Calibri" w:cs="Calibri"/>
                <w:bCs/>
                <w:i/>
                <w:color w:val="0066FF"/>
                <w:sz w:val="18"/>
                <w:szCs w:val="18"/>
              </w:rPr>
              <w:t xml:space="preserve"> (Meinungsbetonte) Texte strukturiert zusammenfassen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D8169" w14:textId="77777777" w:rsidR="009362B1" w:rsidRDefault="00CB216E" w:rsidP="00BE17ED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z w:val="18"/>
                <w:szCs w:val="18"/>
              </w:rPr>
              <w:t>Seite 58/59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A9C1E" w14:textId="77777777" w:rsidR="009362B1" w:rsidRDefault="009362B1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B41837" w14:textId="77777777" w:rsidR="009362B1" w:rsidRDefault="009362B1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1F6B5" w14:textId="77777777" w:rsidR="009362B1" w:rsidRDefault="009362B1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259D6" w14:textId="77777777" w:rsidR="009362B1" w:rsidRDefault="009362B1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D7003" w14:textId="0F680F69" w:rsidR="009362B1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nutzen fachspezifische Arbeitstechniken.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EF3F0" w14:textId="77777777" w:rsidR="009362B1" w:rsidRDefault="009362B1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117A7" w14:textId="77777777" w:rsidR="009362B1" w:rsidRDefault="009362B1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14:paraId="2BFC77C8" w14:textId="77777777" w:rsidTr="00444983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  <w:textDirection w:val="btLr"/>
          </w:tcPr>
          <w:p w14:paraId="729683EA" w14:textId="77777777" w:rsidR="009362B1" w:rsidRDefault="009362B1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F9ABA" w14:textId="77777777" w:rsidR="009362B1" w:rsidRDefault="009362B1" w:rsidP="00BE17ED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F88A4" w14:textId="77777777" w:rsidR="009362B1" w:rsidRDefault="009362B1" w:rsidP="00BE17ED">
            <w:pPr>
              <w:pStyle w:val="TabellenInhalt"/>
              <w:snapToGrid w:val="0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9E8D3" w14:textId="77777777" w:rsidR="009362B1" w:rsidRDefault="009362B1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45BA33" w14:textId="77777777" w:rsidR="009362B1" w:rsidRDefault="009362B1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4FE4E" w14:textId="77777777" w:rsidR="009362B1" w:rsidRDefault="009362B1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CF6FD" w14:textId="77777777" w:rsidR="009362B1" w:rsidRDefault="009362B1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C1D1A" w14:textId="77777777" w:rsidR="009362B1" w:rsidRDefault="009362B1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55C72" w14:textId="77777777" w:rsidR="009362B1" w:rsidRDefault="009362B1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82766" w14:textId="77777777" w:rsidR="009362B1" w:rsidRDefault="009362B1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0F8BF3B9" w14:textId="77777777" w:rsidR="009265A0" w:rsidRDefault="009265A0" w:rsidP="009265A0">
      <w:pPr>
        <w:jc w:val="both"/>
        <w:rPr>
          <w:rFonts w:ascii="Calibri" w:hAnsi="Calibri" w:cs="Calibri"/>
          <w:sz w:val="22"/>
        </w:rPr>
      </w:pPr>
      <w:r w:rsidRPr="00447FF9">
        <w:rPr>
          <w:rFonts w:ascii="Calibri" w:eastAsia="Times New Roman" w:hAnsi="Calibri" w:cs="Calibri"/>
          <w:sz w:val="22"/>
        </w:rPr>
        <w:t>* Zeitbedarf auf der Basis von 2x20 Schuljahreswochen kalkuliert, im zweiten Halbjahr sind 3 Wochen für Praktikum und ggf. Klassenfahrt reserviert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5"/>
        <w:gridCol w:w="4706"/>
        <w:gridCol w:w="1026"/>
        <w:gridCol w:w="703"/>
        <w:gridCol w:w="766"/>
        <w:gridCol w:w="1395"/>
        <w:gridCol w:w="1396"/>
        <w:gridCol w:w="1395"/>
        <w:gridCol w:w="1395"/>
        <w:gridCol w:w="1315"/>
      </w:tblGrid>
      <w:tr w:rsidR="009362B1" w14:paraId="1A580573" w14:textId="77777777" w:rsidTr="00BE17ED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textDirection w:val="btLr"/>
          </w:tcPr>
          <w:p w14:paraId="4EE49E33" w14:textId="77777777" w:rsidR="009362B1" w:rsidRDefault="009362B1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40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395F154" w14:textId="77777777" w:rsidR="009362B1" w:rsidRDefault="009362B1" w:rsidP="00600C23">
            <w:pPr>
              <w:pStyle w:val="TabellenInhalt"/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Unterrichtseinheit 2:  Chancen und Risiken </w:t>
            </w:r>
            <w:r w:rsidR="00600C23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der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Inter</w:t>
            </w:r>
            <w:r w:rsidR="00600C23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nationalisierung von Unternehmen</w:t>
            </w:r>
          </w:p>
        </w:tc>
      </w:tr>
      <w:tr w:rsidR="00912317" w14:paraId="6EE9D0C4" w14:textId="77777777" w:rsidTr="00DE411B">
        <w:trPr>
          <w:cantSplit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CCCC"/>
            <w:textDirection w:val="btLr"/>
          </w:tcPr>
          <w:p w14:paraId="3DD5CFC4" w14:textId="77777777" w:rsidR="00912317" w:rsidRDefault="00912317" w:rsidP="00444983">
            <w:pPr>
              <w:pStyle w:val="TabellenInhalt"/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Globale politische und ökonomische Prozesse </w:t>
            </w: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05484" w14:textId="77777777" w:rsidR="00912317" w:rsidRDefault="00912317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Motive und Strategien der Internationalisierung von Wirtschaftsunternehmen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71C48" w14:textId="77777777" w:rsidR="00912317" w:rsidRPr="00486225" w:rsidRDefault="00912317" w:rsidP="00BE17ED">
            <w:pPr>
              <w:pStyle w:val="TabellenInhalt"/>
              <w:snapToGrid w:val="0"/>
              <w:rPr>
                <w:rFonts w:ascii="Calibri" w:hAnsi="Calibri" w:cs="Calibri"/>
                <w:b/>
                <w:sz w:val="18"/>
                <w:szCs w:val="18"/>
              </w:rPr>
            </w:pPr>
            <w:r w:rsidRPr="00486225">
              <w:rPr>
                <w:rFonts w:ascii="Calibri" w:hAnsi="Calibri" w:cs="Calibri"/>
                <w:b/>
                <w:sz w:val="18"/>
                <w:szCs w:val="18"/>
              </w:rPr>
              <w:t>2.1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778E8" w14:textId="36C0196F" w:rsidR="00912317" w:rsidRDefault="00D519EF" w:rsidP="00912317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</w:t>
            </w:r>
            <w:r w:rsidR="00912317">
              <w:rPr>
                <w:rFonts w:ascii="Calibri" w:hAnsi="Calibri" w:cs="Calibri"/>
                <w:sz w:val="18"/>
                <w:szCs w:val="18"/>
              </w:rPr>
              <w:t>a.</w:t>
            </w:r>
          </w:p>
          <w:p w14:paraId="35D49ED8" w14:textId="55661599" w:rsidR="00912317" w:rsidRPr="00912317" w:rsidRDefault="00912317" w:rsidP="00912317">
            <w:pPr>
              <w:pStyle w:val="TabellenInhalt"/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912317">
              <w:rPr>
                <w:rFonts w:ascii="Calibri" w:hAnsi="Calibri" w:cs="Calibri"/>
                <w:b/>
                <w:sz w:val="18"/>
                <w:szCs w:val="18"/>
              </w:rPr>
              <w:t>4 DS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E9026" w14:textId="77777777" w:rsidR="00912317" w:rsidRDefault="00912317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0D585AB" w14:textId="77777777" w:rsidR="00912317" w:rsidRPr="00912317" w:rsidRDefault="00912317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912317">
              <w:rPr>
                <w:rFonts w:ascii="Calibri" w:hAnsi="Calibri" w:cs="Calibri"/>
                <w:sz w:val="18"/>
                <w:szCs w:val="18"/>
                <w:u w:val="single"/>
              </w:rPr>
              <w:t>Motive und Anreize</w:t>
            </w:r>
          </w:p>
          <w:p w14:paraId="77D30359" w14:textId="77777777" w:rsidR="00912317" w:rsidRDefault="00912317" w:rsidP="00912317">
            <w:pPr>
              <w:pStyle w:val="TabellenInhalt"/>
              <w:numPr>
                <w:ilvl w:val="0"/>
                <w:numId w:val="3"/>
              </w:numPr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Wettbewerb (Ö)</w:t>
            </w:r>
          </w:p>
          <w:p w14:paraId="61839622" w14:textId="77777777" w:rsidR="00912317" w:rsidRDefault="00912317" w:rsidP="00912317">
            <w:pPr>
              <w:pStyle w:val="TabellenInhalt"/>
              <w:numPr>
                <w:ilvl w:val="0"/>
                <w:numId w:val="3"/>
              </w:numPr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Wertschöpfung (Ö)</w:t>
            </w:r>
          </w:p>
          <w:p w14:paraId="4A48A54F" w14:textId="77777777" w:rsidR="00912317" w:rsidRDefault="00912317" w:rsidP="00912317">
            <w:pPr>
              <w:pStyle w:val="TabellenInhalt"/>
              <w:numPr>
                <w:ilvl w:val="0"/>
                <w:numId w:val="3"/>
              </w:numPr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Wachstum (Ö)</w:t>
            </w:r>
          </w:p>
          <w:p w14:paraId="5A84C508" w14:textId="77777777" w:rsidR="00912317" w:rsidRDefault="00912317" w:rsidP="00912317">
            <w:pPr>
              <w:pStyle w:val="TabellenInhalt"/>
              <w:numPr>
                <w:ilvl w:val="0"/>
                <w:numId w:val="3"/>
              </w:numPr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Internationalisierung (Ö)</w:t>
            </w:r>
          </w:p>
          <w:p w14:paraId="4D4CC6D0" w14:textId="49DB2236" w:rsidR="00912317" w:rsidRDefault="00912317" w:rsidP="00912317">
            <w:pPr>
              <w:pStyle w:val="TabellenInhalt"/>
              <w:numPr>
                <w:ilvl w:val="0"/>
                <w:numId w:val="3"/>
              </w:numPr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Risiko (</w:t>
            </w:r>
            <w:r w:rsidR="00C94054">
              <w:rPr>
                <w:rFonts w:ascii="Calibri" w:hAnsi="Calibri" w:cs="Calibri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3FE92" w14:textId="77777777" w:rsidR="00912317" w:rsidRDefault="00912317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9D4D3" w14:textId="77777777" w:rsidR="00912317" w:rsidRDefault="00912317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65575" w14:textId="77777777" w:rsidR="00912317" w:rsidRDefault="00912317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922D3" w14:textId="77777777" w:rsidR="00912317" w:rsidRDefault="00912317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E6E4D" w14:paraId="204D77BE" w14:textId="77777777" w:rsidTr="00E30C5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14:paraId="1AFAE06C" w14:textId="77777777" w:rsidR="00EE6E4D" w:rsidRDefault="00EE6E4D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05465" w14:textId="77777777" w:rsidR="00EE6E4D" w:rsidRDefault="00EE6E4D" w:rsidP="00EE4C12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 w:rsidRPr="0007564E">
              <w:rPr>
                <w:rFonts w:ascii="Calibri" w:eastAsia="Calibri" w:hAnsi="Calibri" w:cs="Calibri"/>
                <w:sz w:val="18"/>
                <w:szCs w:val="18"/>
              </w:rPr>
              <w:t>Düfte und Geschmäcker aus Niedersachsen für die Welt: Wie international ist die Symrise AG aus Holzminden?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27345" w14:textId="77777777" w:rsidR="00EE6E4D" w:rsidRDefault="00EE6E4D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2.1.1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CE9F7" w14:textId="77777777" w:rsidR="00EE6E4D" w:rsidRDefault="00EE6E4D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8A902" w14:textId="5EC62C74" w:rsidR="00EE6E4D" w:rsidRPr="00912317" w:rsidRDefault="00EE6E4D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12317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6E88A5E" w14:textId="77777777" w:rsidR="00EE6E4D" w:rsidRDefault="00EE6E4D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7D79505E" w14:textId="71155EA5" w:rsidR="00EE6E4D" w:rsidRPr="00EE6E4D" w:rsidRDefault="00EE6E4D" w:rsidP="00912317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EE6E4D">
              <w:rPr>
                <w:rFonts w:asciiTheme="minorHAnsi" w:hAnsiTheme="minorHAnsi" w:cstheme="minorHAnsi"/>
                <w:sz w:val="18"/>
                <w:szCs w:val="18"/>
              </w:rPr>
              <w:t xml:space="preserve">beschreiben die Situation von Unternehmen im internationalen Wettbewerb. </w:t>
            </w:r>
          </w:p>
          <w:p w14:paraId="12110D6C" w14:textId="77777777" w:rsidR="00EE6E4D" w:rsidRPr="00EE6E4D" w:rsidRDefault="00EE6E4D" w:rsidP="00BE17ED">
            <w:pPr>
              <w:pStyle w:val="TabellenInhalt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3AFB9E46" w14:textId="5FAE8350" w:rsidR="00EE6E4D" w:rsidRPr="00EE6E4D" w:rsidRDefault="00EE6E4D" w:rsidP="00EE6E4D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EE6E4D">
              <w:rPr>
                <w:rFonts w:asciiTheme="minorHAnsi" w:hAnsiTheme="minorHAnsi" w:cstheme="minorHAnsi"/>
                <w:sz w:val="18"/>
                <w:szCs w:val="18"/>
              </w:rPr>
              <w:t xml:space="preserve">analysieren Internationalisierungsstrategien von Unternehmen (Beschaffung, Produktion, Absatz). </w:t>
            </w:r>
          </w:p>
          <w:p w14:paraId="333C9079" w14:textId="77777777" w:rsidR="00EE6E4D" w:rsidRPr="00EE6E4D" w:rsidRDefault="00EE6E4D" w:rsidP="00BE17ED">
            <w:pPr>
              <w:pStyle w:val="TabellenInhalt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F3A30" w14:textId="77777777" w:rsidR="00EE6E4D" w:rsidRPr="00EE6E4D" w:rsidRDefault="00EE6E4D" w:rsidP="00BE17ED">
            <w:pPr>
              <w:pStyle w:val="TabellenInhalt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8212C" w14:textId="77777777" w:rsidR="00EE6E4D" w:rsidRPr="00EE6E4D" w:rsidRDefault="00EE6E4D" w:rsidP="00BE17ED">
            <w:pPr>
              <w:pStyle w:val="TabellenInhalt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E6E4D" w14:paraId="6669A66D" w14:textId="77777777" w:rsidTr="00E30C5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14:paraId="56F77715" w14:textId="77777777" w:rsidR="00EE6E4D" w:rsidRDefault="00EE6E4D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05045" w14:textId="77777777" w:rsidR="00EE6E4D" w:rsidRDefault="00EE6E4D" w:rsidP="00EE4C12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Beschaffung, Produktion und Vertrieb weltweit – (Wie) wird sich Symrise weiter internationalisieren?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459A2" w14:textId="77777777" w:rsidR="00EE6E4D" w:rsidRDefault="00EE6E4D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2.1.2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F6B5A" w14:textId="77777777" w:rsidR="00EE6E4D" w:rsidRDefault="00EE6E4D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62AD2" w14:textId="73A4459D" w:rsidR="00EE6E4D" w:rsidRDefault="00EE6E4D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AC58CF0" w14:textId="77777777" w:rsidR="00EE6E4D" w:rsidRDefault="00EE6E4D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7BC9413" w14:textId="77777777" w:rsidR="00EE6E4D" w:rsidRPr="00EE6E4D" w:rsidRDefault="00EE6E4D" w:rsidP="00BE17ED">
            <w:pPr>
              <w:pStyle w:val="TabellenInhalt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8898248" w14:textId="77777777" w:rsidR="00EE6E4D" w:rsidRPr="00EE6E4D" w:rsidRDefault="00EE6E4D" w:rsidP="00BE17ED">
            <w:pPr>
              <w:pStyle w:val="TabellenInhalt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7D4DA" w14:textId="77777777" w:rsidR="00EE6E4D" w:rsidRPr="00EE6E4D" w:rsidRDefault="00EE6E4D" w:rsidP="00BE17ED">
            <w:pPr>
              <w:pStyle w:val="TabellenInhalt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DA116" w14:textId="77777777" w:rsidR="00EE6E4D" w:rsidRPr="00EE6E4D" w:rsidRDefault="00EE6E4D" w:rsidP="00BE17ED">
            <w:pPr>
              <w:pStyle w:val="TabellenInhalt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E6E4D" w14:paraId="133CBA42" w14:textId="77777777" w:rsidTr="00BE17ED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14:paraId="7E2290D7" w14:textId="77777777" w:rsidR="00EE6E4D" w:rsidRDefault="00EE6E4D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B81DE" w14:textId="77777777" w:rsidR="00EE6E4D" w:rsidRDefault="00EE6E4D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Internationalisierung deutscher Unternehmen – mehr Gefahren als Chancen?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1DB92" w14:textId="77777777" w:rsidR="00EE6E4D" w:rsidRDefault="00EE6E4D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2.1.3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1332D" w14:textId="77777777" w:rsidR="00EE6E4D" w:rsidRDefault="00EE6E4D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5159A" w14:textId="000F9253" w:rsidR="00EE6E4D" w:rsidRDefault="00EE6E4D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A56A9" w14:textId="77777777" w:rsidR="00EE6E4D" w:rsidRDefault="00EE6E4D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B878E" w14:textId="77777777" w:rsidR="00EE6E4D" w:rsidRPr="00EE6E4D" w:rsidRDefault="00EE6E4D" w:rsidP="00BE17ED">
            <w:pPr>
              <w:pStyle w:val="TabellenInhalt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C3DA9" w14:textId="77777777" w:rsidR="00EE6E4D" w:rsidRPr="00EE6E4D" w:rsidRDefault="00EE6E4D" w:rsidP="00BE17ED">
            <w:pPr>
              <w:pStyle w:val="TabellenInhalt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6459A" w14:textId="4AE594F2" w:rsidR="00EE6E4D" w:rsidRPr="00EE6E4D" w:rsidRDefault="00EE6E4D" w:rsidP="00EE6E4D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EE6E4D">
              <w:rPr>
                <w:rFonts w:asciiTheme="minorHAnsi" w:hAnsiTheme="minorHAnsi" w:cstheme="minorHAnsi"/>
                <w:sz w:val="18"/>
                <w:szCs w:val="18"/>
              </w:rPr>
              <w:t xml:space="preserve">erörtern kriterienorientiert die Bedeutung politischer Rahmensetzungen für die Internationalisierungsstrategien von Unternehmen. 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8EA2E" w14:textId="77777777" w:rsidR="00EE6E4D" w:rsidRPr="00EE6E4D" w:rsidRDefault="00EE6E4D" w:rsidP="00BE17ED">
            <w:pPr>
              <w:pStyle w:val="TabellenInhalt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362B1" w14:paraId="14DAA028" w14:textId="77777777" w:rsidTr="00BE17ED">
        <w:trPr>
          <w:cantSplit/>
          <w:trHeight w:val="23"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14:paraId="1BC23DC3" w14:textId="77777777" w:rsidR="009362B1" w:rsidRDefault="009362B1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815C5" w14:textId="77777777" w:rsidR="009362B1" w:rsidRDefault="009362B1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66FF"/>
                <w:sz w:val="18"/>
                <w:szCs w:val="18"/>
              </w:rPr>
              <w:t>Methode: Statistiken analysieren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7D552" w14:textId="77777777" w:rsidR="009362B1" w:rsidRDefault="00486225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Seite 74/75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F91D1" w14:textId="77777777" w:rsidR="009362B1" w:rsidRDefault="009362B1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9CF66" w14:textId="706D180C" w:rsidR="009362B1" w:rsidRDefault="00912317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6590A" w14:textId="77777777" w:rsidR="009362B1" w:rsidRDefault="009362B1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2BE6E" w14:textId="77777777" w:rsidR="009362B1" w:rsidRDefault="009362B1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06E15" w14:textId="66BC5608" w:rsidR="009362B1" w:rsidRDefault="00EE6E4D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nutzen fachspezifische Arbeitstechniken (z. B. Analyse von Statistiken)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BF996" w14:textId="77777777" w:rsidR="009362B1" w:rsidRDefault="009362B1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2E727" w14:textId="77777777" w:rsidR="009362B1" w:rsidRDefault="009362B1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B5C44" w14:paraId="46A8620A" w14:textId="77777777" w:rsidTr="00505F5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14:paraId="223EE1F8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FACDA" w14:textId="77777777" w:rsidR="000B5C44" w:rsidRDefault="000B5C44" w:rsidP="00486225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Wirtschaftliche Globalisierung – Auswirkungen auf 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Arbeitnehmer:innen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inter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)national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70529" w14:textId="77777777" w:rsidR="000B5C44" w:rsidRPr="00486225" w:rsidRDefault="000B5C44" w:rsidP="00BE17ED">
            <w:pPr>
              <w:pStyle w:val="TabellenInhalt"/>
              <w:snapToGrid w:val="0"/>
              <w:rPr>
                <w:rFonts w:ascii="Calibri" w:hAnsi="Calibri" w:cs="Calibri"/>
                <w:b/>
                <w:sz w:val="18"/>
                <w:szCs w:val="18"/>
              </w:rPr>
            </w:pPr>
            <w:r w:rsidRPr="00486225">
              <w:rPr>
                <w:rFonts w:ascii="Calibri" w:hAnsi="Calibri" w:cs="Calibri"/>
                <w:b/>
                <w:sz w:val="18"/>
                <w:szCs w:val="18"/>
              </w:rPr>
              <w:t>2.2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D4CB7" w14:textId="5DFEE003" w:rsidR="000B5C44" w:rsidRDefault="000B5C44" w:rsidP="00EE6E4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ca.</w:t>
            </w:r>
          </w:p>
          <w:p w14:paraId="039DA0D5" w14:textId="054E6E55" w:rsidR="000B5C44" w:rsidRPr="00EE6E4D" w:rsidRDefault="000B5C44" w:rsidP="00EE6E4D">
            <w:pPr>
              <w:pStyle w:val="TabellenInhalt"/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E6E4D">
              <w:rPr>
                <w:rFonts w:ascii="Calibri" w:hAnsi="Calibri" w:cs="Calibri"/>
                <w:b/>
                <w:sz w:val="18"/>
                <w:szCs w:val="18"/>
              </w:rPr>
              <w:t>4 DS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FC1ED" w14:textId="77777777" w:rsidR="000B5C44" w:rsidRDefault="000B5C44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13E683CD" w14:textId="77777777" w:rsidR="000B5C44" w:rsidRPr="0075730A" w:rsidRDefault="0075730A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75730A">
              <w:rPr>
                <w:rFonts w:ascii="Calibri" w:hAnsi="Calibri" w:cs="Calibri"/>
                <w:sz w:val="18"/>
                <w:szCs w:val="18"/>
                <w:u w:val="single"/>
              </w:rPr>
              <w:t>Interaktionen und Entscheidungen</w:t>
            </w:r>
          </w:p>
          <w:p w14:paraId="55D297CB" w14:textId="7C39FB27" w:rsidR="0075730A" w:rsidRDefault="0075730A" w:rsidP="00DA0931">
            <w:pPr>
              <w:pStyle w:val="TabellenInhalt"/>
              <w:numPr>
                <w:ilvl w:val="0"/>
                <w:numId w:val="4"/>
              </w:numPr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Arbeitsteilung (Ö)</w:t>
            </w:r>
          </w:p>
          <w:p w14:paraId="1091F01E" w14:textId="461E9B72" w:rsidR="0075730A" w:rsidRDefault="0075730A" w:rsidP="00DA0931">
            <w:pPr>
              <w:pStyle w:val="TabellenInhalt"/>
              <w:numPr>
                <w:ilvl w:val="0"/>
                <w:numId w:val="4"/>
              </w:numPr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Interdependenz (</w:t>
            </w:r>
            <w:r w:rsidR="00C94054">
              <w:rPr>
                <w:rFonts w:ascii="Calibri" w:hAnsi="Calibri" w:cs="Calibri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  <w:p w14:paraId="72DC0E7F" w14:textId="6D97C740" w:rsidR="0075730A" w:rsidRDefault="0075730A" w:rsidP="00DA0931">
            <w:pPr>
              <w:pStyle w:val="TabellenInhalt"/>
              <w:numPr>
                <w:ilvl w:val="0"/>
                <w:numId w:val="4"/>
              </w:numPr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Strukturwandel (Ö)</w:t>
            </w:r>
          </w:p>
          <w:p w14:paraId="72C3CA3F" w14:textId="02A72B85" w:rsidR="00C94054" w:rsidRDefault="00C94054" w:rsidP="00DA0931">
            <w:pPr>
              <w:pStyle w:val="TabellenInhalt"/>
              <w:numPr>
                <w:ilvl w:val="0"/>
                <w:numId w:val="4"/>
              </w:numPr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Externalisierung (I)</w:t>
            </w:r>
          </w:p>
          <w:p w14:paraId="09074A4B" w14:textId="77777777" w:rsidR="0075730A" w:rsidRDefault="0075730A" w:rsidP="00DA0931">
            <w:pPr>
              <w:pStyle w:val="TabellenInhalt"/>
              <w:numPr>
                <w:ilvl w:val="0"/>
                <w:numId w:val="4"/>
              </w:numPr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Folgen </w:t>
            </w:r>
            <w:r w:rsidR="00C94054">
              <w:rPr>
                <w:rFonts w:ascii="Calibri" w:hAnsi="Calibri" w:cs="Calibri"/>
                <w:sz w:val="18"/>
                <w:szCs w:val="18"/>
              </w:rPr>
              <w:t>(I</w:t>
            </w:r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  <w:p w14:paraId="302F83EE" w14:textId="110450AD" w:rsidR="00C94054" w:rsidRDefault="00C9405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50B58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0E631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BBA9E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330EB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B5C44" w14:paraId="6E7EE10B" w14:textId="77777777" w:rsidTr="00505F5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14:paraId="44C5FC17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4E2C2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Globalisierung – was bedeutet das eigentlich?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C159B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2.2.1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588CA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D9109" w14:textId="4D99C795" w:rsidR="000B5C44" w:rsidRDefault="000838DF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3C1F671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4317FD4E" w14:textId="1BDFFCF4" w:rsidR="000B5C44" w:rsidRPr="00DF4363" w:rsidRDefault="000B5C44" w:rsidP="00DF4363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DF4363">
              <w:rPr>
                <w:rFonts w:asciiTheme="minorHAnsi" w:hAnsiTheme="minorHAnsi" w:cstheme="minorHAnsi"/>
                <w:sz w:val="18"/>
                <w:szCs w:val="18"/>
              </w:rPr>
              <w:t xml:space="preserve">beschreiben Herausforderungen für Arbeitnehmer in einer zunehmend globalisierten Wirtschaft. </w:t>
            </w:r>
          </w:p>
        </w:tc>
        <w:tc>
          <w:tcPr>
            <w:tcW w:w="139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377DEE5B" w14:textId="10602212" w:rsidR="000B5C44" w:rsidRPr="00DF4363" w:rsidRDefault="000B5C44" w:rsidP="00EE6E4D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DF4363">
              <w:rPr>
                <w:rFonts w:asciiTheme="minorHAnsi" w:hAnsiTheme="minorHAnsi" w:cstheme="minorHAnsi"/>
                <w:sz w:val="18"/>
                <w:szCs w:val="18"/>
              </w:rPr>
              <w:t xml:space="preserve">erläutern Auswirkungen der internationalen Arbeitsteilung auf die Beschäftigungsstruktur in Deutschland. </w:t>
            </w:r>
          </w:p>
          <w:p w14:paraId="0A5D7248" w14:textId="77777777" w:rsidR="000B5C44" w:rsidRPr="00DF4363" w:rsidRDefault="000B5C44" w:rsidP="00BE17ED">
            <w:pPr>
              <w:pStyle w:val="TabellenInhalt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5D892" w14:textId="77777777" w:rsidR="000B5C44" w:rsidRPr="00DF4363" w:rsidRDefault="000B5C44" w:rsidP="00BE17ED">
            <w:pPr>
              <w:pStyle w:val="TabellenInhalt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23D85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B5C44" w14:paraId="3ED687CD" w14:textId="77777777" w:rsidTr="00505F5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14:paraId="148C5903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F7EDC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Arbeitsplätze in Deutschland – durch Globalisierung gefährdet?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2B5A9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2.2.2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FD1E9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4B65B" w14:textId="3DB83BC0" w:rsidR="000B5C44" w:rsidRDefault="000838DF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C248B4F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1015620" w14:textId="77777777" w:rsidR="000B5C44" w:rsidRPr="00DF4363" w:rsidRDefault="000B5C44" w:rsidP="00BE17ED">
            <w:pPr>
              <w:pStyle w:val="TabellenInhalt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1F05A" w14:textId="77777777" w:rsidR="000B5C44" w:rsidRPr="00DF4363" w:rsidRDefault="000B5C44" w:rsidP="00BE17ED">
            <w:pPr>
              <w:pStyle w:val="TabellenInhalt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E87A8" w14:textId="173261EA" w:rsidR="000B5C44" w:rsidRPr="00DF4363" w:rsidRDefault="000B5C44" w:rsidP="00EE6E4D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DF4363">
              <w:rPr>
                <w:rFonts w:asciiTheme="minorHAnsi" w:hAnsiTheme="minorHAnsi" w:cstheme="minorHAnsi"/>
                <w:sz w:val="18"/>
                <w:szCs w:val="18"/>
              </w:rPr>
              <w:t xml:space="preserve">erörtern kriterienorientiert ökonomische und politische Herausforderungen durch die sich wandelnde Produktionsstruktur in Deutschland. 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7257F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B5C44" w14:paraId="2371D008" w14:textId="77777777" w:rsidTr="00505F5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14:paraId="47249751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DE214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Welche Folgen hat unser (Kleider-)Konsum international?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7096F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2.2.3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1BDF1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09F7E" w14:textId="6D978D57" w:rsidR="000B5C44" w:rsidRDefault="000838DF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(x)</w:t>
            </w:r>
            <w:bookmarkStart w:id="0" w:name="_GoBack"/>
            <w:bookmarkEnd w:id="0"/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A336F8D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B58B3" w14:textId="77777777" w:rsidR="000B5C44" w:rsidRPr="00DF4363" w:rsidRDefault="000B5C44" w:rsidP="00BE17ED">
            <w:pPr>
              <w:pStyle w:val="TabellenInhalt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6BB1E" w14:textId="77777777" w:rsidR="000B5C44" w:rsidRPr="00DF4363" w:rsidRDefault="000B5C44" w:rsidP="00BE17ED">
            <w:pPr>
              <w:pStyle w:val="TabellenInhalt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549563E9" w14:textId="152DDF21" w:rsidR="000B5C44" w:rsidRPr="00DF4363" w:rsidRDefault="000B5C44" w:rsidP="00EE6E4D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DF4363">
              <w:rPr>
                <w:rFonts w:asciiTheme="minorHAnsi" w:hAnsiTheme="minorHAnsi" w:cstheme="minorHAnsi"/>
                <w:sz w:val="18"/>
                <w:szCs w:val="18"/>
              </w:rPr>
              <w:t xml:space="preserve">erörtern kriterienorientiert die </w:t>
            </w:r>
            <w:r w:rsidRPr="00DF4363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Bedeutung politischer Rahmensetzungen für die Internationalisierungsstrategien von Unternehmen. </w:t>
            </w: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6BEC9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B5C44" w14:paraId="17F0BC2A" w14:textId="77777777" w:rsidTr="00505F5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14:paraId="6046806C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9A4F3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Deutsches Lieferkettengesetz verschärfen? Eine Talkshow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9BF76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2.2.4</w:t>
            </w:r>
          </w:p>
        </w:tc>
        <w:tc>
          <w:tcPr>
            <w:tcW w:w="70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33E80992" w14:textId="5A7EB1AD" w:rsidR="000B5C44" w:rsidRDefault="000B5C44" w:rsidP="00EE6E4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ca.</w:t>
            </w:r>
          </w:p>
          <w:p w14:paraId="6733131E" w14:textId="6E1B932D" w:rsidR="000B5C44" w:rsidRPr="00EE6E4D" w:rsidRDefault="000B5C44" w:rsidP="00EE6E4D">
            <w:pPr>
              <w:pStyle w:val="TabellenInhalt"/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EE6E4D">
              <w:rPr>
                <w:rFonts w:ascii="Calibri" w:hAnsi="Calibri" w:cs="Calibri"/>
                <w:b/>
                <w:sz w:val="18"/>
                <w:szCs w:val="18"/>
              </w:rPr>
              <w:lastRenderedPageBreak/>
              <w:t>3 ES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14C7A" w14:textId="77777777" w:rsidR="000B5C44" w:rsidRDefault="000B5C44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E8FB158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372AF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364D6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F604799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79AF6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B5C44" w14:paraId="53118447" w14:textId="77777777" w:rsidTr="00505F59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14:paraId="096F6736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72ED4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66FF"/>
                <w:sz w:val="18"/>
                <w:szCs w:val="18"/>
              </w:rPr>
              <w:t>Methode: Eine Talkshow durchführen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C34F0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Seite 89/90</w:t>
            </w:r>
          </w:p>
        </w:tc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79E53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1A667" w14:textId="77777777" w:rsidR="000B5C44" w:rsidRDefault="000B5C44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3D98580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34F4C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6019B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87FD6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CF721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B5C44" w14:paraId="7AC02A80" w14:textId="77777777" w:rsidTr="00BE17ED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CCCCC"/>
            <w:textDirection w:val="btLr"/>
          </w:tcPr>
          <w:p w14:paraId="620C8915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3DD0C" w14:textId="77777777" w:rsidR="000B5C44" w:rsidRDefault="000B5C44" w:rsidP="00486225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Vertiefung: Welche Folgen für die Umwelt und Menschen hat „unsere“ Globalisierung?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3D6D9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2.2.5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B0332" w14:textId="1F79B93B" w:rsidR="000B5C44" w:rsidRDefault="000B5C44" w:rsidP="00DF4363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ca.</w:t>
            </w:r>
          </w:p>
          <w:p w14:paraId="4206133B" w14:textId="20E3F497" w:rsidR="000B5C44" w:rsidRPr="00DF4363" w:rsidRDefault="000B5C44" w:rsidP="00DF4363">
            <w:pPr>
              <w:pStyle w:val="TabellenInhalt"/>
              <w:snapToGrid w:val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DF4363">
              <w:rPr>
                <w:rFonts w:ascii="Calibri" w:hAnsi="Calibri" w:cs="Calibri"/>
                <w:b/>
                <w:sz w:val="18"/>
                <w:szCs w:val="18"/>
              </w:rPr>
              <w:t>1 DS</w:t>
            </w: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C9473" w14:textId="77777777" w:rsidR="000B5C44" w:rsidRDefault="000B5C44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7EDB3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6B17C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3CA7F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C4C11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F1186" w14:textId="77777777" w:rsidR="000B5C44" w:rsidRDefault="000B5C44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62B1" w14:paraId="7CCCA9E9" w14:textId="77777777" w:rsidTr="00BE17ED">
        <w:trPr>
          <w:cantSplit/>
        </w:trPr>
        <w:tc>
          <w:tcPr>
            <w:tcW w:w="5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  <w:textDirection w:val="btLr"/>
          </w:tcPr>
          <w:p w14:paraId="392B7533" w14:textId="77777777" w:rsidR="009362B1" w:rsidRDefault="009362B1" w:rsidP="00BE17ED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BF361" w14:textId="77777777" w:rsidR="009362B1" w:rsidRDefault="009362B1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49F83" w14:textId="77777777" w:rsidR="009362B1" w:rsidRDefault="009362B1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8452C" w14:textId="77777777" w:rsidR="009362B1" w:rsidRDefault="009362B1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287FF" w14:textId="77777777" w:rsidR="009362B1" w:rsidRDefault="009362B1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80166" w14:textId="77777777" w:rsidR="009362B1" w:rsidRDefault="009362B1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A9600" w14:textId="77777777" w:rsidR="009362B1" w:rsidRDefault="009362B1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93FDD" w14:textId="77777777" w:rsidR="009362B1" w:rsidRDefault="009362B1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3CE2A" w14:textId="77777777" w:rsidR="009362B1" w:rsidRDefault="009362B1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E2AC" w14:textId="77777777" w:rsidR="009362B1" w:rsidRDefault="009362B1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529F5025" w14:textId="77777777" w:rsidR="009265A0" w:rsidRDefault="009265A0">
      <w:r>
        <w:br w:type="page"/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5"/>
        <w:gridCol w:w="4706"/>
        <w:gridCol w:w="1026"/>
        <w:gridCol w:w="703"/>
        <w:gridCol w:w="766"/>
        <w:gridCol w:w="1395"/>
        <w:gridCol w:w="1396"/>
        <w:gridCol w:w="1395"/>
        <w:gridCol w:w="1395"/>
        <w:gridCol w:w="1315"/>
      </w:tblGrid>
      <w:tr w:rsidR="009362B1" w14:paraId="60FDFD8A" w14:textId="77777777" w:rsidTr="00BE17ED">
        <w:trPr>
          <w:cantSplit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textDirection w:val="btLr"/>
          </w:tcPr>
          <w:p w14:paraId="44D28910" w14:textId="77777777" w:rsidR="009362B1" w:rsidRDefault="009362B1" w:rsidP="00BE17ED">
            <w:pPr>
              <w:pStyle w:val="TabellenInhalt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Globale politische und ökonomische Prozesse</w:t>
            </w:r>
          </w:p>
        </w:tc>
        <w:tc>
          <w:tcPr>
            <w:tcW w:w="140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BE0FAAF" w14:textId="77777777" w:rsidR="009362B1" w:rsidRDefault="009362B1" w:rsidP="00486225">
            <w:pPr>
              <w:pStyle w:val="TabellenInhalt"/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Unterrichtseinheit</w:t>
            </w:r>
            <w:r w:rsidR="00486225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3: Welthandel heute – Ursachen,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Entwicklungstendenzen</w:t>
            </w:r>
            <w:r w:rsidR="00486225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 und Konflikte</w:t>
            </w:r>
          </w:p>
        </w:tc>
      </w:tr>
      <w:tr w:rsidR="0007564E" w14:paraId="0C4201D6" w14:textId="77777777" w:rsidTr="00CC6791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0AF47B8A" w14:textId="77777777" w:rsidR="0007564E" w:rsidRDefault="0007564E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41FE4" w14:textId="77777777" w:rsidR="0007564E" w:rsidRDefault="0007564E" w:rsidP="00BE17ED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Warum Welthandel? Tendenzen und Erklärungen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867F6" w14:textId="77777777" w:rsidR="0007564E" w:rsidRPr="00486225" w:rsidRDefault="0007564E" w:rsidP="00BE17ED">
            <w:pPr>
              <w:pStyle w:val="TabellenInhalt"/>
              <w:snapToGrid w:val="0"/>
              <w:rPr>
                <w:rFonts w:ascii="Calibri" w:hAnsi="Calibri" w:cs="Calibri"/>
                <w:b/>
                <w:sz w:val="18"/>
                <w:szCs w:val="18"/>
              </w:rPr>
            </w:pPr>
            <w:r w:rsidRPr="00486225">
              <w:rPr>
                <w:rFonts w:ascii="Calibri" w:hAnsi="Calibri" w:cs="Calibri"/>
                <w:b/>
                <w:sz w:val="18"/>
                <w:szCs w:val="18"/>
              </w:rPr>
              <w:t>3.1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9250E" w14:textId="7151EF28" w:rsidR="0007564E" w:rsidRPr="0007564E" w:rsidRDefault="0007564E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564E">
              <w:rPr>
                <w:rFonts w:ascii="Calibri" w:hAnsi="Calibri" w:cs="Calibri"/>
                <w:b/>
                <w:bCs/>
                <w:sz w:val="18"/>
                <w:szCs w:val="18"/>
              </w:rPr>
              <w:t>ca.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="004516BB">
              <w:rPr>
                <w:rFonts w:ascii="Calibri" w:hAnsi="Calibri" w:cs="Calibri"/>
                <w:b/>
                <w:bCs/>
                <w:sz w:val="18"/>
                <w:szCs w:val="18"/>
              </w:rPr>
              <w:t>4-</w:t>
            </w:r>
            <w:r w:rsidRPr="0007564E">
              <w:rPr>
                <w:rFonts w:ascii="Calibri" w:hAnsi="Calibri" w:cs="Calibri"/>
                <w:b/>
                <w:bCs/>
                <w:sz w:val="18"/>
                <w:szCs w:val="18"/>
              </w:rPr>
              <w:t>6 DS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F5804" w14:textId="77777777" w:rsidR="0007564E" w:rsidRDefault="0007564E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D6D03ED" w14:textId="77777777" w:rsidR="0007564E" w:rsidRPr="0007564E" w:rsidRDefault="0007564E" w:rsidP="0007564E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07564E">
              <w:rPr>
                <w:rFonts w:ascii="Calibri" w:hAnsi="Calibri" w:cs="Calibri"/>
                <w:sz w:val="18"/>
                <w:szCs w:val="18"/>
                <w:u w:val="single"/>
              </w:rPr>
              <w:t>Ordnungen und Systeme</w:t>
            </w:r>
          </w:p>
          <w:p w14:paraId="3A3C918F" w14:textId="1EA28A8D" w:rsidR="0007564E" w:rsidRDefault="0007564E" w:rsidP="0007564E">
            <w:pPr>
              <w:pStyle w:val="TabellenInhalt"/>
              <w:numPr>
                <w:ilvl w:val="0"/>
                <w:numId w:val="5"/>
              </w:numPr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(internationale) Arbeitsteilung / Spezialisierung (Ö)</w:t>
            </w:r>
          </w:p>
          <w:p w14:paraId="4C4017C8" w14:textId="77777777" w:rsidR="0007564E" w:rsidRDefault="0007564E" w:rsidP="0007564E">
            <w:pPr>
              <w:pStyle w:val="TabellenInhalt"/>
              <w:numPr>
                <w:ilvl w:val="0"/>
                <w:numId w:val="5"/>
              </w:numPr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Wettbewerb (Ö)</w:t>
            </w:r>
          </w:p>
          <w:p w14:paraId="67304155" w14:textId="6D361244" w:rsidR="0007564E" w:rsidRPr="0007564E" w:rsidRDefault="0007564E" w:rsidP="0007564E">
            <w:pPr>
              <w:pStyle w:val="TabellenInhalt"/>
              <w:numPr>
                <w:ilvl w:val="0"/>
                <w:numId w:val="5"/>
              </w:numPr>
              <w:snapToGrid w:val="0"/>
              <w:rPr>
                <w:rFonts w:ascii="Calibri" w:hAnsi="Calibri" w:cs="Calibri"/>
                <w:sz w:val="18"/>
                <w:szCs w:val="18"/>
              </w:rPr>
            </w:pPr>
            <w:r w:rsidRPr="0007564E">
              <w:rPr>
                <w:rFonts w:ascii="Calibri" w:hAnsi="Calibri" w:cs="Calibri"/>
                <w:sz w:val="18"/>
                <w:szCs w:val="18"/>
              </w:rPr>
              <w:t>Interdependenzen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(I)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73657" w14:textId="77777777" w:rsidR="0007564E" w:rsidRDefault="0007564E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C86FD" w14:textId="77777777" w:rsidR="0007564E" w:rsidRDefault="0007564E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37A83" w14:textId="77777777" w:rsidR="0007564E" w:rsidRDefault="0007564E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FF54A" w14:textId="77777777" w:rsidR="0007564E" w:rsidRDefault="0007564E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516BB" w14:paraId="1FF5AB77" w14:textId="77777777" w:rsidTr="00E6224E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5B4D1C39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09A5D" w14:textId="77777777" w:rsidR="004516BB" w:rsidRDefault="004516BB" w:rsidP="00BE17ED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Wie hat sich der Welthandel entwickelt?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EAB97" w14:textId="77777777" w:rsidR="004516BB" w:rsidRDefault="004516BB" w:rsidP="00BE17ED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3.1.1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99679" w14:textId="77777777" w:rsidR="004516BB" w:rsidRDefault="004516BB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E78E6" w14:textId="63434493" w:rsidR="004516BB" w:rsidRPr="0007564E" w:rsidRDefault="004516BB" w:rsidP="00BE17ED">
            <w:pPr>
              <w:pStyle w:val="TabellenInhal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7564E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300DA55" w14:textId="77777777" w:rsidR="004516BB" w:rsidRDefault="004516BB" w:rsidP="00BE17ED">
            <w:pPr>
              <w:pStyle w:val="TabellenInhalt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9A59DD3" w14:textId="3C21EB1A" w:rsidR="004516BB" w:rsidRPr="004516BB" w:rsidRDefault="004516BB" w:rsidP="004516BB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 w:rsidRPr="004516BB">
              <w:rPr>
                <w:rFonts w:ascii="Calibri" w:hAnsi="Calibri" w:cs="Calibri"/>
                <w:sz w:val="18"/>
                <w:szCs w:val="18"/>
              </w:rPr>
              <w:t>beschreiben Ursachen und Erkl</w:t>
            </w:r>
            <w:r>
              <w:rPr>
                <w:rFonts w:ascii="Calibri" w:hAnsi="Calibri" w:cs="Calibri"/>
                <w:sz w:val="18"/>
                <w:szCs w:val="18"/>
              </w:rPr>
              <w:t>ä</w:t>
            </w:r>
            <w:r w:rsidRPr="004516BB">
              <w:rPr>
                <w:rFonts w:ascii="Calibri" w:hAnsi="Calibri" w:cs="Calibri"/>
                <w:sz w:val="18"/>
                <w:szCs w:val="18"/>
              </w:rPr>
              <w:t>rungsans</w:t>
            </w:r>
            <w:r>
              <w:rPr>
                <w:rFonts w:ascii="Calibri" w:hAnsi="Calibri" w:cs="Calibri"/>
                <w:sz w:val="18"/>
                <w:szCs w:val="18"/>
              </w:rPr>
              <w:t>ä</w:t>
            </w:r>
            <w:r w:rsidRPr="004516BB">
              <w:rPr>
                <w:rFonts w:ascii="Calibri" w:hAnsi="Calibri" w:cs="Calibri"/>
                <w:sz w:val="18"/>
                <w:szCs w:val="18"/>
              </w:rPr>
              <w:t xml:space="preserve">tze für den internationalen Handel. </w:t>
            </w:r>
          </w:p>
          <w:p w14:paraId="32C4D35C" w14:textId="77777777" w:rsidR="004516BB" w:rsidRDefault="004516BB" w:rsidP="004516BB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D3A27" w14:textId="77777777" w:rsidR="004516BB" w:rsidRDefault="004516BB" w:rsidP="004516BB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CB9D0" w14:textId="77777777" w:rsidR="004516BB" w:rsidRPr="004516BB" w:rsidRDefault="004516BB" w:rsidP="004516BB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163FC" w14:textId="77777777" w:rsidR="004516BB" w:rsidRDefault="004516BB" w:rsidP="00BE17ED">
            <w:pPr>
              <w:pStyle w:val="TabellenInhalt"/>
              <w:snapToGrid w:val="0"/>
            </w:pPr>
          </w:p>
        </w:tc>
      </w:tr>
      <w:tr w:rsidR="004516BB" w14:paraId="0C972BFF" w14:textId="77777777" w:rsidTr="00E6224E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2EBFC3E1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A6BCD" w14:textId="77777777" w:rsidR="004516BB" w:rsidRDefault="004516BB" w:rsidP="00BE17ED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Wodurch wird gesteigerter Welthandel ermöglicht?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661E1" w14:textId="77777777" w:rsidR="004516BB" w:rsidRDefault="004516BB" w:rsidP="00BE17ED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3.1.2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5B661" w14:textId="77777777" w:rsidR="004516BB" w:rsidRDefault="004516BB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25F35" w14:textId="7C70B78F" w:rsidR="004516BB" w:rsidRDefault="004516BB" w:rsidP="00BE17ED">
            <w:pPr>
              <w:pStyle w:val="TabellenInhalt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C2B6865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850B326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58514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F4D05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AA34A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516BB" w14:paraId="18C2172D" w14:textId="77777777" w:rsidTr="00873A9F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1E7F8E82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AE5E6" w14:textId="77777777" w:rsidR="004516BB" w:rsidRDefault="004516BB" w:rsidP="00004AEF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Kann der Welthandel immer weiter wachsen?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265C5" w14:textId="77777777" w:rsidR="004516BB" w:rsidRDefault="004516BB" w:rsidP="00BE17ED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3.1.3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71FC4" w14:textId="77777777" w:rsidR="004516BB" w:rsidRDefault="004516BB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A7CF2" w14:textId="77777777" w:rsidR="004516BB" w:rsidRDefault="004516BB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D98021E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B960733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F0241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E2D92E5" w14:textId="768AE91C" w:rsidR="004516BB" w:rsidRPr="004516BB" w:rsidRDefault="004516BB" w:rsidP="004516BB">
            <w:pPr>
              <w:pStyle w:val="StandardWeb"/>
              <w:rPr>
                <w:rFonts w:ascii="Calibri" w:eastAsia="SimSun" w:hAnsi="Calibri" w:cs="Calibri"/>
                <w:kern w:val="1"/>
                <w:sz w:val="18"/>
                <w:szCs w:val="18"/>
                <w:lang w:eastAsia="zh-CN" w:bidi="hi-IN"/>
              </w:rPr>
            </w:pPr>
            <w:r w:rsidRPr="004516BB">
              <w:rPr>
                <w:rFonts w:ascii="Calibri" w:eastAsia="SimSun" w:hAnsi="Calibri" w:cs="Calibri"/>
                <w:kern w:val="1"/>
                <w:sz w:val="18"/>
                <w:szCs w:val="18"/>
                <w:lang w:eastAsia="zh-CN" w:bidi="hi-IN"/>
              </w:rPr>
              <w:t xml:space="preserve">erörtern Chancen und Risiken internationalen Handels. </w:t>
            </w:r>
          </w:p>
          <w:p w14:paraId="4026191B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E0212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516BB" w14:paraId="6690847D" w14:textId="77777777" w:rsidTr="00873A9F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68FFDA62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9D4EB" w14:textId="77777777" w:rsidR="004516BB" w:rsidRPr="00004AEF" w:rsidRDefault="004516BB" w:rsidP="00BE17ED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  <w:r w:rsidRPr="00004AEF">
              <w:rPr>
                <w:rFonts w:ascii="Calibri" w:hAnsi="Calibri" w:cs="Calibri"/>
                <w:bCs/>
                <w:sz w:val="18"/>
                <w:szCs w:val="18"/>
              </w:rPr>
              <w:t>Vertiefung: Warum überhaupt internationale Arbeitsteilung und Welthandel?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A03C1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3.1.4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EC86C" w14:textId="77777777" w:rsidR="004516BB" w:rsidRDefault="004516BB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BB1C0" w14:textId="77777777" w:rsidR="004516BB" w:rsidRDefault="004516BB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ED668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454CF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65ACC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61688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B31C1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7564E" w14:paraId="66B65E62" w14:textId="77777777" w:rsidTr="00435343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5137A546" w14:textId="77777777" w:rsidR="0007564E" w:rsidRDefault="0007564E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C3D8D" w14:textId="77777777" w:rsidR="0007564E" w:rsidRPr="00004AEF" w:rsidRDefault="0007564E" w:rsidP="00004AEF">
            <w:pPr>
              <w:pStyle w:val="TabellenInhalt"/>
              <w:rPr>
                <w:rFonts w:ascii="Calibri" w:hAnsi="Calibri" w:cs="Calibri"/>
                <w:b/>
                <w:sz w:val="18"/>
                <w:szCs w:val="18"/>
              </w:rPr>
            </w:pPr>
            <w:r w:rsidRPr="00004AEF">
              <w:rPr>
                <w:rFonts w:ascii="Calibri" w:hAnsi="Calibri" w:cs="Calibri"/>
                <w:b/>
                <w:sz w:val="18"/>
                <w:szCs w:val="18"/>
              </w:rPr>
              <w:t>Streit um Airbus und Boeing – Handelskonflikt zwischen den USA und der EU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2433B" w14:textId="77777777" w:rsidR="0007564E" w:rsidRPr="00486225" w:rsidRDefault="0007564E" w:rsidP="00BE17ED">
            <w:pPr>
              <w:pStyle w:val="TabellenInhalt"/>
              <w:rPr>
                <w:rFonts w:ascii="Calibri" w:hAnsi="Calibri" w:cs="Calibri"/>
                <w:b/>
                <w:sz w:val="18"/>
                <w:szCs w:val="18"/>
              </w:rPr>
            </w:pPr>
            <w:r w:rsidRPr="00486225">
              <w:rPr>
                <w:rFonts w:ascii="Calibri" w:hAnsi="Calibri" w:cs="Calibri"/>
                <w:b/>
                <w:sz w:val="18"/>
                <w:szCs w:val="18"/>
              </w:rPr>
              <w:t>3.2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A15AF" w14:textId="25AE6A12" w:rsidR="0007564E" w:rsidRPr="0007564E" w:rsidRDefault="0007564E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7564E">
              <w:rPr>
                <w:rFonts w:ascii="Calibri" w:hAnsi="Calibri" w:cs="Calibri"/>
                <w:b/>
                <w:bCs/>
                <w:sz w:val="18"/>
                <w:szCs w:val="18"/>
              </w:rPr>
              <w:t>ca.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07564E">
              <w:rPr>
                <w:rFonts w:ascii="Calibri" w:hAnsi="Calibri" w:cs="Calibri"/>
                <w:b/>
                <w:bCs/>
                <w:sz w:val="18"/>
                <w:szCs w:val="18"/>
              </w:rPr>
              <w:t>6-8 DS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EBFF4" w14:textId="77777777" w:rsidR="0007564E" w:rsidRDefault="0007564E" w:rsidP="00BE17ED">
            <w:pPr>
              <w:pStyle w:val="TabellenInhalt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1EE7C0F" w14:textId="226B319B" w:rsidR="004516BB" w:rsidRPr="0007564E" w:rsidRDefault="004516BB" w:rsidP="004516BB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07564E">
              <w:rPr>
                <w:rFonts w:ascii="Calibri" w:hAnsi="Calibri" w:cs="Calibri"/>
                <w:sz w:val="18"/>
                <w:szCs w:val="18"/>
                <w:u w:val="single"/>
              </w:rPr>
              <w:t>Ordnungen und Systeme</w:t>
            </w:r>
            <w:r>
              <w:rPr>
                <w:rFonts w:ascii="Calibri" w:hAnsi="Calibri" w:cs="Calibri"/>
                <w:sz w:val="18"/>
                <w:szCs w:val="18"/>
                <w:u w:val="single"/>
              </w:rPr>
              <w:t xml:space="preserve"> / Interdependenzen und Entscheidungen</w:t>
            </w:r>
          </w:p>
          <w:p w14:paraId="051A13E9" w14:textId="77777777" w:rsidR="004516BB" w:rsidRDefault="004516BB" w:rsidP="004516BB">
            <w:pPr>
              <w:pStyle w:val="TabellenInhalt"/>
              <w:numPr>
                <w:ilvl w:val="0"/>
                <w:numId w:val="5"/>
              </w:numPr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(internationale) Arbeitsteilung / Spezialisierung (Ö)</w:t>
            </w:r>
          </w:p>
          <w:p w14:paraId="08652896" w14:textId="77777777" w:rsidR="004516BB" w:rsidRDefault="004516BB" w:rsidP="004516BB">
            <w:pPr>
              <w:pStyle w:val="TabellenInhalt"/>
              <w:numPr>
                <w:ilvl w:val="0"/>
                <w:numId w:val="5"/>
              </w:numPr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Wettbewerb (Ö)</w:t>
            </w:r>
          </w:p>
          <w:p w14:paraId="2576C444" w14:textId="3D239F6B" w:rsidR="004516BB" w:rsidRPr="004516BB" w:rsidRDefault="004516BB" w:rsidP="004516BB">
            <w:pPr>
              <w:pStyle w:val="TabellenInhalt"/>
              <w:numPr>
                <w:ilvl w:val="0"/>
                <w:numId w:val="5"/>
              </w:numPr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Internationale Beziehungen (P)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42943" w14:textId="77777777" w:rsidR="0007564E" w:rsidRDefault="0007564E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FD0E6" w14:textId="77777777" w:rsidR="0007564E" w:rsidRDefault="0007564E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DCE0F" w14:textId="77777777" w:rsidR="0007564E" w:rsidRDefault="0007564E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712BB" w14:textId="77777777" w:rsidR="0007564E" w:rsidRDefault="0007564E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516BB" w14:paraId="6910B5E5" w14:textId="77777777" w:rsidTr="003D4979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7D4FB641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FE7F3" w14:textId="77777777" w:rsidR="004516BB" w:rsidRPr="00004AEF" w:rsidRDefault="004516BB" w:rsidP="00004AEF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  <w:r w:rsidRPr="00004AEF">
              <w:rPr>
                <w:rFonts w:ascii="Calibri" w:hAnsi="Calibri" w:cs="Calibri"/>
                <w:sz w:val="18"/>
                <w:szCs w:val="18"/>
              </w:rPr>
              <w:t>Worüber streiten die USA und die EU?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25DB8" w14:textId="77777777" w:rsidR="004516BB" w:rsidRPr="00486225" w:rsidRDefault="004516BB" w:rsidP="00BE17ED">
            <w:pPr>
              <w:pStyle w:val="TabellenInhal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3.2.1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25335" w14:textId="77777777" w:rsidR="004516BB" w:rsidRDefault="004516BB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ED94C" w14:textId="3B3E30B6" w:rsidR="004516BB" w:rsidRPr="0007564E" w:rsidRDefault="004516BB" w:rsidP="00BE17ED">
            <w:pPr>
              <w:pStyle w:val="TabellenInhal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7564E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2B2DF34" w14:textId="77777777" w:rsidR="004516BB" w:rsidRDefault="004516BB" w:rsidP="00BE17ED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96FE9" w14:textId="42C48410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beschreiben Grundelemente einer Welthandelsordnung.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7B702F6" w14:textId="6C71620C" w:rsidR="004516BB" w:rsidRPr="004516BB" w:rsidRDefault="004516BB" w:rsidP="004516BB">
            <w:pPr>
              <w:pStyle w:val="StandardWeb"/>
              <w:rPr>
                <w:rFonts w:ascii="Calibri" w:eastAsia="SimSun" w:hAnsi="Calibri" w:cs="Calibri"/>
                <w:kern w:val="1"/>
                <w:sz w:val="18"/>
                <w:szCs w:val="18"/>
                <w:lang w:eastAsia="zh-CN" w:bidi="hi-IN"/>
              </w:rPr>
            </w:pPr>
            <w:r w:rsidRPr="004516BB">
              <w:rPr>
                <w:rFonts w:ascii="Calibri" w:eastAsia="SimSun" w:hAnsi="Calibri" w:cs="Calibri"/>
                <w:kern w:val="1"/>
                <w:sz w:val="18"/>
                <w:szCs w:val="18"/>
                <w:lang w:eastAsia="zh-CN" w:bidi="hi-IN"/>
              </w:rPr>
              <w:t xml:space="preserve">analysieren einen internationalen Handelskonflikt.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93C29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5AB7C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516BB" w14:paraId="0476DCEA" w14:textId="77777777" w:rsidTr="003D4979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411F0A27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54C96" w14:textId="77777777" w:rsidR="004516BB" w:rsidRPr="00004AEF" w:rsidRDefault="004516BB" w:rsidP="00004AEF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  <w:r w:rsidRPr="00004AEF">
              <w:rPr>
                <w:rFonts w:ascii="Calibri" w:hAnsi="Calibri" w:cs="Calibri"/>
                <w:sz w:val="18"/>
                <w:szCs w:val="18"/>
              </w:rPr>
              <w:t>Wie tragen die Konfliktparteien den Handelsstreit aus – und was hat ein Weingut damit zu tun? Ein Mystery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80F34" w14:textId="77777777" w:rsidR="004516BB" w:rsidRPr="00486225" w:rsidRDefault="004516BB" w:rsidP="00BE17ED">
            <w:pPr>
              <w:pStyle w:val="TabellenInhal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3.2.2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C0944" w14:textId="77777777" w:rsidR="004516BB" w:rsidRDefault="004516BB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C6B90" w14:textId="24B5DF21" w:rsidR="004516BB" w:rsidRPr="0007564E" w:rsidRDefault="004516BB" w:rsidP="00BE17ED">
            <w:pPr>
              <w:pStyle w:val="TabellenInhal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7564E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25768CE" w14:textId="77777777" w:rsidR="004516BB" w:rsidRDefault="004516BB" w:rsidP="00BE17ED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C531E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6ED8D26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CE743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0C3DE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516BB" w14:paraId="0C94955B" w14:textId="77777777" w:rsidTr="008C477C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5F05B880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3E8E1" w14:textId="77777777" w:rsidR="004516BB" w:rsidRPr="00004AEF" w:rsidRDefault="004516BB" w:rsidP="00004AEF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  <w:r w:rsidRPr="00004AEF">
              <w:rPr>
                <w:rFonts w:ascii="Calibri" w:hAnsi="Calibri" w:cs="Calibri"/>
                <w:sz w:val="18"/>
                <w:szCs w:val="18"/>
              </w:rPr>
              <w:t>Sind Zusatzzölle ein sinnvolles Mittel zur Beilegung von Handelskonflikten?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9EC89" w14:textId="77777777" w:rsidR="004516BB" w:rsidRPr="00004AEF" w:rsidRDefault="004516BB" w:rsidP="00BE17ED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  <w:r w:rsidRPr="00004AEF">
              <w:rPr>
                <w:rFonts w:ascii="Calibri" w:hAnsi="Calibri" w:cs="Calibri"/>
                <w:sz w:val="18"/>
                <w:szCs w:val="18"/>
              </w:rPr>
              <w:t>3.2.3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413B8" w14:textId="77777777" w:rsidR="004516BB" w:rsidRDefault="004516BB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54C6A" w14:textId="77777777" w:rsidR="004516BB" w:rsidRDefault="004516BB" w:rsidP="00BE17ED">
            <w:pPr>
              <w:pStyle w:val="TabellenInhalt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6415ECB" w14:textId="77777777" w:rsidR="004516BB" w:rsidRDefault="004516BB" w:rsidP="00BE17ED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E54E3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B3259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7BBDFE7" w14:textId="049EA7D4" w:rsidR="004516BB" w:rsidRPr="004516BB" w:rsidRDefault="004516BB" w:rsidP="004516BB">
            <w:pPr>
              <w:pStyle w:val="StandardWeb"/>
              <w:rPr>
                <w:rFonts w:ascii="Calibri" w:eastAsia="SimSun" w:hAnsi="Calibri" w:cs="Calibri"/>
                <w:kern w:val="1"/>
                <w:sz w:val="18"/>
                <w:szCs w:val="18"/>
                <w:lang w:eastAsia="zh-CN" w:bidi="hi-IN"/>
              </w:rPr>
            </w:pPr>
            <w:r w:rsidRPr="004516BB">
              <w:rPr>
                <w:rFonts w:ascii="Calibri" w:eastAsia="SimSun" w:hAnsi="Calibri" w:cs="Calibri"/>
                <w:kern w:val="1"/>
                <w:sz w:val="18"/>
                <w:szCs w:val="18"/>
                <w:lang w:eastAsia="zh-CN" w:bidi="hi-IN"/>
              </w:rPr>
              <w:t xml:space="preserve">erörtern Chancen und Risiken internationalen Handels. </w:t>
            </w:r>
          </w:p>
          <w:p w14:paraId="0B776EC8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19817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516BB" w14:paraId="77786219" w14:textId="77777777" w:rsidTr="008C477C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3B328639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3FB19" w14:textId="77777777" w:rsidR="004516BB" w:rsidRDefault="004516BB" w:rsidP="00004AEF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66FF"/>
                <w:sz w:val="18"/>
                <w:szCs w:val="18"/>
              </w:rPr>
              <w:t>Methode: Sachverhalte, Thesen und Problemstellungen kategorien- und kriteriengeleitet beurteilen (Urteilskompetenz II)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49F02" w14:textId="77777777" w:rsidR="004516BB" w:rsidRDefault="004516BB" w:rsidP="00BE17ED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Seite 119-121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50104" w14:textId="77777777" w:rsidR="004516BB" w:rsidRDefault="004516BB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4E8DE" w14:textId="0B3EDEBD" w:rsidR="004516BB" w:rsidRPr="0075730A" w:rsidRDefault="004516BB" w:rsidP="00BE17ED">
            <w:pPr>
              <w:pStyle w:val="TabellenInhalt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1467480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022E5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7A792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A6479F6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797D3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516BB" w14:paraId="4F16DBE7" w14:textId="77777777" w:rsidTr="008C477C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6058613A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6C98F" w14:textId="77777777" w:rsidR="004516BB" w:rsidRPr="00004AEF" w:rsidRDefault="004516BB" w:rsidP="00BE17ED">
            <w:pPr>
              <w:pStyle w:val="TabellenInhalt"/>
              <w:rPr>
                <w:rFonts w:ascii="Calibri" w:hAnsi="Calibri" w:cs="Calibri"/>
                <w:iCs/>
                <w:color w:val="0066FF"/>
                <w:sz w:val="18"/>
                <w:szCs w:val="18"/>
              </w:rPr>
            </w:pPr>
            <w:r w:rsidRPr="00004AEF">
              <w:rPr>
                <w:rFonts w:ascii="Calibri" w:hAnsi="Calibri" w:cs="Calibri"/>
                <w:iCs/>
                <w:sz w:val="18"/>
                <w:szCs w:val="18"/>
              </w:rPr>
              <w:t>Weltweiter Freihandel – immer sinnvoll für alle?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F4478" w14:textId="77777777" w:rsidR="004516BB" w:rsidRDefault="004516BB" w:rsidP="00BE17ED">
            <w:pPr>
              <w:pStyle w:val="TabellenInhal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3.2.4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2A16A" w14:textId="77777777" w:rsidR="004516BB" w:rsidRDefault="004516BB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70F9D" w14:textId="6EF869BA" w:rsidR="004516BB" w:rsidRPr="0007564E" w:rsidRDefault="004516BB" w:rsidP="00BE17ED">
            <w:pPr>
              <w:pStyle w:val="TabellenInhalt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7564E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EC50A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9E3A8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F6165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856D4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7D583" w14:textId="77777777" w:rsidR="004516BB" w:rsidRDefault="004516BB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14:paraId="7D694853" w14:textId="77777777" w:rsidTr="00444983">
        <w:trPr>
          <w:cantSplit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textDirection w:val="btLr"/>
          </w:tcPr>
          <w:p w14:paraId="3AFF1A8A" w14:textId="77777777" w:rsidR="009265A0" w:rsidRDefault="00444983" w:rsidP="00444983">
            <w:pPr>
              <w:pStyle w:val="TabellenInhalt"/>
              <w:snapToGrid w:val="0"/>
              <w:ind w:left="113" w:right="113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Globale politische und ökonomische Prozesse</w:t>
            </w:r>
          </w:p>
        </w:tc>
        <w:tc>
          <w:tcPr>
            <w:tcW w:w="140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7A9F001" w14:textId="77777777" w:rsidR="009265A0" w:rsidRDefault="00CD4C15" w:rsidP="00CD4C15">
            <w:pPr>
              <w:pStyle w:val="TabellenInhalt"/>
              <w:snapToGrid w:val="0"/>
            </w:pP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 xml:space="preserve">Unterrichtseinheit 4: UNO – </w:t>
            </w:r>
            <w:r w:rsidR="009265A0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Organisation für Hilfe und Entwicklung</w:t>
            </w:r>
          </w:p>
        </w:tc>
      </w:tr>
      <w:tr w:rsidR="00571E72" w14:paraId="545E98EB" w14:textId="77777777" w:rsidTr="00F24654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4B08A2EB" w14:textId="77777777" w:rsidR="00571E72" w:rsidRDefault="00571E72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EFA7F" w14:textId="77777777" w:rsidR="00571E72" w:rsidRDefault="00571E72" w:rsidP="00FB0CB8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UNO – funktionierende Organisation für Hilfe weltweit?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CADE8" w14:textId="77777777" w:rsidR="00571E72" w:rsidRPr="00FB0CB8" w:rsidRDefault="00571E72" w:rsidP="00BE17ED">
            <w:pPr>
              <w:pStyle w:val="TabellenInhalt"/>
              <w:snapToGrid w:val="0"/>
              <w:rPr>
                <w:rFonts w:ascii="Calibri" w:hAnsi="Calibri" w:cs="Calibri"/>
                <w:b/>
                <w:sz w:val="18"/>
                <w:szCs w:val="18"/>
              </w:rPr>
            </w:pPr>
            <w:r w:rsidRPr="00FB0CB8">
              <w:rPr>
                <w:rFonts w:ascii="Calibri" w:hAnsi="Calibri" w:cs="Calibri"/>
                <w:b/>
                <w:sz w:val="18"/>
                <w:szCs w:val="18"/>
              </w:rPr>
              <w:t>4.1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879F8" w14:textId="1CC3EBA8" w:rsidR="00571E72" w:rsidRPr="003265CE" w:rsidRDefault="00571E72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265C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ca.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6</w:t>
            </w:r>
            <w:r w:rsidRPr="003265CE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DS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BED05" w14:textId="77777777" w:rsidR="00571E72" w:rsidRDefault="00571E72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A928F79" w14:textId="1E2B8622" w:rsidR="00571E72" w:rsidRDefault="00571E72" w:rsidP="00571E72">
            <w:pPr>
              <w:pStyle w:val="TabellenInhalt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571E72">
              <w:rPr>
                <w:rFonts w:ascii="Calibri" w:hAnsi="Calibri" w:cs="Calibri"/>
                <w:sz w:val="18"/>
                <w:szCs w:val="18"/>
                <w:u w:val="single"/>
              </w:rPr>
              <w:t>Ordnungen und Systeme</w:t>
            </w:r>
            <w:r>
              <w:rPr>
                <w:rFonts w:ascii="Calibri" w:hAnsi="Calibri" w:cs="Calibri"/>
                <w:sz w:val="18"/>
                <w:szCs w:val="18"/>
                <w:u w:val="single"/>
              </w:rPr>
              <w:t xml:space="preserve"> / Motive und Anreize</w:t>
            </w:r>
          </w:p>
          <w:p w14:paraId="06C59149" w14:textId="07AFC881" w:rsidR="00571E72" w:rsidRPr="00571E72" w:rsidRDefault="00571E72" w:rsidP="00571E72">
            <w:pPr>
              <w:pStyle w:val="TabellenInhalt"/>
              <w:numPr>
                <w:ilvl w:val="0"/>
                <w:numId w:val="6"/>
              </w:numPr>
              <w:rPr>
                <w:rFonts w:ascii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Internationale Beziehungen (</w:t>
            </w:r>
            <w:r w:rsidR="00FC281C">
              <w:rPr>
                <w:rFonts w:ascii="Calibri" w:hAnsi="Calibri" w:cs="Calibri"/>
                <w:sz w:val="18"/>
                <w:szCs w:val="18"/>
              </w:rPr>
              <w:t>I</w:t>
            </w:r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  <w:p w14:paraId="745377BB" w14:textId="2A0BAF65" w:rsidR="00571E72" w:rsidRPr="00571E72" w:rsidRDefault="00571E72" w:rsidP="00571E72">
            <w:pPr>
              <w:pStyle w:val="TabellenInhalt"/>
              <w:numPr>
                <w:ilvl w:val="0"/>
                <w:numId w:val="6"/>
              </w:numPr>
              <w:rPr>
                <w:rFonts w:ascii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>Menschenrechte (P)</w:t>
            </w:r>
          </w:p>
          <w:p w14:paraId="01E0D9AF" w14:textId="2C10C0EE" w:rsidR="00571E72" w:rsidRPr="00571E72" w:rsidRDefault="00571E72" w:rsidP="00571E72">
            <w:pPr>
              <w:pStyle w:val="TabellenInhalt"/>
              <w:numPr>
                <w:ilvl w:val="0"/>
                <w:numId w:val="6"/>
              </w:numPr>
              <w:rPr>
                <w:rFonts w:ascii="Calibri" w:hAnsi="Calibri" w:cs="Calibri"/>
                <w:sz w:val="18"/>
                <w:szCs w:val="18"/>
              </w:rPr>
            </w:pPr>
            <w:r w:rsidRPr="00571E72">
              <w:rPr>
                <w:rFonts w:ascii="Calibri" w:hAnsi="Calibri" w:cs="Calibri"/>
                <w:sz w:val="18"/>
                <w:szCs w:val="18"/>
              </w:rPr>
              <w:t>Wettbewerb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(Ö)</w:t>
            </w:r>
          </w:p>
          <w:p w14:paraId="2D60AF0F" w14:textId="77777777" w:rsidR="00571E72" w:rsidRDefault="00571E72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8AEE8" w14:textId="77777777" w:rsidR="00571E72" w:rsidRDefault="00571E72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B0007" w14:textId="77777777" w:rsidR="00571E72" w:rsidRDefault="00571E72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CEF39" w14:textId="77777777" w:rsidR="00571E72" w:rsidRDefault="00571E72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024003" w14:textId="77777777" w:rsidR="00571E72" w:rsidRDefault="00571E72" w:rsidP="00BE17ED">
            <w:pPr>
              <w:pStyle w:val="TabellenInhalt"/>
              <w:snapToGrid w:val="0"/>
            </w:pPr>
          </w:p>
        </w:tc>
      </w:tr>
      <w:tr w:rsidR="00571E72" w14:paraId="17093868" w14:textId="77777777" w:rsidTr="00F24654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4C1D4371" w14:textId="77777777" w:rsidR="00571E72" w:rsidRDefault="00571E72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11840" w14:textId="77777777" w:rsidR="00571E72" w:rsidRDefault="00571E72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Corona – welche Folgen hat(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te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) die Pandemie weltweit?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C0CB1" w14:textId="77777777" w:rsidR="00571E72" w:rsidRDefault="00571E72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4.1.1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FBA0B" w14:textId="77777777" w:rsidR="00571E72" w:rsidRDefault="00571E72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1065F" w14:textId="77777777" w:rsidR="00571E72" w:rsidRDefault="00571E72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82E4434" w14:textId="77777777" w:rsidR="00571E72" w:rsidRDefault="00571E72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B42A0" w14:textId="77777777" w:rsidR="00571E72" w:rsidRDefault="00571E72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7D5C2" w14:textId="77777777" w:rsidR="00571E72" w:rsidRDefault="00571E72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04107" w14:textId="77777777" w:rsidR="00571E72" w:rsidRDefault="00571E72" w:rsidP="00CD4C15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9B8350" w14:textId="77777777" w:rsidR="00571E72" w:rsidRDefault="00571E72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B551A" w14:paraId="6960BE9C" w14:textId="77777777" w:rsidTr="00264488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57C5A4ED" w14:textId="77777777" w:rsidR="00BB551A" w:rsidRDefault="00BB551A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50C4F" w14:textId="77777777" w:rsidR="00BB551A" w:rsidRDefault="00BB551A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„Wir die Völker“ – die UNO als Organ supranationaler Kooperation?!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62856" w14:textId="77777777" w:rsidR="00BB551A" w:rsidRDefault="00BB551A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4.1.2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64BD4" w14:textId="77777777" w:rsidR="00BB551A" w:rsidRDefault="00BB551A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7BCAA" w14:textId="3DE379D6" w:rsidR="00BB551A" w:rsidRDefault="00BB551A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A2D8585" w14:textId="77777777" w:rsidR="00BB551A" w:rsidRDefault="00BB551A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F682F42" w14:textId="1B22B206" w:rsidR="00BB551A" w:rsidRDefault="00BB551A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Beschreiben die UNO als Akteur für politische Kooperation.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9DF34" w14:textId="77777777" w:rsidR="00BB551A" w:rsidRDefault="00BB551A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9249AC5" w14:textId="01DF1337" w:rsidR="00BB551A" w:rsidRDefault="00BB551A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Erörtern Möglichkeiten und Grenzen der UNO, nachhaltige </w:t>
            </w:r>
            <w:r>
              <w:rPr>
                <w:rFonts w:ascii="Calibri" w:hAnsi="Calibri" w:cs="Calibri"/>
                <w:sz w:val="18"/>
                <w:szCs w:val="18"/>
              </w:rPr>
              <w:lastRenderedPageBreak/>
              <w:t>Entwicklung zu fördern.</w:t>
            </w:r>
          </w:p>
        </w:tc>
        <w:tc>
          <w:tcPr>
            <w:tcW w:w="13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5238FB" w14:textId="77777777" w:rsidR="00BB551A" w:rsidRDefault="00BB551A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B551A" w14:paraId="418680E3" w14:textId="77777777" w:rsidTr="00264488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3F7D672D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BF088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Verhandlungen über knappe Impfstoffe – eine Verteilerkonferenz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75A50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4.1.3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07EC9" w14:textId="77777777" w:rsidR="00BB551A" w:rsidRDefault="00BB551A" w:rsidP="00BB551A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CC90C" w14:textId="0AAEB20D" w:rsidR="00BB551A" w:rsidRDefault="00BB551A" w:rsidP="00BB551A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(x)</w:t>
            </w: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9D9BE02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15B14BE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77179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0090E7D" w14:textId="581911AB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7DC1F4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B551A" w14:paraId="54DEE535" w14:textId="77777777" w:rsidTr="00264488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600B56BC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B5512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Die Reichen zuerst? Impfstoffverteilung in der Realität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B672A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4.1.4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15EA5" w14:textId="77777777" w:rsidR="00BB551A" w:rsidRDefault="00BB551A" w:rsidP="00BB551A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8B61C" w14:textId="77777777" w:rsidR="00BB551A" w:rsidRDefault="00BB551A" w:rsidP="00BB551A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7CF25A9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0E4CE43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4C9C292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B3A39E7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CC04BF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B551A" w14:paraId="1E330DCA" w14:textId="77777777" w:rsidTr="00F24654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060C0995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85F1D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Vertiefung: Mehr Impfstoff für die Welt – Patentschutz vorübergehend aussetzen?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5A80A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4.1.5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C4C92" w14:textId="77777777" w:rsidR="00BB551A" w:rsidRDefault="00BB551A" w:rsidP="00BB551A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234B6" w14:textId="77777777" w:rsidR="00BB551A" w:rsidRDefault="00BB551A" w:rsidP="00BB551A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D0263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14265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CD989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22322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A71F8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B551A" w14:paraId="4B175592" w14:textId="77777777" w:rsidTr="006739E1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27A4B7EE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0EC1E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Die Agenda 2030 – sinnvolle Ziele für nachhaltige Entwicklung?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F1FC0" w14:textId="77777777" w:rsidR="00BB551A" w:rsidRPr="00FB0CB8" w:rsidRDefault="00BB551A" w:rsidP="00BB551A">
            <w:pPr>
              <w:pStyle w:val="TabellenInhalt"/>
              <w:snapToGrid w:val="0"/>
              <w:rPr>
                <w:rFonts w:ascii="Calibri" w:hAnsi="Calibri" w:cs="Calibri"/>
                <w:b/>
                <w:sz w:val="18"/>
                <w:szCs w:val="18"/>
              </w:rPr>
            </w:pPr>
            <w:r w:rsidRPr="00FB0CB8">
              <w:rPr>
                <w:rFonts w:ascii="Calibri" w:hAnsi="Calibri" w:cs="Calibri"/>
                <w:b/>
                <w:sz w:val="18"/>
                <w:szCs w:val="18"/>
              </w:rPr>
              <w:t>4.2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1F579" w14:textId="1C343D01" w:rsidR="00BB551A" w:rsidRPr="001219EE" w:rsidRDefault="00BB551A" w:rsidP="00BB551A">
            <w:pPr>
              <w:pStyle w:val="TabellenInhalt"/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ca</w:t>
            </w:r>
            <w:r w:rsidRPr="001219EE">
              <w:rPr>
                <w:rFonts w:ascii="Calibri" w:hAnsi="Calibri" w:cs="Calibri"/>
                <w:b/>
                <w:bCs/>
                <w:sz w:val="18"/>
                <w:szCs w:val="18"/>
              </w:rPr>
              <w:t>. 3 DS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2EC04" w14:textId="77777777" w:rsidR="00BB551A" w:rsidRDefault="00BB551A" w:rsidP="00BB551A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70D8994" w14:textId="1E68FFD7" w:rsidR="00BB551A" w:rsidRDefault="00BB551A" w:rsidP="00BB551A">
            <w:pPr>
              <w:pStyle w:val="TabellenInhalt"/>
              <w:rPr>
                <w:rFonts w:ascii="Calibri" w:hAnsi="Calibri" w:cs="Calibri"/>
                <w:sz w:val="18"/>
                <w:szCs w:val="18"/>
                <w:u w:val="single"/>
              </w:rPr>
            </w:pPr>
            <w:r w:rsidRPr="00571E72">
              <w:rPr>
                <w:rFonts w:ascii="Calibri" w:hAnsi="Calibri" w:cs="Calibri"/>
                <w:sz w:val="18"/>
                <w:szCs w:val="18"/>
                <w:u w:val="single"/>
              </w:rPr>
              <w:t>Ordnungen und Systeme</w:t>
            </w:r>
            <w:r>
              <w:rPr>
                <w:rFonts w:ascii="Calibri" w:hAnsi="Calibri" w:cs="Calibri"/>
                <w:sz w:val="18"/>
                <w:szCs w:val="18"/>
                <w:u w:val="single"/>
              </w:rPr>
              <w:t xml:space="preserve"> / Interaktion und Entscheidung</w:t>
            </w:r>
          </w:p>
          <w:p w14:paraId="4D63C569" w14:textId="77777777" w:rsidR="00BB551A" w:rsidRPr="00571E72" w:rsidRDefault="00BB551A" w:rsidP="00BB551A">
            <w:pPr>
              <w:pStyle w:val="TabellenInhalt"/>
              <w:numPr>
                <w:ilvl w:val="0"/>
                <w:numId w:val="6"/>
              </w:numPr>
              <w:rPr>
                <w:rFonts w:ascii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Internationale Beziehungen (I)</w:t>
            </w:r>
          </w:p>
          <w:p w14:paraId="07993466" w14:textId="77777777" w:rsidR="00BB551A" w:rsidRPr="00571E72" w:rsidRDefault="00BB551A" w:rsidP="00BB551A">
            <w:pPr>
              <w:pStyle w:val="TabellenInhalt"/>
              <w:numPr>
                <w:ilvl w:val="0"/>
                <w:numId w:val="6"/>
              </w:numPr>
              <w:rPr>
                <w:rFonts w:ascii="Calibri" w:hAnsi="Calibri" w:cs="Calibri"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Menschenrechte (P)</w:t>
            </w:r>
          </w:p>
          <w:p w14:paraId="07E50CC1" w14:textId="77777777" w:rsidR="00BB551A" w:rsidRDefault="00BB551A" w:rsidP="00BB551A">
            <w:pPr>
              <w:pStyle w:val="TabellenInhalt"/>
              <w:ind w:left="36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6FD89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95E2A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E5298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342D2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B551A" w14:paraId="6D7CE9E2" w14:textId="77777777" w:rsidTr="006739E1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593A8F70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DADE1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Welchen „Mega-Problemen“ sind welche Teile der Menschheit ausgesetzt?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463AF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4.2.1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10D56" w14:textId="77777777" w:rsidR="00BB551A" w:rsidRDefault="00BB551A" w:rsidP="00BB551A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97123" w14:textId="7F15123D" w:rsidR="00BB551A" w:rsidRPr="009C5998" w:rsidRDefault="00BB551A" w:rsidP="00BB551A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</w:t>
            </w:r>
            <w:r w:rsidRPr="009C5998">
              <w:rPr>
                <w:rFonts w:ascii="Calibri" w:hAnsi="Calibri" w:cs="Calibri"/>
                <w:sz w:val="18"/>
                <w:szCs w:val="18"/>
              </w:rPr>
              <w:t>x</w:t>
            </w:r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39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4B61DD7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37793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F44A2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8A2A4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4325E" w14:textId="77777777" w:rsidR="00BB551A" w:rsidRDefault="00BB551A" w:rsidP="00BB551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D5EAB" w14:paraId="0E670C4F" w14:textId="77777777" w:rsidTr="006739E1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6C25639C" w14:textId="77777777" w:rsidR="009D5EAB" w:rsidRDefault="009D5EAB" w:rsidP="009D5EAB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B3E19" w14:textId="77777777" w:rsidR="009D5EAB" w:rsidRDefault="009D5EAB" w:rsidP="009D5EAB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Die Agenda 2030 – ein entwicklungspolitischer Durchbruch?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A2A9C" w14:textId="77777777" w:rsidR="009D5EAB" w:rsidRDefault="009D5EAB" w:rsidP="009D5EAB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4.2.2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1814E" w14:textId="77777777" w:rsidR="009D5EAB" w:rsidRDefault="009D5EAB" w:rsidP="009D5EAB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A76FC" w14:textId="7498E20C" w:rsidR="009D5EAB" w:rsidRPr="009C5998" w:rsidRDefault="009D5EAB" w:rsidP="009D5EAB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C5998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C37FBB" w14:textId="77777777" w:rsidR="009D5EAB" w:rsidRDefault="009D5EAB" w:rsidP="009D5EAB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D080F24" w14:textId="77777777" w:rsidR="009D5EAB" w:rsidRDefault="009D5EAB" w:rsidP="009D5EAB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98244" w14:textId="4F7BD818" w:rsidR="009D5EAB" w:rsidRDefault="009D5EAB" w:rsidP="009D5EAB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Analysieren Ziele der Agenda 2030 (Ziele für nachhaltige Entwicklung) der UNO.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7284A" w14:textId="53175683" w:rsidR="009D5EAB" w:rsidRDefault="009D5EAB" w:rsidP="009D5EAB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Erörtern Möglichkeiten und Grenzen der UNO, nachhaltige Entwicklung zu fördern.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1AAED" w14:textId="77777777" w:rsidR="009D5EAB" w:rsidRDefault="009D5EAB" w:rsidP="009D5EAB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224FEDBF" w14:textId="77777777" w:rsidR="00A4564C" w:rsidRDefault="00A4564C" w:rsidP="005629D7">
      <w:pPr>
        <w:rPr>
          <w:rFonts w:ascii="Calibri" w:hAnsi="Calibri"/>
          <w:vertAlign w:val="subscript"/>
        </w:rPr>
      </w:pPr>
    </w:p>
    <w:p w14:paraId="6F6070F4" w14:textId="77777777" w:rsidR="009265A0" w:rsidRPr="009265A0" w:rsidRDefault="009265A0" w:rsidP="009265A0">
      <w:pPr>
        <w:rPr>
          <w:rFonts w:ascii="Calibri" w:hAnsi="Calibri"/>
          <w:i/>
          <w:sz w:val="28"/>
          <w:vertAlign w:val="subscript"/>
        </w:rPr>
      </w:pPr>
      <w:r w:rsidRPr="009265A0">
        <w:rPr>
          <w:rFonts w:ascii="Calibri" w:hAnsi="Calibri"/>
          <w:i/>
          <w:sz w:val="28"/>
          <w:vertAlign w:val="subscript"/>
        </w:rPr>
        <w:t xml:space="preserve"> Die Wochenstunde zur Berufs- und Studienorientierung wird in die Leistungsbewertung nicht einbezogen.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5"/>
        <w:gridCol w:w="4706"/>
        <w:gridCol w:w="1026"/>
        <w:gridCol w:w="703"/>
        <w:gridCol w:w="766"/>
        <w:gridCol w:w="1395"/>
        <w:gridCol w:w="1396"/>
        <w:gridCol w:w="1395"/>
        <w:gridCol w:w="1395"/>
        <w:gridCol w:w="1315"/>
      </w:tblGrid>
      <w:tr w:rsidR="009265A0" w14:paraId="7AC60C71" w14:textId="77777777" w:rsidTr="00BE17ED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61DA4629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0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DC2871D" w14:textId="77777777" w:rsidR="009265A0" w:rsidRDefault="009265A0" w:rsidP="00BE17ED">
            <w:pPr>
              <w:pStyle w:val="TabellenInhalt"/>
              <w:snapToGrid w:val="0"/>
            </w:pPr>
            <w:r>
              <w:rPr>
                <w:rFonts w:ascii="Calibri" w:hAnsi="Calibri" w:cs="Calibri"/>
                <w:b/>
                <w:i/>
                <w:sz w:val="18"/>
                <w:szCs w:val="18"/>
              </w:rPr>
              <w:t xml:space="preserve">Berufs- </w:t>
            </w:r>
            <w:r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und Studienorientierung</w:t>
            </w:r>
            <w:r>
              <w:rPr>
                <w:rFonts w:ascii="Calibri" w:hAnsi="Calibri" w:cs="Calibri"/>
                <w:b/>
                <w:i/>
                <w:sz w:val="18"/>
                <w:szCs w:val="18"/>
              </w:rPr>
              <w:t xml:space="preserve"> </w:t>
            </w:r>
          </w:p>
        </w:tc>
      </w:tr>
      <w:tr w:rsidR="009265A0" w14:paraId="5F24B480" w14:textId="77777777" w:rsidTr="00AC2089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1AD85200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E82B8" w14:textId="77777777" w:rsidR="009265A0" w:rsidRDefault="00FB0CB8" w:rsidP="00BE17ED">
            <w:pPr>
              <w:pStyle w:val="TabellenInhalt"/>
              <w:snapToGrid w:val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66FF"/>
                <w:sz w:val="18"/>
                <w:szCs w:val="18"/>
              </w:rPr>
              <w:t>Methode: Ideen entwickeln – Informationen sammeln – Entscheidungen treffen. Mein Portfolio zur Berufs- und Studienorientierung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9B9F0" w14:textId="77777777" w:rsidR="009265A0" w:rsidRDefault="003C22B2" w:rsidP="00BE17ED">
            <w:pPr>
              <w:pStyle w:val="TabellenInhalt"/>
              <w:snapToGrid w:val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Seite 160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F1803" w14:textId="77777777" w:rsidR="009265A0" w:rsidRDefault="009265A0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8ED2E" w14:textId="77777777" w:rsidR="009265A0" w:rsidRDefault="009265A0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09FB922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A8E0DE6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6B8301F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31AE55C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DDAEE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14:paraId="63C53405" w14:textId="77777777" w:rsidTr="00AC2089"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1E2D7CC0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79AF4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Kann ich, was ich will – will ich, was ich kann? Meine Neigungen und Fähigkeiten unter der Lupe</w:t>
            </w: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06E3C" w14:textId="77777777" w:rsidR="009265A0" w:rsidRDefault="00FB0CB8" w:rsidP="00BE17ED">
            <w:pPr>
              <w:pStyle w:val="TabellenInhalt"/>
              <w:snapToGrid w:val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5.1</w:t>
            </w:r>
          </w:p>
        </w:tc>
        <w:tc>
          <w:tcPr>
            <w:tcW w:w="7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1EDB5" w14:textId="77777777" w:rsidR="009265A0" w:rsidRDefault="009265A0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F9009D" w14:textId="77777777" w:rsidR="009265A0" w:rsidRDefault="009265A0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941EE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31875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E27E8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DBC3B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B122E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14:paraId="6402D7B0" w14:textId="77777777" w:rsidTr="00AC2089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1F697E55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0468A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Welche Bedeutung hat Arbeit für meine Lebensplanung? Anregungen aus den Sozialwissenschaften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EF6CC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5.1.1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EC1B4" w14:textId="77777777" w:rsidR="009265A0" w:rsidRDefault="009265A0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AA0F2D" w14:textId="77777777" w:rsidR="009265A0" w:rsidRDefault="009265A0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503B3" w14:textId="761F9C66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B8F0A" w14:textId="35BFED64" w:rsidR="009265A0" w:rsidRDefault="00C53ABA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 w:rsidRPr="00DF3102">
              <w:rPr>
                <w:rFonts w:ascii="Calibri" w:hAnsi="Calibri" w:cs="Calibri"/>
                <w:sz w:val="18"/>
                <w:szCs w:val="18"/>
              </w:rPr>
              <w:t>beschreiben ihre Praxiserfahrungen.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B687E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49F57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17FDA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14:paraId="45BF9671" w14:textId="77777777" w:rsidTr="00AC2089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5C1960C3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21346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Meine Interessen und Einstellungen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A36A0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5.1.2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E7BEE" w14:textId="77777777" w:rsidR="009265A0" w:rsidRDefault="009265A0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053134" w14:textId="77777777" w:rsidR="009265A0" w:rsidRDefault="009265A0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D6645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91864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99E6D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F9D3C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FADE9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14:paraId="3801084C" w14:textId="77777777" w:rsidTr="00AC2089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61FB3BE0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4DD82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Meine Eigenschaften und Fähigkeiten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2BBF6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5.1.3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1B065" w14:textId="77777777" w:rsidR="009265A0" w:rsidRDefault="009265A0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28FF57" w14:textId="77777777" w:rsidR="009265A0" w:rsidRDefault="009265A0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86E9D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87E36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EBD26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B4B58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6686E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14:paraId="65247ECB" w14:textId="77777777" w:rsidTr="00AC2089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1AA81843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79536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Wie finde ich, was zu mir passt? Weiterarbeit mit Selbsttests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40E69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5.1.4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9AB29" w14:textId="77777777" w:rsidR="009265A0" w:rsidRDefault="009265A0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F815A5" w14:textId="77777777" w:rsidR="009265A0" w:rsidRDefault="009265A0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314EF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7054A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2DA5F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05D55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9523B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265A0" w14:paraId="328C2461" w14:textId="77777777" w:rsidTr="00AC2089">
        <w:trPr>
          <w:cantSplit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44211806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375B2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Studium oder (vorher) Ausbildung – was unterscheidet klassische Wege nach der Schule?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70D7F" w14:textId="77777777" w:rsidR="009265A0" w:rsidRDefault="00FB0CB8" w:rsidP="00BE17ED">
            <w:pPr>
              <w:pStyle w:val="TabellenInhalt"/>
              <w:snapToGrid w:val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5.2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DA731" w14:textId="77777777" w:rsidR="009265A0" w:rsidRDefault="009265A0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03C56A" w14:textId="77777777" w:rsidR="009265A0" w:rsidRDefault="009265A0" w:rsidP="00BE17ED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93958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9A38A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38BF3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CA034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AA3D6" w14:textId="77777777" w:rsidR="009265A0" w:rsidRDefault="009265A0" w:rsidP="00BE17ED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3ABA" w14:paraId="0F962135" w14:textId="77777777" w:rsidTr="00CF7E8E">
        <w:trPr>
          <w:cantSplit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455C7CB2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8A23E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Raus aus der Schule, rein in die Praxis – die Berufsausbildung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4D561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5.2.1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AAE32" w14:textId="77777777" w:rsidR="00C53ABA" w:rsidRDefault="00C53ABA" w:rsidP="00C53ABA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59AAB4" w14:textId="1F02E461" w:rsidR="00C53ABA" w:rsidRDefault="00C53ABA" w:rsidP="00C53ABA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67CA7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5C5DB" w14:textId="77777777" w:rsidR="00C53ABA" w:rsidRPr="00C53ABA" w:rsidRDefault="00C53ABA" w:rsidP="00C53ABA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C53ABA">
              <w:rPr>
                <w:rFonts w:asciiTheme="minorHAnsi" w:hAnsiTheme="minorHAnsi" w:cstheme="minorHAnsi"/>
                <w:sz w:val="18"/>
                <w:szCs w:val="18"/>
              </w:rPr>
              <w:t xml:space="preserve">beschreiben Geschäftsfelder, Tätigkeitsbereiche und </w:t>
            </w:r>
            <w:proofErr w:type="spellStart"/>
            <w:r w:rsidRPr="00C53ABA">
              <w:rPr>
                <w:rFonts w:asciiTheme="minorHAnsi" w:hAnsiTheme="minorHAnsi" w:cstheme="minorHAnsi"/>
                <w:sz w:val="18"/>
                <w:szCs w:val="18"/>
              </w:rPr>
              <w:t>Ausbil-dungsangebote</w:t>
            </w:r>
            <w:proofErr w:type="spellEnd"/>
            <w:r w:rsidRPr="00C53ABA">
              <w:rPr>
                <w:rFonts w:asciiTheme="minorHAnsi" w:hAnsiTheme="minorHAnsi" w:cstheme="minorHAnsi"/>
                <w:sz w:val="18"/>
                <w:szCs w:val="18"/>
              </w:rPr>
              <w:t xml:space="preserve"> von Betrieben in der Region bzw. Studienangebote von Hoch-, Fachhochschulen oder Universitäten von favorisierten Studienorten. </w:t>
            </w:r>
          </w:p>
          <w:p w14:paraId="6F18F486" w14:textId="77777777" w:rsidR="00C53ABA" w:rsidRPr="00C53ABA" w:rsidRDefault="00C53ABA" w:rsidP="00C53ABA">
            <w:pPr>
              <w:pStyle w:val="TabellenInhalt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699B10" w14:textId="35144B62" w:rsidR="00C53ABA" w:rsidRPr="00C53ABA" w:rsidRDefault="00C53ABA" w:rsidP="00C53ABA">
            <w:pPr>
              <w:pStyle w:val="TabellenInhalt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C53ABA">
              <w:rPr>
                <w:rFonts w:asciiTheme="minorHAnsi" w:hAnsiTheme="minorHAnsi" w:cstheme="minorHAnsi"/>
                <w:sz w:val="18"/>
                <w:szCs w:val="18"/>
              </w:rPr>
              <w:t xml:space="preserve">untersuchen den regionalen und überregionalen Ausbildungs- und Arbeitsmarkt bzw. Studienangebote an favorisierten Studienorten. 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6E7B53" w14:textId="669CCCDC" w:rsidR="00C53ABA" w:rsidRPr="00C53ABA" w:rsidRDefault="00C53ABA" w:rsidP="00C53ABA">
            <w:pPr>
              <w:pStyle w:val="TabellenInhalt"/>
              <w:snapToGri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C53ABA">
              <w:rPr>
                <w:rFonts w:asciiTheme="minorHAnsi" w:hAnsiTheme="minorHAnsi" w:cstheme="minorHAnsi"/>
                <w:sz w:val="18"/>
                <w:szCs w:val="18"/>
              </w:rPr>
              <w:t xml:space="preserve">beurteilen die regionalen und überregionalen Besonderheiten sowie die Infrastruktur bezüglich der Ausbildungs- und Studienangebote. 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DCFB4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3ABA" w14:paraId="0B90727C" w14:textId="77777777" w:rsidTr="00CF7E8E">
        <w:trPr>
          <w:cantSplit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0D84A88D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2E8D6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Nach dem Abi an die Uni – das Hochschulstudium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B3BBF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5.2.2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FFEB4" w14:textId="77777777" w:rsidR="00C53ABA" w:rsidRDefault="00C53ABA" w:rsidP="00C53ABA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BB23F1" w14:textId="4D0028EA" w:rsidR="00C53ABA" w:rsidRDefault="00C53ABA" w:rsidP="00C53ABA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ECBC2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BD162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C527A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D4DCCC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76D14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3ABA" w14:paraId="53100772" w14:textId="77777777" w:rsidTr="00CF7E8E">
        <w:trPr>
          <w:cantSplit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3F84A6D6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12486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Kann ich mir das Studieren überhaupt leisten? Das BAföG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31F24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5.2.3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E8896" w14:textId="77777777" w:rsidR="00C53ABA" w:rsidRDefault="00C53ABA" w:rsidP="00C53ABA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93ABA88" w14:textId="685AB8AA" w:rsidR="00C53ABA" w:rsidRDefault="00C53ABA" w:rsidP="00C53ABA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(x)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2DDA7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CE3F63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628C22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A6E605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3166D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3ABA" w14:paraId="7E6DC88D" w14:textId="77777777" w:rsidTr="00CF7E8E">
        <w:trPr>
          <w:cantSplit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28FA94EE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0333F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Duales Studium – perfekte Mischung aus Theorie und Praxis?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AC7FC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5.2.4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6EF0E" w14:textId="77777777" w:rsidR="00C53ABA" w:rsidRDefault="00C53ABA" w:rsidP="00C53ABA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4DC421" w14:textId="7B6B5148" w:rsidR="00C53ABA" w:rsidRDefault="00C53ABA" w:rsidP="00C53ABA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9E9E1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DFF95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2BC5C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10F54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5F7BD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3ABA" w14:paraId="6948AB1B" w14:textId="77777777" w:rsidTr="00AC2089">
        <w:trPr>
          <w:cantSplit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54B3C095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FFB9C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Sich orientieren und neue Erfahrungen sammeln: Bundesfreiwilligendienst und mehr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43D3B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5.2.5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DC4B1" w14:textId="77777777" w:rsidR="00C53ABA" w:rsidRDefault="00C53ABA" w:rsidP="00C53ABA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6FA659" w14:textId="77777777" w:rsidR="00C53ABA" w:rsidRDefault="00C53ABA" w:rsidP="00C53ABA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D7B7A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6B451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0355C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BCB29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DBB55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3ABA" w14:paraId="57ECC003" w14:textId="77777777" w:rsidTr="00AC2089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23D914FC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6C9C8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Anleitung zum Praktikum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7ED60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5.3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A4F0D" w14:textId="77777777" w:rsidR="00C53ABA" w:rsidRDefault="00C53ABA" w:rsidP="00C53ABA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174AA9" w14:textId="77777777" w:rsidR="00C53ABA" w:rsidRDefault="00C53ABA" w:rsidP="00C53ABA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8244A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50999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DD67A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9BA05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24F66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3ABA" w14:paraId="05B7ABE3" w14:textId="77777777" w:rsidTr="00AC2089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308F29A1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CC699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Wie bewerbe ich mich für ein Praktikum und darüber hinaus?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BD5DD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5.3.1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869E8" w14:textId="77777777" w:rsidR="00C53ABA" w:rsidRDefault="00C53ABA" w:rsidP="00C53ABA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3D554" w14:textId="77777777" w:rsidR="00C53ABA" w:rsidRDefault="00C53ABA" w:rsidP="00C53ABA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BCE81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7FE26A6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C1D647A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EA482AB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35DEF8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3ABA" w14:paraId="241209DF" w14:textId="77777777" w:rsidTr="007F490C">
        <w:trPr>
          <w:cantSplit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7249C421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62DB0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Erfahrungen in der Arbeitswelt dokumentieren und reflektieren – der Praktikumsbericht 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36A9E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5.3.2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DF348" w14:textId="77777777" w:rsidR="00C53ABA" w:rsidRDefault="00C53ABA" w:rsidP="00C53ABA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B00BB" w14:textId="0CAACC16" w:rsidR="00C53ABA" w:rsidRDefault="00C53ABA" w:rsidP="00C53ABA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67A4E1" w14:textId="15EB4F53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2D2640" w14:textId="7E3264BF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 w:rsidRPr="00DF3102">
              <w:rPr>
                <w:rFonts w:ascii="Calibri" w:hAnsi="Calibri" w:cs="Calibri"/>
                <w:sz w:val="18"/>
                <w:szCs w:val="18"/>
              </w:rPr>
              <w:t>beschreiben ihre Praxiserfahrungen.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215ABD" w14:textId="5A7D2B6B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 w:rsidRPr="00FC259C">
              <w:rPr>
                <w:rFonts w:ascii="Calibri" w:hAnsi="Calibri" w:cs="Calibri"/>
                <w:sz w:val="18"/>
                <w:szCs w:val="18"/>
              </w:rPr>
              <w:t>stellen ihre Ergebnisse dar und veranschaulichen Praxiserfahrungen.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A2D74F" w14:textId="6EC074AF" w:rsidR="00C53ABA" w:rsidRDefault="00C53ABA" w:rsidP="00C53ABA">
            <w:pPr>
              <w:pStyle w:val="TabellenInhalt"/>
              <w:snapToGrid w:val="0"/>
            </w:pPr>
            <w:r w:rsidRPr="00110D54">
              <w:rPr>
                <w:rFonts w:ascii="Calibri" w:hAnsi="Calibri" w:cs="Calibri"/>
                <w:sz w:val="18"/>
                <w:szCs w:val="18"/>
              </w:rPr>
              <w:t>bewerten ihre Erfahrungen im Hinblick auf ihren weiteren Bildungsweg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AB295" w14:textId="77777777" w:rsidR="00C53ABA" w:rsidRPr="00BC437B" w:rsidRDefault="00C53ABA" w:rsidP="00C53ABA">
            <w:pPr>
              <w:pStyle w:val="TabellenInhalt"/>
              <w:snapToGrid w:val="0"/>
              <w:rPr>
                <w:i/>
              </w:rPr>
            </w:pPr>
          </w:p>
        </w:tc>
      </w:tr>
      <w:tr w:rsidR="00C53ABA" w14:paraId="0DC16184" w14:textId="77777777" w:rsidTr="00C53ABA">
        <w:trPr>
          <w:cantSplit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631180B5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391A5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iCs/>
                <w:color w:val="0066FF"/>
                <w:sz w:val="18"/>
                <w:szCs w:val="18"/>
              </w:rPr>
              <w:t>Methode: Einen Praktikumsbericht erstellen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74461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Seite 192/193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7041F" w14:textId="77777777" w:rsidR="00C53ABA" w:rsidRDefault="00C53ABA" w:rsidP="00C53ABA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5ECA7" w14:textId="4E517111" w:rsidR="00C53ABA" w:rsidRDefault="00C53ABA" w:rsidP="00C53ABA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44C93E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E90BB1" w14:textId="4A382042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259AB" w14:textId="527F4974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6EEA8" w14:textId="38929B12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5E6E7C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3ABA" w14:paraId="058085E3" w14:textId="77777777" w:rsidTr="00C53ABA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4EC6CFF5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4BD06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472E8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9256B" w14:textId="77777777" w:rsidR="00C53ABA" w:rsidRDefault="00C53ABA" w:rsidP="00C53ABA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D4C5F" w14:textId="77777777" w:rsidR="00C53ABA" w:rsidRDefault="00C53ABA" w:rsidP="00C53ABA">
            <w:pPr>
              <w:pStyle w:val="TabellenInhalt"/>
              <w:snapToGri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78B76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E1B7D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15A4A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16E1F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A7FAA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3ABA" w14:paraId="33C10CB3" w14:textId="77777777" w:rsidTr="00BE17ED">
        <w:trPr>
          <w:cantSplit/>
        </w:trPr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textDirection w:val="btLr"/>
          </w:tcPr>
          <w:p w14:paraId="2E9D02DF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Bezüge zu hausinternen Konzepten; Regionalbezüge; außerschulische Lernorte</w:t>
            </w:r>
          </w:p>
        </w:tc>
        <w:tc>
          <w:tcPr>
            <w:tcW w:w="140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401B2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Bezüge zum hauseigenen Konzept zur Berufs- und Studienwahlorientierung:</w:t>
            </w:r>
          </w:p>
          <w:p w14:paraId="5B41FDF4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  <w:p w14:paraId="0DB84FE3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  <w:p w14:paraId="72DD6D8F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3ABA" w14:paraId="4005466D" w14:textId="77777777" w:rsidTr="00BE17ED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1010EB59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0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17146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Bezüge zum hauseigenen Methodenkonzept/-curriculum:</w:t>
            </w:r>
          </w:p>
          <w:p w14:paraId="42037042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  <w:p w14:paraId="18F66820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3ABA" w14:paraId="648985EA" w14:textId="77777777" w:rsidTr="00BE17ED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256BA348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0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3D946" w14:textId="09FCC174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Regionalbezüge, außerschulische Lernorte, Kooperationspartner</w:t>
            </w:r>
            <w:r w:rsidR="00447FF9"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innen:</w:t>
            </w:r>
          </w:p>
          <w:p w14:paraId="6A931D48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  <w:p w14:paraId="28D73E9B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3ABA" w14:paraId="7BCD4C17" w14:textId="77777777" w:rsidTr="00BE17ED">
        <w:trPr>
          <w:cantSplit/>
        </w:trPr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0AE35866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0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2F43B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  <w:p w14:paraId="28205799" w14:textId="77777777" w:rsidR="00C53ABA" w:rsidRDefault="00C53ABA" w:rsidP="00C53ABA">
            <w:pPr>
              <w:pStyle w:val="TabellenInhalt"/>
              <w:snapToGrid w:val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0DED0173" w14:textId="77777777" w:rsidR="009265A0" w:rsidRPr="000A2011" w:rsidRDefault="009265A0" w:rsidP="005629D7">
      <w:pPr>
        <w:rPr>
          <w:rFonts w:ascii="Calibri" w:hAnsi="Calibri"/>
          <w:vertAlign w:val="subscript"/>
        </w:rPr>
      </w:pPr>
    </w:p>
    <w:sectPr w:rsidR="009265A0" w:rsidRPr="000A2011" w:rsidSect="002C0B7F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6840" w:h="11900" w:orient="landscape"/>
      <w:pgMar w:top="1417" w:right="737" w:bottom="1417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CD785" w14:textId="77777777" w:rsidR="00D532B1" w:rsidRDefault="00D532B1" w:rsidP="000C64AA">
      <w:r>
        <w:separator/>
      </w:r>
    </w:p>
  </w:endnote>
  <w:endnote w:type="continuationSeparator" w:id="0">
    <w:p w14:paraId="46966984" w14:textId="77777777" w:rsidR="00D532B1" w:rsidRDefault="00D532B1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6DE7A" w14:textId="77777777" w:rsidR="00BE17ED" w:rsidRDefault="00BE17ED" w:rsidP="00614F7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541E72F" w14:textId="77777777" w:rsidR="00BE17ED" w:rsidRDefault="00BE17ED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738CE" w14:textId="77777777" w:rsidR="00BE17ED" w:rsidRDefault="00BE17ED" w:rsidP="00614F7D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B0AF598" wp14:editId="1E7CC8B9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799590" cy="395605"/>
              <wp:effectExtent l="1905" t="0" r="0" b="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395605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14F6B2A" id="Rectangle 1" o:spid="_x0000_s1026" style="position:absolute;margin-left:623.7pt;margin-top:473.45pt;width:141.7pt;height:31.1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" fillcolor="#bfbfbf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2D2877" wp14:editId="43762D1B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4155" cy="337185"/>
              <wp:effectExtent l="0" t="0" r="0" b="5715"/>
              <wp:wrapNone/>
              <wp:docPr id="86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155" cy="337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7E3EDD" w14:textId="77777777" w:rsidR="00BE17ED" w:rsidRPr="008A1F2A" w:rsidRDefault="00BE17ED" w:rsidP="00614F7D">
                          <w:pPr>
                            <w:rPr>
                              <w:rFonts w:ascii="Calibri" w:hAnsi="Calibri"/>
                            </w:rPr>
                          </w:pPr>
                          <w:r w:rsidRPr="008A1F2A">
                            <w:rPr>
                              <w:rFonts w:ascii="Calibri" w:hAnsi="Calibri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42D2877" id="_x0000_t202" coordsize="21600,21600" o:spt="202" path="m,l,21600r21600,l21600,xe">
              <v:stroke joinstyle="miter"/>
              <v:path gradientshapeok="t" o:connecttype="rect"/>
            </v:shapetype>
            <v:shape id="Text Box 144" o:spid="_x0000_s1030" type="#_x0000_t202" style="position:absolute;margin-left:642.7pt;margin-top:477.4pt;width:117.65pt;height:26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" filled="f" stroked="f">
              <v:textbox>
                <w:txbxContent>
                  <w:p w14:paraId="297E3EDD" w14:textId="77777777" w:rsidR="00BE17ED" w:rsidRPr="008A1F2A" w:rsidRDefault="00BE17ED" w:rsidP="00614F7D">
                    <w:pPr>
                      <w:rPr>
                        <w:rFonts w:ascii="Calibri" w:hAnsi="Calibri"/>
                      </w:rPr>
                    </w:pPr>
                    <w:r w:rsidRPr="008A1F2A">
                      <w:rPr>
                        <w:rFonts w:ascii="Calibri" w:hAnsi="Calibri"/>
                      </w:rPr>
                      <w:t>www.ccbuchner.de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7AD306A" wp14:editId="3A27108D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79765" cy="395605"/>
              <wp:effectExtent l="0" t="0" r="190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79765" cy="39560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74E2E0B3" id="Rectangle 3" o:spid="_x0000_s1026" style="position:absolute;margin-left:-36.8pt;margin-top:473.45pt;width:651.95pt;height:31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" fillcolor="#d8d8d8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07B2B3FD" wp14:editId="6DAF9E50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6345" cy="294005"/>
              <wp:effectExtent l="0" t="0" r="0" b="0"/>
              <wp:wrapNone/>
              <wp:docPr id="91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6345" cy="294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CCBF8C" w14:textId="77777777" w:rsidR="00BE17ED" w:rsidRPr="003C469C" w:rsidRDefault="00BE17ED" w:rsidP="009265A0">
                          <w:pPr>
                            <w:rPr>
                              <w:rFonts w:ascii="Calibri" w:hAnsi="Calibri"/>
                            </w:rPr>
                          </w:pPr>
                          <w:r w:rsidRPr="009362B1">
                            <w:rPr>
                              <w:rFonts w:ascii="Calibri" w:hAnsi="Calibri"/>
                            </w:rPr>
                            <w:t>Politik – Wirtschaft Einführungsphase</w:t>
                          </w:r>
                          <w:r>
                            <w:rPr>
                              <w:rFonts w:ascii="Calibri" w:hAnsi="Calibri"/>
                            </w:rPr>
                            <w:t xml:space="preserve"> </w:t>
                          </w:r>
                          <w:r w:rsidRPr="009362B1">
                            <w:rPr>
                              <w:rFonts w:ascii="Calibri" w:hAnsi="Calibri"/>
                            </w:rPr>
                            <w:t>mit Berufs- und Studienorientierung</w:t>
                          </w:r>
                        </w:p>
                        <w:p w14:paraId="64DD32E7" w14:textId="77777777" w:rsidR="00BE17ED" w:rsidRPr="003C469C" w:rsidRDefault="00BE17ED" w:rsidP="00614F7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7B2B3FD" id="Text Box 146" o:spid="_x0000_s1031" type="#_x0000_t202" style="position:absolute;margin-left:9.05pt;margin-top:477.4pt;width:597.35pt;height:23.1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" filled="f" stroked="f">
              <v:textbox>
                <w:txbxContent>
                  <w:p w14:paraId="57CCBF8C" w14:textId="77777777" w:rsidR="00BE17ED" w:rsidRPr="003C469C" w:rsidRDefault="00BE17ED" w:rsidP="009265A0">
                    <w:pPr>
                      <w:rPr>
                        <w:rFonts w:ascii="Calibri" w:hAnsi="Calibri"/>
                      </w:rPr>
                    </w:pPr>
                    <w:r w:rsidRPr="009362B1">
                      <w:rPr>
                        <w:rFonts w:ascii="Calibri" w:hAnsi="Calibri"/>
                      </w:rPr>
                      <w:t>Politik – Wirtschaft Einführungsphase</w:t>
                    </w:r>
                    <w:r>
                      <w:rPr>
                        <w:rFonts w:ascii="Calibri" w:hAnsi="Calibri"/>
                      </w:rPr>
                      <w:t xml:space="preserve"> </w:t>
                    </w:r>
                    <w:r w:rsidRPr="009362B1">
                      <w:rPr>
                        <w:rFonts w:ascii="Calibri" w:hAnsi="Calibri"/>
                      </w:rPr>
                      <w:t>mit Berufs- und Studienorientierung</w:t>
                    </w:r>
                  </w:p>
                  <w:p w14:paraId="64DD32E7" w14:textId="77777777" w:rsidR="00BE17ED" w:rsidRPr="003C469C" w:rsidRDefault="00BE17ED" w:rsidP="00614F7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100AE059" w14:textId="77777777" w:rsidR="00BE17ED" w:rsidRDefault="00BE17ED" w:rsidP="002C0B7F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7E9DBC" w14:textId="77777777" w:rsidR="00BE17ED" w:rsidRDefault="00BE17ED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0559661E" wp14:editId="51AF3489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799590" cy="395605"/>
              <wp:effectExtent l="1905" t="0" r="0" b="0"/>
              <wp:wrapNone/>
              <wp:docPr id="2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395605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498FD2B5" id="Rectangle 143" o:spid="_x0000_s1026" style="position:absolute;margin-left:623.7pt;margin-top:473.45pt;width:141.7pt;height:31.1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" fillcolor="#bfbfbf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97F48FB" wp14:editId="331F9D86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4155" cy="337185"/>
              <wp:effectExtent l="0" t="0" r="0" b="5715"/>
              <wp:wrapNone/>
              <wp:docPr id="82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155" cy="337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96F66A" w14:textId="77777777" w:rsidR="00BE17ED" w:rsidRPr="008A1F2A" w:rsidRDefault="00BE17ED" w:rsidP="00614F7D">
                          <w:pPr>
                            <w:rPr>
                              <w:rFonts w:ascii="Calibri" w:hAnsi="Calibri"/>
                            </w:rPr>
                          </w:pPr>
                          <w:r w:rsidRPr="008A1F2A">
                            <w:rPr>
                              <w:rFonts w:ascii="Calibri" w:hAnsi="Calibri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97F48F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642.7pt;margin-top:477.4pt;width:117.65pt;height:26.5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" filled="f" stroked="f">
              <v:textbox>
                <w:txbxContent>
                  <w:p w14:paraId="5596F66A" w14:textId="77777777" w:rsidR="00BE17ED" w:rsidRPr="008A1F2A" w:rsidRDefault="00BE17ED" w:rsidP="00614F7D">
                    <w:pPr>
                      <w:rPr>
                        <w:rFonts w:ascii="Calibri" w:hAnsi="Calibri"/>
                      </w:rPr>
                    </w:pPr>
                    <w:r w:rsidRPr="008A1F2A">
                      <w:rPr>
                        <w:rFonts w:ascii="Calibri" w:hAnsi="Calibri"/>
                      </w:rPr>
                      <w:t>www.ccbuchner.de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EEAFD70" wp14:editId="780990C5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79765" cy="395605"/>
              <wp:effectExtent l="0" t="0" r="1905" b="0"/>
              <wp:wrapNone/>
              <wp:docPr id="1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79765" cy="39560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30789F20" id="Rectangle 145" o:spid="_x0000_s1026" style="position:absolute;margin-left:-36.8pt;margin-top:473.45pt;width:651.95pt;height:31.1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" fillcolor="#d8d8d8" stroked="f">
              <w10:wrap anchorx="margin" anchory="margin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203C2AA" wp14:editId="054FB938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6345" cy="294005"/>
              <wp:effectExtent l="0" t="0" r="0" b="0"/>
              <wp:wrapNone/>
              <wp:docPr id="84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6345" cy="294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01F537" w14:textId="77777777" w:rsidR="00BE17ED" w:rsidRPr="003C469C" w:rsidRDefault="00BE17ED" w:rsidP="00614F7D">
                          <w:pPr>
                            <w:rPr>
                              <w:rFonts w:ascii="Calibri" w:hAnsi="Calibri"/>
                            </w:rPr>
                          </w:pPr>
                          <w:r w:rsidRPr="009362B1">
                            <w:rPr>
                              <w:rFonts w:ascii="Calibri" w:hAnsi="Calibri"/>
                            </w:rPr>
                            <w:t>Politik</w:t>
                          </w:r>
                          <w:r w:rsidR="00444983">
                            <w:rPr>
                              <w:rFonts w:ascii="Calibri" w:hAnsi="Calibri"/>
                            </w:rPr>
                            <w:t>-</w:t>
                          </w:r>
                          <w:r w:rsidRPr="009362B1">
                            <w:rPr>
                              <w:rFonts w:ascii="Calibri" w:hAnsi="Calibri"/>
                            </w:rPr>
                            <w:t>Wirtschaft Einführungsphase</w:t>
                          </w:r>
                          <w:r>
                            <w:rPr>
                              <w:rFonts w:ascii="Calibri" w:hAnsi="Calibri"/>
                            </w:rPr>
                            <w:t xml:space="preserve"> </w:t>
                          </w:r>
                          <w:r w:rsidRPr="009362B1">
                            <w:rPr>
                              <w:rFonts w:ascii="Calibri" w:hAnsi="Calibri"/>
                            </w:rPr>
                            <w:t>mit Berufs- und Studienorientierung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203C2AA" id="_x0000_s1033" type="#_x0000_t202" style="position:absolute;margin-left:9.05pt;margin-top:477.4pt;width:597.35pt;height:23.1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" filled="f" stroked="f">
              <v:textbox>
                <w:txbxContent>
                  <w:p w14:paraId="6A01F537" w14:textId="77777777" w:rsidR="00BE17ED" w:rsidRPr="003C469C" w:rsidRDefault="00BE17ED" w:rsidP="00614F7D">
                    <w:pPr>
                      <w:rPr>
                        <w:rFonts w:ascii="Calibri" w:hAnsi="Calibri"/>
                      </w:rPr>
                    </w:pPr>
                    <w:r w:rsidRPr="009362B1">
                      <w:rPr>
                        <w:rFonts w:ascii="Calibri" w:hAnsi="Calibri"/>
                      </w:rPr>
                      <w:t>Politik</w:t>
                    </w:r>
                    <w:r w:rsidR="00444983">
                      <w:rPr>
                        <w:rFonts w:ascii="Calibri" w:hAnsi="Calibri"/>
                      </w:rPr>
                      <w:t>-</w:t>
                    </w:r>
                    <w:r w:rsidRPr="009362B1">
                      <w:rPr>
                        <w:rFonts w:ascii="Calibri" w:hAnsi="Calibri"/>
                      </w:rPr>
                      <w:t>Wirtschaft Einführungsphase</w:t>
                    </w:r>
                    <w:r>
                      <w:rPr>
                        <w:rFonts w:ascii="Calibri" w:hAnsi="Calibri"/>
                      </w:rPr>
                      <w:t xml:space="preserve"> </w:t>
                    </w:r>
                    <w:r w:rsidRPr="009362B1">
                      <w:rPr>
                        <w:rFonts w:ascii="Calibri" w:hAnsi="Calibri"/>
                      </w:rPr>
                      <w:t>mit Berufs- und Studienorientierung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A64CE4" w14:textId="77777777" w:rsidR="00D532B1" w:rsidRDefault="00D532B1" w:rsidP="000C64AA">
      <w:r>
        <w:separator/>
      </w:r>
    </w:p>
  </w:footnote>
  <w:footnote w:type="continuationSeparator" w:id="0">
    <w:p w14:paraId="7788AEF2" w14:textId="77777777" w:rsidR="00D532B1" w:rsidRDefault="00D532B1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C633FA" w14:textId="77777777" w:rsidR="00BE17ED" w:rsidRDefault="00BE17ED" w:rsidP="00614F7D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4C4D628" w14:textId="77777777" w:rsidR="00BE17ED" w:rsidRDefault="00BE17ED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05FE6" w14:textId="2938F2C4" w:rsidR="00BE17ED" w:rsidRDefault="00BE17ED" w:rsidP="00614F7D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0838DF">
      <w:rPr>
        <w:rStyle w:val="Seitenzahl"/>
        <w:noProof/>
      </w:rPr>
      <w:t>9</w:t>
    </w:r>
    <w:r>
      <w:rPr>
        <w:rStyle w:val="Seitenzahl"/>
      </w:rPr>
      <w:fldChar w:fldCharType="end"/>
    </w:r>
  </w:p>
  <w:p w14:paraId="50DBF596" w14:textId="77777777" w:rsidR="00BE17ED" w:rsidRDefault="00BE17ED" w:rsidP="002C0B7F">
    <w:pPr>
      <w:pStyle w:val="Kopfzeil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D3E52"/>
    <w:multiLevelType w:val="hybridMultilevel"/>
    <w:tmpl w:val="130AE28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C21016"/>
    <w:multiLevelType w:val="hybridMultilevel"/>
    <w:tmpl w:val="A69088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0C2562"/>
    <w:multiLevelType w:val="hybridMultilevel"/>
    <w:tmpl w:val="B5B6AE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4362A5"/>
    <w:multiLevelType w:val="hybridMultilevel"/>
    <w:tmpl w:val="363C0BC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4905E4"/>
    <w:multiLevelType w:val="hybridMultilevel"/>
    <w:tmpl w:val="59B007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816D41"/>
    <w:multiLevelType w:val="hybridMultilevel"/>
    <w:tmpl w:val="6A5E13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04AEF"/>
    <w:rsid w:val="00027BE9"/>
    <w:rsid w:val="0007564E"/>
    <w:rsid w:val="000838DF"/>
    <w:rsid w:val="000A1C63"/>
    <w:rsid w:val="000A2011"/>
    <w:rsid w:val="000B12C1"/>
    <w:rsid w:val="000B5C44"/>
    <w:rsid w:val="000C64AA"/>
    <w:rsid w:val="000F5311"/>
    <w:rsid w:val="00110D54"/>
    <w:rsid w:val="001219EE"/>
    <w:rsid w:val="001A001B"/>
    <w:rsid w:val="001B7F08"/>
    <w:rsid w:val="001C6081"/>
    <w:rsid w:val="001C6DC5"/>
    <w:rsid w:val="001C717A"/>
    <w:rsid w:val="001F05C7"/>
    <w:rsid w:val="00281684"/>
    <w:rsid w:val="00284C3C"/>
    <w:rsid w:val="00292DE3"/>
    <w:rsid w:val="002B7D1D"/>
    <w:rsid w:val="002C0B7F"/>
    <w:rsid w:val="00320850"/>
    <w:rsid w:val="003265CE"/>
    <w:rsid w:val="00332814"/>
    <w:rsid w:val="00375395"/>
    <w:rsid w:val="00382139"/>
    <w:rsid w:val="00394CA5"/>
    <w:rsid w:val="003C22B2"/>
    <w:rsid w:val="003C469C"/>
    <w:rsid w:val="00401006"/>
    <w:rsid w:val="00402958"/>
    <w:rsid w:val="00435F6C"/>
    <w:rsid w:val="00444983"/>
    <w:rsid w:val="00447FF9"/>
    <w:rsid w:val="004516BB"/>
    <w:rsid w:val="004664AF"/>
    <w:rsid w:val="00471A89"/>
    <w:rsid w:val="0047526E"/>
    <w:rsid w:val="00486225"/>
    <w:rsid w:val="004B418B"/>
    <w:rsid w:val="004C0238"/>
    <w:rsid w:val="004F2D2D"/>
    <w:rsid w:val="0050662A"/>
    <w:rsid w:val="00556574"/>
    <w:rsid w:val="005629D7"/>
    <w:rsid w:val="005636D4"/>
    <w:rsid w:val="00563B76"/>
    <w:rsid w:val="00571E72"/>
    <w:rsid w:val="005B1F04"/>
    <w:rsid w:val="005C6022"/>
    <w:rsid w:val="005E46EB"/>
    <w:rsid w:val="00600C23"/>
    <w:rsid w:val="00614F7D"/>
    <w:rsid w:val="00637320"/>
    <w:rsid w:val="00644372"/>
    <w:rsid w:val="00647A92"/>
    <w:rsid w:val="00666756"/>
    <w:rsid w:val="00685DEC"/>
    <w:rsid w:val="006D0771"/>
    <w:rsid w:val="0071184F"/>
    <w:rsid w:val="0071693E"/>
    <w:rsid w:val="0075730A"/>
    <w:rsid w:val="00794769"/>
    <w:rsid w:val="007A6551"/>
    <w:rsid w:val="007C27DD"/>
    <w:rsid w:val="007D5FB7"/>
    <w:rsid w:val="00815857"/>
    <w:rsid w:val="008163CE"/>
    <w:rsid w:val="0088665A"/>
    <w:rsid w:val="008A1F2A"/>
    <w:rsid w:val="008F33BC"/>
    <w:rsid w:val="00912317"/>
    <w:rsid w:val="009265A0"/>
    <w:rsid w:val="009362B1"/>
    <w:rsid w:val="009C5998"/>
    <w:rsid w:val="009D5EAB"/>
    <w:rsid w:val="009E2664"/>
    <w:rsid w:val="009E4681"/>
    <w:rsid w:val="00A4564C"/>
    <w:rsid w:val="00A92F2F"/>
    <w:rsid w:val="00A973DE"/>
    <w:rsid w:val="00AA6105"/>
    <w:rsid w:val="00AB5B96"/>
    <w:rsid w:val="00AC2089"/>
    <w:rsid w:val="00AD1D1E"/>
    <w:rsid w:val="00B16939"/>
    <w:rsid w:val="00B251E8"/>
    <w:rsid w:val="00B633F2"/>
    <w:rsid w:val="00B970C8"/>
    <w:rsid w:val="00BB551A"/>
    <w:rsid w:val="00BC07AB"/>
    <w:rsid w:val="00BD7F08"/>
    <w:rsid w:val="00BE17ED"/>
    <w:rsid w:val="00C310C5"/>
    <w:rsid w:val="00C51D9F"/>
    <w:rsid w:val="00C53ABA"/>
    <w:rsid w:val="00C5462F"/>
    <w:rsid w:val="00C94054"/>
    <w:rsid w:val="00CB216E"/>
    <w:rsid w:val="00CC3543"/>
    <w:rsid w:val="00CD0D24"/>
    <w:rsid w:val="00CD4C15"/>
    <w:rsid w:val="00CD4D58"/>
    <w:rsid w:val="00D0729B"/>
    <w:rsid w:val="00D232DB"/>
    <w:rsid w:val="00D25FED"/>
    <w:rsid w:val="00D308EC"/>
    <w:rsid w:val="00D423BB"/>
    <w:rsid w:val="00D519EF"/>
    <w:rsid w:val="00D532B1"/>
    <w:rsid w:val="00D563BF"/>
    <w:rsid w:val="00D6597A"/>
    <w:rsid w:val="00D728A8"/>
    <w:rsid w:val="00DA0931"/>
    <w:rsid w:val="00DE575F"/>
    <w:rsid w:val="00DF3102"/>
    <w:rsid w:val="00DF4363"/>
    <w:rsid w:val="00E45962"/>
    <w:rsid w:val="00E658A6"/>
    <w:rsid w:val="00EA766B"/>
    <w:rsid w:val="00EE4C12"/>
    <w:rsid w:val="00EE6E4D"/>
    <w:rsid w:val="00F129AD"/>
    <w:rsid w:val="00F473C8"/>
    <w:rsid w:val="00F612D7"/>
    <w:rsid w:val="00F74447"/>
    <w:rsid w:val="00FB0CB8"/>
    <w:rsid w:val="00FC259C"/>
    <w:rsid w:val="00FC281C"/>
    <w:rsid w:val="00FE0C70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2B60EF"/>
  <w15:docId w15:val="{CF142B31-637A-49B8-8351-F903EB82C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??" w:hAnsi="Cambria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5462F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5629D7"/>
    <w:rPr>
      <w:rFonts w:ascii="Lucida Grande" w:hAnsi="Lucida Grande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0C64AA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0C64AA"/>
    <w:rPr>
      <w:rFonts w:cs="Times New Roman"/>
    </w:rPr>
  </w:style>
  <w:style w:type="character" w:styleId="Seitenzahl">
    <w:name w:val="page number"/>
    <w:basedOn w:val="Absatz-Standardschriftart"/>
    <w:uiPriority w:val="99"/>
    <w:semiHidden/>
    <w:rsid w:val="002C0B7F"/>
    <w:rPr>
      <w:rFonts w:cs="Times New Roman"/>
    </w:rPr>
  </w:style>
  <w:style w:type="character" w:styleId="Hyperlink">
    <w:name w:val="Hyperlink"/>
    <w:basedOn w:val="Absatz-Standardschriftart"/>
    <w:uiPriority w:val="99"/>
    <w:rsid w:val="004C0238"/>
    <w:rPr>
      <w:rFonts w:cs="Times New Roman"/>
      <w:color w:val="0000FF"/>
      <w:u w:val="single"/>
    </w:rPr>
  </w:style>
  <w:style w:type="paragraph" w:styleId="KeinLeerraum">
    <w:name w:val="No Spacing"/>
    <w:link w:val="KeinLeerraumZchn"/>
    <w:uiPriority w:val="99"/>
    <w:qFormat/>
    <w:rsid w:val="005636D4"/>
    <w:rPr>
      <w:rFonts w:ascii="PMingLiU" w:hAnsi="PMingLiU"/>
    </w:rPr>
  </w:style>
  <w:style w:type="character" w:customStyle="1" w:styleId="KeinLeerraumZchn">
    <w:name w:val="Kein Leerraum Zchn"/>
    <w:basedOn w:val="Absatz-Standardschriftart"/>
    <w:link w:val="KeinLeerraum"/>
    <w:uiPriority w:val="99"/>
    <w:locked/>
    <w:rsid w:val="005636D4"/>
    <w:rPr>
      <w:rFonts w:ascii="PMingLiU" w:eastAsia="PMingLiU" w:cs="Times New Roman"/>
      <w:sz w:val="22"/>
      <w:szCs w:val="22"/>
      <w:lang w:val="de-DE" w:eastAsia="de-DE" w:bidi="ar-SA"/>
    </w:rPr>
  </w:style>
  <w:style w:type="paragraph" w:customStyle="1" w:styleId="TabellenInhalt">
    <w:name w:val="Tabellen Inhalt"/>
    <w:basedOn w:val="Standard"/>
    <w:rsid w:val="009362B1"/>
    <w:pPr>
      <w:suppressLineNumbers/>
    </w:pPr>
    <w:rPr>
      <w:rFonts w:ascii="Liberation Serif" w:eastAsia="SimSun" w:hAnsi="Liberation Serif" w:cs="Lucida Sans"/>
      <w:kern w:val="1"/>
      <w:lang w:eastAsia="zh-CN" w:bidi="hi-IN"/>
    </w:rPr>
  </w:style>
  <w:style w:type="paragraph" w:customStyle="1" w:styleId="Default">
    <w:name w:val="Default"/>
    <w:rsid w:val="009123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4516BB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7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5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1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99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42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15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1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78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0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1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8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96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2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1248</Words>
  <Characters>10031</Characters>
  <Application>Microsoft Office Word</Application>
  <DocSecurity>0</DocSecurity>
  <Lines>83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11257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Weismantel</dc:creator>
  <cp:keywords/>
  <dc:description/>
  <cp:lastModifiedBy>Gerner - C.C.Buchner Verlag</cp:lastModifiedBy>
  <cp:revision>4</cp:revision>
  <dcterms:created xsi:type="dcterms:W3CDTF">2022-04-25T09:35:00Z</dcterms:created>
  <dcterms:modified xsi:type="dcterms:W3CDTF">2025-07-11T13:42:00Z</dcterms:modified>
</cp:coreProperties>
</file>