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3F3" w:rsidRPr="00990709" w:rsidRDefault="00C71C64" w:rsidP="003C60F9">
      <w:pPr>
        <w:suppressLineNumbers/>
        <w:spacing w:after="120"/>
        <w:rPr>
          <w:rFonts w:ascii="Calibri" w:hAnsi="Calibri"/>
          <w:b/>
          <w:color w:val="25408F"/>
          <w:sz w:val="28"/>
        </w:rPr>
      </w:pPr>
      <w:r w:rsidRPr="00C71C64">
        <w:rPr>
          <w:rFonts w:ascii="Calibri" w:hAnsi="Calibri"/>
          <w:b/>
          <w:color w:val="25408F"/>
          <w:sz w:val="28"/>
        </w:rPr>
        <w:t>Der regionale Wirtschaftsraum Hannover aus (zukünftiger) Arbeitnehmersicht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984"/>
        <w:gridCol w:w="3828"/>
      </w:tblGrid>
      <w:tr w:rsidR="003C60F9" w:rsidRPr="00B5074C" w:rsidTr="003C60F9">
        <w:tc>
          <w:tcPr>
            <w:tcW w:w="2547" w:type="dxa"/>
            <w:shd w:val="clear" w:color="auto" w:fill="D9D9D9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Aspekt</w:t>
            </w:r>
          </w:p>
        </w:tc>
        <w:tc>
          <w:tcPr>
            <w:tcW w:w="1984" w:type="dxa"/>
            <w:shd w:val="clear" w:color="auto" w:fill="D9D9D9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Einschätzung</w:t>
            </w:r>
          </w:p>
        </w:tc>
        <w:tc>
          <w:tcPr>
            <w:tcW w:w="3828" w:type="dxa"/>
            <w:shd w:val="clear" w:color="auto" w:fill="D9D9D9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b/>
                <w:sz w:val="24"/>
              </w:rPr>
            </w:pPr>
            <w:r w:rsidRPr="00B5074C">
              <w:rPr>
                <w:rFonts w:ascii="Calibri" w:hAnsi="Calibri"/>
                <w:b/>
                <w:sz w:val="24"/>
              </w:rPr>
              <w:t>Begründung</w:t>
            </w: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Hannover als Studienstandort</w:t>
            </w: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groß</w:t>
            </w: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</w:t>
            </w:r>
            <w:r w:rsidRPr="003C60F9">
              <w:rPr>
                <w:rFonts w:ascii="Calibri" w:hAnsi="Calibri"/>
                <w:sz w:val="24"/>
              </w:rPr>
              <w:t>ittel</w:t>
            </w: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kl</w:t>
            </w:r>
            <w:r w:rsidRPr="003C60F9">
              <w:rPr>
                <w:rFonts w:ascii="Calibri" w:hAnsi="Calibri"/>
                <w:sz w:val="24"/>
              </w:rPr>
              <w:t>ein</w:t>
            </w:r>
            <w:r>
              <w:rPr>
                <w:rFonts w:ascii="Calibri" w:hAnsi="Calibri"/>
                <w:sz w:val="24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Verkehrsanbindung</w:t>
            </w: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gut </w:t>
            </w: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Mittel</w:t>
            </w: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bookmarkStart w:id="0" w:name="_GoBack"/>
        <w:bookmarkEnd w:id="0"/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schlecht</w:t>
            </w: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 xml:space="preserve">Leit- und Wachstumsbranchen </w:t>
            </w: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viele </w:t>
            </w: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</w:t>
            </w:r>
            <w:r>
              <w:rPr>
                <w:rFonts w:ascii="Calibri" w:hAnsi="Calibri"/>
                <w:sz w:val="24"/>
              </w:rPr>
              <w:t>enige</w:t>
            </w: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B5074C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Attraktive Unternehmen</w:t>
            </w: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viele </w:t>
            </w: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i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w</w:t>
            </w:r>
            <w:r>
              <w:rPr>
                <w:rFonts w:ascii="Calibri" w:hAnsi="Calibri"/>
                <w:sz w:val="24"/>
              </w:rPr>
              <w:t>enige</w:t>
            </w:r>
          </w:p>
        </w:tc>
        <w:tc>
          <w:tcPr>
            <w:tcW w:w="3828" w:type="dxa"/>
            <w:shd w:val="clear" w:color="auto" w:fill="auto"/>
          </w:tcPr>
          <w:p w:rsidR="003C60F9" w:rsidRPr="00B5074C" w:rsidRDefault="003C60F9" w:rsidP="003C60F9">
            <w:pPr>
              <w:spacing w:after="120"/>
              <w:jc w:val="both"/>
              <w:rPr>
                <w:rFonts w:ascii="Calibri" w:hAnsi="Calibri"/>
                <w:i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(aktuelle und zukünftige) Beschäftigungschancen</w:t>
            </w:r>
          </w:p>
        </w:tc>
        <w:tc>
          <w:tcPr>
            <w:tcW w:w="198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hoch</w:t>
            </w:r>
          </w:p>
        </w:tc>
        <w:tc>
          <w:tcPr>
            <w:tcW w:w="3828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mittel</w:t>
            </w:r>
          </w:p>
        </w:tc>
        <w:tc>
          <w:tcPr>
            <w:tcW w:w="3828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niedrig</w:t>
            </w:r>
          </w:p>
        </w:tc>
        <w:tc>
          <w:tcPr>
            <w:tcW w:w="3828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eher steigend</w:t>
            </w:r>
          </w:p>
        </w:tc>
        <w:tc>
          <w:tcPr>
            <w:tcW w:w="3828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eher fallend</w:t>
            </w:r>
          </w:p>
        </w:tc>
        <w:tc>
          <w:tcPr>
            <w:tcW w:w="3828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Mi</w:t>
            </w:r>
            <w:r>
              <w:rPr>
                <w:rFonts w:ascii="Calibri" w:hAnsi="Calibri"/>
                <w:sz w:val="24"/>
              </w:rPr>
              <w:t>e</w:t>
            </w:r>
            <w:r w:rsidRPr="003C60F9">
              <w:rPr>
                <w:rFonts w:ascii="Calibri" w:hAnsi="Calibri"/>
                <w:sz w:val="24"/>
              </w:rPr>
              <w:t>tpreise</w:t>
            </w:r>
          </w:p>
        </w:tc>
        <w:tc>
          <w:tcPr>
            <w:tcW w:w="198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hoch</w:t>
            </w:r>
          </w:p>
        </w:tc>
        <w:tc>
          <w:tcPr>
            <w:tcW w:w="3828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mittel</w:t>
            </w:r>
          </w:p>
        </w:tc>
        <w:tc>
          <w:tcPr>
            <w:tcW w:w="3828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  <w:tr w:rsidR="003C60F9" w:rsidRPr="00B5074C" w:rsidTr="003C60F9">
        <w:tc>
          <w:tcPr>
            <w:tcW w:w="2547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rPr>
                <w:rFonts w:ascii="Calibri" w:hAnsi="Calibri"/>
                <w:sz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  <w:r w:rsidRPr="003C60F9">
              <w:rPr>
                <w:rFonts w:ascii="Calibri" w:hAnsi="Calibri"/>
                <w:sz w:val="24"/>
              </w:rPr>
              <w:t>niedrig</w:t>
            </w:r>
          </w:p>
        </w:tc>
        <w:tc>
          <w:tcPr>
            <w:tcW w:w="3828" w:type="dxa"/>
            <w:shd w:val="clear" w:color="auto" w:fill="auto"/>
          </w:tcPr>
          <w:p w:rsidR="003C60F9" w:rsidRPr="003C60F9" w:rsidRDefault="003C60F9" w:rsidP="003C60F9">
            <w:pPr>
              <w:spacing w:after="120"/>
              <w:jc w:val="both"/>
              <w:rPr>
                <w:rFonts w:ascii="Calibri" w:hAnsi="Calibri"/>
                <w:sz w:val="24"/>
              </w:rPr>
            </w:pPr>
          </w:p>
        </w:tc>
      </w:tr>
    </w:tbl>
    <w:p w:rsidR="005118F7" w:rsidRPr="00250BFA" w:rsidRDefault="005118F7" w:rsidP="00B5074C">
      <w:pPr>
        <w:spacing w:after="120"/>
        <w:jc w:val="both"/>
        <w:rPr>
          <w:rFonts w:ascii="Calibri" w:hAnsi="Calibri"/>
          <w:sz w:val="24"/>
        </w:rPr>
      </w:pPr>
    </w:p>
    <w:sectPr w:rsidR="005118F7" w:rsidRPr="00250BFA" w:rsidSect="002F5D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667" w:right="2125" w:bottom="1843" w:left="1418" w:header="680" w:footer="204" w:gutter="0"/>
      <w:lnNumType w:countBy="5" w:distance="227" w:restart="newSectio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6AC" w:rsidRDefault="007736AC" w:rsidP="00C910D4">
      <w:pPr>
        <w:spacing w:after="0" w:line="240" w:lineRule="auto"/>
      </w:pPr>
      <w:r>
        <w:separator/>
      </w:r>
    </w:p>
  </w:endnote>
  <w:endnote w:type="continuationSeparator" w:id="0">
    <w:p w:rsidR="007736AC" w:rsidRDefault="007736AC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92" w:rsidRDefault="00ED109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C84732" w:rsidRDefault="00F57400" w:rsidP="00D03440">
    <w:pPr>
      <w:pStyle w:val="Fuzeile"/>
      <w:tabs>
        <w:tab w:val="clear" w:pos="9072"/>
        <w:tab w:val="left" w:pos="4536"/>
        <w:tab w:val="right" w:pos="9070"/>
      </w:tabs>
      <w:spacing w:before="640" w:after="340"/>
      <w:rPr>
        <w:color w:val="auto"/>
        <w:sz w:val="18"/>
      </w:rPr>
    </w:pPr>
    <w:r>
      <w:rPr>
        <w:noProof/>
        <w:lang w:val="de-DE" w:eastAsia="de-DE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column">
            <wp:posOffset>4761865</wp:posOffset>
          </wp:positionH>
          <wp:positionV relativeFrom="margin">
            <wp:posOffset>8752840</wp:posOffset>
          </wp:positionV>
          <wp:extent cx="536575" cy="536575"/>
          <wp:effectExtent l="0" t="0" r="0" b="0"/>
          <wp:wrapTight wrapText="bothSides">
            <wp:wrapPolygon edited="0">
              <wp:start x="0" y="0"/>
              <wp:lineTo x="0" y="20705"/>
              <wp:lineTo x="20705" y="20705"/>
              <wp:lineTo x="20705" y="0"/>
              <wp:lineTo x="0" y="0"/>
            </wp:wrapPolygon>
          </wp:wrapTight>
          <wp:docPr id="8" name="Bild 8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65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EB77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" strokecolor="#7f7f7f" strokeweight=".5pt">
              <w10:wrap anchorx="page"/>
            </v:shape>
          </w:pict>
        </mc:Fallback>
      </mc:AlternateContent>
    </w:r>
    <w:r w:rsidR="00631D49" w:rsidRPr="00C84732">
      <w:rPr>
        <w:color w:val="auto"/>
        <w:sz w:val="18"/>
      </w:rPr>
      <w:t xml:space="preserve">Seite </w:t>
    </w:r>
    <w:r w:rsidR="00631D49" w:rsidRPr="00C84732">
      <w:rPr>
        <w:color w:val="auto"/>
        <w:sz w:val="18"/>
      </w:rPr>
      <w:fldChar w:fldCharType="begin"/>
    </w:r>
    <w:r w:rsidR="00631D49" w:rsidRPr="00C84732">
      <w:rPr>
        <w:color w:val="auto"/>
        <w:sz w:val="18"/>
      </w:rPr>
      <w:instrText>PAGE   \* MERGEFORMAT</w:instrText>
    </w:r>
    <w:r w:rsidR="00631D49" w:rsidRPr="00C84732">
      <w:rPr>
        <w:color w:val="auto"/>
        <w:sz w:val="18"/>
      </w:rPr>
      <w:fldChar w:fldCharType="separate"/>
    </w:r>
    <w:r w:rsidR="003C60F9">
      <w:rPr>
        <w:noProof/>
        <w:color w:val="auto"/>
        <w:sz w:val="18"/>
      </w:rPr>
      <w:t>1</w:t>
    </w:r>
    <w:r w:rsidR="00631D49" w:rsidRPr="00C84732">
      <w:rPr>
        <w:color w:val="auto"/>
        <w:sz w:val="18"/>
      </w:rPr>
      <w:fldChar w:fldCharType="end"/>
    </w:r>
    <w:r w:rsidR="00D03440">
      <w:rPr>
        <w:color w:val="auto"/>
        <w:sz w:val="18"/>
        <w:lang w:val="de-DE"/>
      </w:rPr>
      <w:tab/>
    </w:r>
    <w:r w:rsidR="00631D49" w:rsidRPr="00C84732">
      <w:rPr>
        <w:color w:val="auto"/>
        <w:sz w:val="18"/>
      </w:rPr>
      <w:t>© C.C.Buchner Verlag, Bamberg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92" w:rsidRDefault="00ED109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6AC" w:rsidRDefault="007736AC" w:rsidP="00C910D4">
      <w:pPr>
        <w:spacing w:after="0" w:line="240" w:lineRule="auto"/>
      </w:pPr>
      <w:r>
        <w:separator/>
      </w:r>
    </w:p>
  </w:footnote>
  <w:footnote w:type="continuationSeparator" w:id="0">
    <w:p w:rsidR="007736AC" w:rsidRDefault="007736AC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92" w:rsidRDefault="00ED109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1D49" w:rsidRPr="00ED23F3" w:rsidRDefault="00F57400" w:rsidP="00956BA1">
    <w:pPr>
      <w:suppressLineNumbers/>
      <w:spacing w:after="120"/>
      <w:rPr>
        <w:rFonts w:ascii="Calibri" w:hAnsi="Calibri"/>
        <w:szCs w:val="28"/>
        <w:lang w:eastAsia="de-DE"/>
      </w:rPr>
    </w:pPr>
    <w:r>
      <w:rPr>
        <w:rFonts w:cs="Arial"/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6556C5" wp14:editId="12BEB5FC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16E4A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0;margin-top:19.85pt;width:595.3pt;height:0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" strokecolor="#7f7f7f" strokeweight=".5pt">
              <w10:wrap anchorx="page"/>
            </v:shape>
          </w:pict>
        </mc:Fallback>
      </mc:AlternateContent>
    </w:r>
    <w:r w:rsidR="00B5074C">
      <w:rPr>
        <w:rFonts w:ascii="Calibri" w:hAnsi="Calibri"/>
        <w:szCs w:val="28"/>
      </w:rPr>
      <w:t>Arbeitsblatt</w:t>
    </w:r>
    <w:r w:rsidR="00D86822" w:rsidRPr="00ED23F3">
      <w:rPr>
        <w:rFonts w:cs="Arial"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1092" w:rsidRDefault="00ED109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4D8B9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D275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685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AECE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D221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42ED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B8F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A055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54FB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36B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032E32"/>
    <w:multiLevelType w:val="multilevel"/>
    <w:tmpl w:val="D7B82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DC0B13"/>
    <w:multiLevelType w:val="hybridMultilevel"/>
    <w:tmpl w:val="1DD26B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E454E"/>
    <w:multiLevelType w:val="hybridMultilevel"/>
    <w:tmpl w:val="60FADFB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AA6652"/>
    <w:multiLevelType w:val="hybridMultilevel"/>
    <w:tmpl w:val="2D92870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0735FB"/>
    <w:multiLevelType w:val="hybridMultilevel"/>
    <w:tmpl w:val="088A08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3035F"/>
    <w:multiLevelType w:val="hybridMultilevel"/>
    <w:tmpl w:val="5EBAA3C2"/>
    <w:lvl w:ilvl="0" w:tplc="5596CDA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8C07B34"/>
    <w:multiLevelType w:val="hybridMultilevel"/>
    <w:tmpl w:val="B94E63B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C3129"/>
    <w:multiLevelType w:val="hybridMultilevel"/>
    <w:tmpl w:val="6A60494C"/>
    <w:lvl w:ilvl="0" w:tplc="88E099D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CF42A7D"/>
    <w:multiLevelType w:val="hybridMultilevel"/>
    <w:tmpl w:val="8E3290F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C17594"/>
    <w:multiLevelType w:val="hybridMultilevel"/>
    <w:tmpl w:val="B2B675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0058D"/>
    <w:multiLevelType w:val="hybridMultilevel"/>
    <w:tmpl w:val="55CE58D6"/>
    <w:lvl w:ilvl="0" w:tplc="06B6C516">
      <w:start w:val="2011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151B26"/>
    <w:multiLevelType w:val="hybridMultilevel"/>
    <w:tmpl w:val="B94E7AE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82D64"/>
    <w:multiLevelType w:val="hybridMultilevel"/>
    <w:tmpl w:val="13F882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24292B"/>
    <w:multiLevelType w:val="hybridMultilevel"/>
    <w:tmpl w:val="313AE8E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81699"/>
    <w:multiLevelType w:val="hybridMultilevel"/>
    <w:tmpl w:val="3AFE98D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D5172"/>
    <w:multiLevelType w:val="hybridMultilevel"/>
    <w:tmpl w:val="AB3EF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CC5F14"/>
    <w:multiLevelType w:val="hybridMultilevel"/>
    <w:tmpl w:val="80EC4D2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61A5B"/>
    <w:multiLevelType w:val="hybridMultilevel"/>
    <w:tmpl w:val="736EADC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4864E9"/>
    <w:multiLevelType w:val="hybridMultilevel"/>
    <w:tmpl w:val="1186C07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96566"/>
    <w:multiLevelType w:val="hybridMultilevel"/>
    <w:tmpl w:val="8586C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90BD5"/>
    <w:multiLevelType w:val="hybridMultilevel"/>
    <w:tmpl w:val="30F6A3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0B37C3"/>
    <w:multiLevelType w:val="hybridMultilevel"/>
    <w:tmpl w:val="82CC4FA2"/>
    <w:lvl w:ilvl="0" w:tplc="C660F1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31"/>
  </w:num>
  <w:num w:numId="3">
    <w:abstractNumId w:val="15"/>
  </w:num>
  <w:num w:numId="4">
    <w:abstractNumId w:val="21"/>
  </w:num>
  <w:num w:numId="5">
    <w:abstractNumId w:val="26"/>
  </w:num>
  <w:num w:numId="6">
    <w:abstractNumId w:val="17"/>
  </w:num>
  <w:num w:numId="7">
    <w:abstractNumId w:val="18"/>
  </w:num>
  <w:num w:numId="8">
    <w:abstractNumId w:val="17"/>
  </w:num>
  <w:num w:numId="9">
    <w:abstractNumId w:val="17"/>
  </w:num>
  <w:num w:numId="10">
    <w:abstractNumId w:val="30"/>
  </w:num>
  <w:num w:numId="11">
    <w:abstractNumId w:val="17"/>
  </w:num>
  <w:num w:numId="12">
    <w:abstractNumId w:val="28"/>
  </w:num>
  <w:num w:numId="13">
    <w:abstractNumId w:val="12"/>
  </w:num>
  <w:num w:numId="14">
    <w:abstractNumId w:val="25"/>
  </w:num>
  <w:num w:numId="15">
    <w:abstractNumId w:val="11"/>
  </w:num>
  <w:num w:numId="16">
    <w:abstractNumId w:val="13"/>
  </w:num>
  <w:num w:numId="17">
    <w:abstractNumId w:val="22"/>
  </w:num>
  <w:num w:numId="18">
    <w:abstractNumId w:val="29"/>
  </w:num>
  <w:num w:numId="19">
    <w:abstractNumId w:val="14"/>
  </w:num>
  <w:num w:numId="20">
    <w:abstractNumId w:val="24"/>
  </w:num>
  <w:num w:numId="21">
    <w:abstractNumId w:val="16"/>
  </w:num>
  <w:num w:numId="22">
    <w:abstractNumId w:val="27"/>
  </w:num>
  <w:num w:numId="23">
    <w:abstractNumId w:val="20"/>
  </w:num>
  <w:num w:numId="24">
    <w:abstractNumId w:val="32"/>
  </w:num>
  <w:num w:numId="25">
    <w:abstractNumId w:val="10"/>
  </w:num>
  <w:num w:numId="26">
    <w:abstractNumId w:val="23"/>
  </w:num>
  <w:num w:numId="27">
    <w:abstractNumId w:val="19"/>
  </w:num>
  <w:num w:numId="28">
    <w:abstractNumId w:val="3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7169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54"/>
    <w:rsid w:val="00035FE2"/>
    <w:rsid w:val="00041328"/>
    <w:rsid w:val="0007519E"/>
    <w:rsid w:val="000826A5"/>
    <w:rsid w:val="000831A3"/>
    <w:rsid w:val="000B3368"/>
    <w:rsid w:val="00100DD3"/>
    <w:rsid w:val="001355FD"/>
    <w:rsid w:val="00145EA9"/>
    <w:rsid w:val="001519BE"/>
    <w:rsid w:val="001566C6"/>
    <w:rsid w:val="00156916"/>
    <w:rsid w:val="00165885"/>
    <w:rsid w:val="00171C87"/>
    <w:rsid w:val="00185A41"/>
    <w:rsid w:val="00187347"/>
    <w:rsid w:val="001A000C"/>
    <w:rsid w:val="001C47DA"/>
    <w:rsid w:val="001D5E9E"/>
    <w:rsid w:val="001E06A3"/>
    <w:rsid w:val="001E2418"/>
    <w:rsid w:val="001E577A"/>
    <w:rsid w:val="001E6D82"/>
    <w:rsid w:val="001F37AC"/>
    <w:rsid w:val="00203902"/>
    <w:rsid w:val="00220BDF"/>
    <w:rsid w:val="00242ECD"/>
    <w:rsid w:val="00245313"/>
    <w:rsid w:val="0024596C"/>
    <w:rsid w:val="00250BFA"/>
    <w:rsid w:val="00256F0E"/>
    <w:rsid w:val="002600ED"/>
    <w:rsid w:val="00267BE4"/>
    <w:rsid w:val="00276E32"/>
    <w:rsid w:val="002832AD"/>
    <w:rsid w:val="002A5319"/>
    <w:rsid w:val="002B237C"/>
    <w:rsid w:val="002C543A"/>
    <w:rsid w:val="002C586A"/>
    <w:rsid w:val="002C5D9C"/>
    <w:rsid w:val="002E003D"/>
    <w:rsid w:val="002F084A"/>
    <w:rsid w:val="002F5952"/>
    <w:rsid w:val="002F5DD2"/>
    <w:rsid w:val="002F6F50"/>
    <w:rsid w:val="0033008B"/>
    <w:rsid w:val="00332972"/>
    <w:rsid w:val="00333C35"/>
    <w:rsid w:val="003374C7"/>
    <w:rsid w:val="00347A0B"/>
    <w:rsid w:val="0035413D"/>
    <w:rsid w:val="003547AF"/>
    <w:rsid w:val="00375989"/>
    <w:rsid w:val="003854D4"/>
    <w:rsid w:val="00390C19"/>
    <w:rsid w:val="0039248B"/>
    <w:rsid w:val="00393BDA"/>
    <w:rsid w:val="003A049D"/>
    <w:rsid w:val="003A5E0A"/>
    <w:rsid w:val="003B52F7"/>
    <w:rsid w:val="003C60F9"/>
    <w:rsid w:val="003D0641"/>
    <w:rsid w:val="003D0F7D"/>
    <w:rsid w:val="003D367A"/>
    <w:rsid w:val="003F4E1C"/>
    <w:rsid w:val="00407488"/>
    <w:rsid w:val="004079F2"/>
    <w:rsid w:val="00410492"/>
    <w:rsid w:val="0041498A"/>
    <w:rsid w:val="00420B8E"/>
    <w:rsid w:val="00456815"/>
    <w:rsid w:val="004B782C"/>
    <w:rsid w:val="00501AAA"/>
    <w:rsid w:val="00506088"/>
    <w:rsid w:val="005118F7"/>
    <w:rsid w:val="0051734F"/>
    <w:rsid w:val="00521B95"/>
    <w:rsid w:val="005313B5"/>
    <w:rsid w:val="005408B2"/>
    <w:rsid w:val="00552B21"/>
    <w:rsid w:val="00553B5B"/>
    <w:rsid w:val="00562AE4"/>
    <w:rsid w:val="005746B4"/>
    <w:rsid w:val="00580200"/>
    <w:rsid w:val="0058043B"/>
    <w:rsid w:val="00583538"/>
    <w:rsid w:val="00584297"/>
    <w:rsid w:val="00593E97"/>
    <w:rsid w:val="00595EC0"/>
    <w:rsid w:val="005B07CD"/>
    <w:rsid w:val="005C14E0"/>
    <w:rsid w:val="005C1AD9"/>
    <w:rsid w:val="005C7F91"/>
    <w:rsid w:val="005D7352"/>
    <w:rsid w:val="005E61B4"/>
    <w:rsid w:val="006042A8"/>
    <w:rsid w:val="00610C10"/>
    <w:rsid w:val="006141B1"/>
    <w:rsid w:val="00616C0A"/>
    <w:rsid w:val="00624CF4"/>
    <w:rsid w:val="00631D49"/>
    <w:rsid w:val="00633689"/>
    <w:rsid w:val="006376C3"/>
    <w:rsid w:val="006414FF"/>
    <w:rsid w:val="0064774D"/>
    <w:rsid w:val="00651D63"/>
    <w:rsid w:val="006619A4"/>
    <w:rsid w:val="00680588"/>
    <w:rsid w:val="006843B7"/>
    <w:rsid w:val="0068538A"/>
    <w:rsid w:val="00694491"/>
    <w:rsid w:val="006A6EB8"/>
    <w:rsid w:val="006D75BA"/>
    <w:rsid w:val="006F45B5"/>
    <w:rsid w:val="00704BBE"/>
    <w:rsid w:val="00725FEC"/>
    <w:rsid w:val="00731FA1"/>
    <w:rsid w:val="00737E14"/>
    <w:rsid w:val="007446A0"/>
    <w:rsid w:val="00750E97"/>
    <w:rsid w:val="00772A24"/>
    <w:rsid w:val="007736AC"/>
    <w:rsid w:val="007914D5"/>
    <w:rsid w:val="00791ECA"/>
    <w:rsid w:val="007975A5"/>
    <w:rsid w:val="007B2DCB"/>
    <w:rsid w:val="007B4882"/>
    <w:rsid w:val="007B692F"/>
    <w:rsid w:val="007C3D12"/>
    <w:rsid w:val="007C7DA6"/>
    <w:rsid w:val="007D688D"/>
    <w:rsid w:val="007D7C2E"/>
    <w:rsid w:val="007E00B5"/>
    <w:rsid w:val="007E3B1D"/>
    <w:rsid w:val="008032A8"/>
    <w:rsid w:val="00803FF7"/>
    <w:rsid w:val="00824427"/>
    <w:rsid w:val="008306B3"/>
    <w:rsid w:val="00832F0E"/>
    <w:rsid w:val="0085105B"/>
    <w:rsid w:val="0085532E"/>
    <w:rsid w:val="00874634"/>
    <w:rsid w:val="0087683C"/>
    <w:rsid w:val="008A094F"/>
    <w:rsid w:val="008B4376"/>
    <w:rsid w:val="008B6068"/>
    <w:rsid w:val="008D13A3"/>
    <w:rsid w:val="008E6958"/>
    <w:rsid w:val="008F5379"/>
    <w:rsid w:val="009026C9"/>
    <w:rsid w:val="00905C18"/>
    <w:rsid w:val="00925AD3"/>
    <w:rsid w:val="0094691A"/>
    <w:rsid w:val="009502D7"/>
    <w:rsid w:val="00956BA1"/>
    <w:rsid w:val="009618E5"/>
    <w:rsid w:val="00965F92"/>
    <w:rsid w:val="009671CB"/>
    <w:rsid w:val="00973ED1"/>
    <w:rsid w:val="00975036"/>
    <w:rsid w:val="00990709"/>
    <w:rsid w:val="0099605A"/>
    <w:rsid w:val="009B2508"/>
    <w:rsid w:val="009B3B04"/>
    <w:rsid w:val="009B5E80"/>
    <w:rsid w:val="009B6A6C"/>
    <w:rsid w:val="009E10BC"/>
    <w:rsid w:val="009E1D5A"/>
    <w:rsid w:val="009E2D62"/>
    <w:rsid w:val="009E3F57"/>
    <w:rsid w:val="009F0EF9"/>
    <w:rsid w:val="009F2DFE"/>
    <w:rsid w:val="009F6970"/>
    <w:rsid w:val="00A14442"/>
    <w:rsid w:val="00A1595B"/>
    <w:rsid w:val="00A36C61"/>
    <w:rsid w:val="00A37680"/>
    <w:rsid w:val="00A47A6D"/>
    <w:rsid w:val="00A5566D"/>
    <w:rsid w:val="00A630F8"/>
    <w:rsid w:val="00A66811"/>
    <w:rsid w:val="00A72886"/>
    <w:rsid w:val="00A72D42"/>
    <w:rsid w:val="00A73F4D"/>
    <w:rsid w:val="00A77767"/>
    <w:rsid w:val="00A9578D"/>
    <w:rsid w:val="00A97788"/>
    <w:rsid w:val="00A97A6B"/>
    <w:rsid w:val="00AA77FD"/>
    <w:rsid w:val="00AA7C70"/>
    <w:rsid w:val="00AC1954"/>
    <w:rsid w:val="00AD021D"/>
    <w:rsid w:val="00AD37E8"/>
    <w:rsid w:val="00AD4C6D"/>
    <w:rsid w:val="00AD733D"/>
    <w:rsid w:val="00AE05B7"/>
    <w:rsid w:val="00AE0690"/>
    <w:rsid w:val="00AE6418"/>
    <w:rsid w:val="00B01CDF"/>
    <w:rsid w:val="00B02CF8"/>
    <w:rsid w:val="00B055BA"/>
    <w:rsid w:val="00B06DCA"/>
    <w:rsid w:val="00B212F0"/>
    <w:rsid w:val="00B464A3"/>
    <w:rsid w:val="00B5074C"/>
    <w:rsid w:val="00B51532"/>
    <w:rsid w:val="00B54C17"/>
    <w:rsid w:val="00B74504"/>
    <w:rsid w:val="00B85418"/>
    <w:rsid w:val="00B94C80"/>
    <w:rsid w:val="00B95F07"/>
    <w:rsid w:val="00B974FE"/>
    <w:rsid w:val="00BB1D56"/>
    <w:rsid w:val="00BB737C"/>
    <w:rsid w:val="00BE6E99"/>
    <w:rsid w:val="00BE73F8"/>
    <w:rsid w:val="00C1188A"/>
    <w:rsid w:val="00C45869"/>
    <w:rsid w:val="00C66E49"/>
    <w:rsid w:val="00C71C64"/>
    <w:rsid w:val="00C7446D"/>
    <w:rsid w:val="00C76CD6"/>
    <w:rsid w:val="00C80CC6"/>
    <w:rsid w:val="00C82374"/>
    <w:rsid w:val="00C84732"/>
    <w:rsid w:val="00C910D4"/>
    <w:rsid w:val="00C92ED7"/>
    <w:rsid w:val="00CB0950"/>
    <w:rsid w:val="00CB541D"/>
    <w:rsid w:val="00CC1F53"/>
    <w:rsid w:val="00CC5CF4"/>
    <w:rsid w:val="00CD1E40"/>
    <w:rsid w:val="00CE7C5A"/>
    <w:rsid w:val="00CF4D7C"/>
    <w:rsid w:val="00D03440"/>
    <w:rsid w:val="00D0524E"/>
    <w:rsid w:val="00D22AE1"/>
    <w:rsid w:val="00D40AA5"/>
    <w:rsid w:val="00D5407C"/>
    <w:rsid w:val="00D547BA"/>
    <w:rsid w:val="00D54EF5"/>
    <w:rsid w:val="00D85DAB"/>
    <w:rsid w:val="00D86822"/>
    <w:rsid w:val="00D87BA5"/>
    <w:rsid w:val="00D940D2"/>
    <w:rsid w:val="00D9703F"/>
    <w:rsid w:val="00DB4014"/>
    <w:rsid w:val="00DC12F8"/>
    <w:rsid w:val="00DC1CD6"/>
    <w:rsid w:val="00E066AF"/>
    <w:rsid w:val="00E14B16"/>
    <w:rsid w:val="00E235BB"/>
    <w:rsid w:val="00E2402C"/>
    <w:rsid w:val="00E33D28"/>
    <w:rsid w:val="00E37F69"/>
    <w:rsid w:val="00E41846"/>
    <w:rsid w:val="00E450FF"/>
    <w:rsid w:val="00E54782"/>
    <w:rsid w:val="00E57CAC"/>
    <w:rsid w:val="00E62A23"/>
    <w:rsid w:val="00E64B02"/>
    <w:rsid w:val="00E75EBB"/>
    <w:rsid w:val="00E8201A"/>
    <w:rsid w:val="00E83136"/>
    <w:rsid w:val="00E8561F"/>
    <w:rsid w:val="00E95E40"/>
    <w:rsid w:val="00EA6D71"/>
    <w:rsid w:val="00EB3AD9"/>
    <w:rsid w:val="00EB5FA1"/>
    <w:rsid w:val="00EB742D"/>
    <w:rsid w:val="00EB762F"/>
    <w:rsid w:val="00EC604C"/>
    <w:rsid w:val="00ED1092"/>
    <w:rsid w:val="00ED23F3"/>
    <w:rsid w:val="00ED5C83"/>
    <w:rsid w:val="00ED6379"/>
    <w:rsid w:val="00ED7EC9"/>
    <w:rsid w:val="00EE3192"/>
    <w:rsid w:val="00EF1D6F"/>
    <w:rsid w:val="00EF73B4"/>
    <w:rsid w:val="00F031D3"/>
    <w:rsid w:val="00F20892"/>
    <w:rsid w:val="00F3542E"/>
    <w:rsid w:val="00F44325"/>
    <w:rsid w:val="00F502E9"/>
    <w:rsid w:val="00F52407"/>
    <w:rsid w:val="00F52753"/>
    <w:rsid w:val="00F57400"/>
    <w:rsid w:val="00F61387"/>
    <w:rsid w:val="00FA3C80"/>
    <w:rsid w:val="00FB3BCF"/>
    <w:rsid w:val="00FE3B02"/>
    <w:rsid w:val="00F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1"/>
    </o:shapelayout>
  </w:shapeDefaults>
  <w:decimalSymbol w:val=","/>
  <w:listSeparator w:val=";"/>
  <w15:docId w15:val="{4804F835-F53B-4988-864B-572C705C4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3D12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  <w:lang w:val="x-non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  <w:rPr>
      <w:rFonts w:ascii="Calibri" w:hAnsi="Calibri"/>
      <w:lang w:val="x-none"/>
    </w:r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  <w:lang w:val="x-none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35413D"/>
    <w:rPr>
      <w:rFonts w:ascii="Arial" w:hAnsi="Arial"/>
      <w:color w:val="808080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  <w:lang w:val="x-none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"/>
      </w:numPr>
      <w:spacing w:after="120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  <w:lang w:val="x-none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2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qFormat/>
    <w:rsid w:val="00E37F69"/>
    <w:rPr>
      <w:b/>
      <w:bCs/>
    </w:rPr>
  </w:style>
  <w:style w:type="paragraph" w:customStyle="1" w:styleId="weiterebeitraege">
    <w:name w:val="weiterebeitraege"/>
    <w:basedOn w:val="Standard"/>
    <w:rsid w:val="00E57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Hyperlink">
    <w:name w:val="Hyperlink"/>
    <w:unhideWhenUsed/>
    <w:rsid w:val="00FF1C1A"/>
    <w:rPr>
      <w:color w:val="0000FF"/>
      <w:u w:val="single"/>
    </w:rPr>
  </w:style>
  <w:style w:type="paragraph" w:styleId="StandardWeb">
    <w:name w:val="Normal (Web)"/>
    <w:basedOn w:val="Standard"/>
    <w:unhideWhenUsed/>
    <w:rsid w:val="00FF1C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BesuchterHyperlink">
    <w:name w:val="FollowedHyperlink"/>
    <w:uiPriority w:val="99"/>
    <w:semiHidden/>
    <w:unhideWhenUsed/>
    <w:rsid w:val="00FF1C1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5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8A4BE-12BF-4371-BCE6-866B98662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creator>Johannes Müller</dc:creator>
  <cp:lastModifiedBy>Rademacher - C.C.Buchner Verlag</cp:lastModifiedBy>
  <cp:revision>3</cp:revision>
  <cp:lastPrinted>2016-05-25T11:47:00Z</cp:lastPrinted>
  <dcterms:created xsi:type="dcterms:W3CDTF">2018-05-30T10:54:00Z</dcterms:created>
  <dcterms:modified xsi:type="dcterms:W3CDTF">2018-05-30T10:58:00Z</dcterms:modified>
</cp:coreProperties>
</file>