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B29C5" w14:textId="7DED25E2" w:rsidR="00B23521" w:rsidRDefault="00B23521"/>
    <w:sdt>
      <w:sdtPr>
        <w:id w:val="-668870003"/>
        <w:docPartObj>
          <w:docPartGallery w:val="Cover Pages"/>
          <w:docPartUnique/>
        </w:docPartObj>
      </w:sdtPr>
      <w:sdtEndPr>
        <w:rPr>
          <w:rFonts w:asciiTheme="majorHAnsi" w:hAnsiTheme="majorHAnsi" w:cstheme="majorHAnsi"/>
          <w:sz w:val="22"/>
          <w:szCs w:val="22"/>
          <w:vertAlign w:val="subscript"/>
        </w:rPr>
      </w:sdtEndPr>
      <w:sdtContent>
        <w:p w14:paraId="03EDC008" w14:textId="66DC21CA" w:rsidR="00D232DB" w:rsidRDefault="006D0771">
          <w:r>
            <w:rPr>
              <w:noProof/>
            </w:rPr>
            <mc:AlternateContent>
              <mc:Choice Requires="wps">
                <w:drawing>
                  <wp:anchor distT="0" distB="0" distL="114300" distR="114300" simplePos="0" relativeHeight="251670528" behindDoc="0" locked="1" layoutInCell="0" allowOverlap="1" wp14:anchorId="656D241A" wp14:editId="470542F2">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Firmenadresse"/>
                                  <w:id w:val="-1248728923"/>
                                  <w:showingPlcHdr/>
                                  <w:dataBinding w:prefixMappings="xmlns:ns0='http://schemas.microsoft.com/office/2006/coverPageProps' " w:xpath="/ns0:CoverPageProperties[1]/ns0:CompanyAddress[1]" w:storeItemID="{55AF091B-3C7A-41E3-B477-F2FDAA23CFDA}"/>
                                  <w:text/>
                                </w:sdtPr>
                                <w:sdtEndPr/>
                                <w:sdtContent>
                                  <w:p w14:paraId="2BC38C9A" w14:textId="77777777" w:rsidR="00D64972" w:rsidRDefault="00D64972">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D241A" id="Rectangle 2" o:spid="_x0000_s1026" style="position:absolute;margin-left:33.75pt;margin-top:766.5pt;width:525.6pt;height:30.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w2gEAAJcDAAAOAAAAZHJzL2Uyb0RvYy54bWysU8Fu2zAMvQ/YPwi6L7bTJF2NOEXRosOA&#10;bh3Q7QNkWbKF2aJGKbGzrx+lpGm23opdBIqkHt8jqfX1NPRsp9AbsBUvZjlnykpojG0r/uP7/YeP&#10;nPkgbCN6sKrie+X59eb9u/XoSjWHDvpGISMQ68vRVbwLwZVZ5mWnBuFn4JSloAYcRKArtlmDYiT0&#10;oc/meb7KRsDGIUjlPXnvDkG+SfhaKxketfYqsL7ixC2kE9NZxzPbrEXZonCdkUca4g0sBmEsFT1B&#10;3Ykg2BbNK6jBSAQPOswkDBlobaRKGkhNkf+j5qkTTiUt1BzvTm3y/w9Wft09uW8YqXv3APKnZxZu&#10;O2FbdYMIY6dEQ+WK2KhsdL48PYgXT09ZPX6BhkYrtgFSDyaNQwQkdWxKrd6fWq2mwCQ5V6vLZTGn&#10;iUiKXVxd5KtlKiHK59cOffikYGDRqDjSKBO62D34ENmI8jklFrNwb/o+jbO3fzkoMXoS+0g47oYv&#10;w1RPlB3NGpo96UA4bAdtMxkd4G/ORtqMivtfW4GKs/6zpV5cFYtFXKV0WSwvowo8j9TnEWElQVU8&#10;cHYwb8Nh/bYOTdtRpSLJsnBD/dMmSXthdeRN00+Kj5sa1+v8nrJe/tPmDwAAAP//AwBQSwMEFAAG&#10;AAgAAAAhAPAsFwziAAAADQEAAA8AAABkcnMvZG93bnJldi54bWxMj01Lw0AQhu+C/2EZwYvYTaz9&#10;itkUKYilCMVUe94mYxLMzqbZbRL/vZOTHuedh/cjXg+mFh22rrKkIJwEIJAym1dUKPg4vNwvQTiv&#10;Kde1JVTwgw7WyfVVrKPc9vSOXeoLwSbkIq2g9L6JpHRZiUa7iW2Q+PdlW6M9n20h81b3bG5q+RAE&#10;c2l0RZxQ6gY3JWbf6cUo6LN9dzy8vcr93XFr6bw9b9LPnVK3N8PzEwiPg/+DYazP1SHhTid7odyJ&#10;WsF8MWOS9dl0yqNGIgyXCxCnUVs9rkAmsfy/IvkFAAD//wMAUEsBAi0AFAAGAAgAAAAhALaDOJL+&#10;AAAA4QEAABMAAAAAAAAAAAAAAAAAAAAAAFtDb250ZW50X1R5cGVzXS54bWxQSwECLQAUAAYACAAA&#10;ACEAOP0h/9YAAACUAQAACwAAAAAAAAAAAAAAAAAvAQAAX3JlbHMvLnJlbHNQSwECLQAUAAYACAAA&#10;ACEAPoMVcNoBAACXAwAADgAAAAAAAAAAAAAAAAAuAgAAZHJzL2Uyb0RvYy54bWxQSwECLQAUAAYA&#10;CAAAACEA8CwXDOIAAAANAQAADwAAAAAAAAAAAAAAAAA0BAAAZHJzL2Rvd25yZXYueG1sUEsFBgAA&#10;AAAEAAQA8wAAAEMFAAAAAA==&#10;" o:allowincell="f" filled="f" stroked="f">
                    <v:textbox>
                      <w:txbxContent>
                        <w:sdt>
                          <w:sdtPr>
                            <w:rPr>
                              <w:rFonts w:asciiTheme="majorHAnsi" w:hAnsiTheme="majorHAnsi"/>
                              <w:b/>
                              <w:bCs/>
                              <w:color w:val="548DD4" w:themeColor="text2" w:themeTint="99"/>
                              <w:spacing w:val="60"/>
                              <w:sz w:val="20"/>
                              <w:szCs w:val="20"/>
                            </w:rPr>
                            <w:alias w:val="Firmenadresse"/>
                            <w:id w:val="-1248728923"/>
                            <w:showingPlcHdr/>
                            <w:dataBinding w:prefixMappings="xmlns:ns0='http://schemas.microsoft.com/office/2006/coverPageProps' " w:xpath="/ns0:CoverPageProperties[1]/ns0:CompanyAddress[1]" w:storeItemID="{55AF091B-3C7A-41E3-B477-F2FDAA23CFDA}"/>
                            <w:text/>
                          </w:sdtPr>
                          <w:sdtEndPr/>
                          <w:sdtContent>
                            <w:p w14:paraId="2BC38C9A" w14:textId="77777777" w:rsidR="00D64972" w:rsidRDefault="00D64972">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v:textbox>
                    <w10:wrap anchorx="page" anchory="page"/>
                    <w10:anchorlock/>
                  </v:rect>
                </w:pict>
              </mc:Fallback>
            </mc:AlternateContent>
          </w:r>
          <w:r>
            <w:rPr>
              <w:noProof/>
            </w:rPr>
            <mc:AlternateContent>
              <mc:Choice Requires="wpg">
                <w:drawing>
                  <wp:anchor distT="0" distB="0" distL="114300" distR="114300" simplePos="0" relativeHeight="251669504" behindDoc="1" locked="1" layoutInCell="0" allowOverlap="1" wp14:anchorId="005077BD" wp14:editId="2A0E2D6E">
                    <wp:simplePos x="0" y="0"/>
                    <wp:positionH relativeFrom="page">
                      <wp:posOffset>276225</wp:posOffset>
                    </wp:positionH>
                    <wp:positionV relativeFrom="page">
                      <wp:posOffset>9544050</wp:posOffset>
                    </wp:positionV>
                    <wp:extent cx="7013575" cy="685800"/>
                    <wp:effectExtent l="0" t="0" r="1587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DED372" id="Group 9" o:spid="_x0000_s1026" style="position:absolute;margin-left:21.75pt;margin-top:751.5pt;width:552.25pt;height:54pt;z-index:-25164697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rzlgIAAGYHAAAOAAAAZHJzL2Uyb0RvYy54bWzsVVtr2zAUfh/sPwi9p7ZzcRxTpxQn6Uu3&#10;Fdr9AEWWL8yWhKTECWP/fUeSk7ZZYdBBn4bBSDoXne87n6Trm0PXoj1TuhE8w9FViBHjVBQNrzL8&#10;/WkzSjDShvCCtIKzDB+ZxjfLz5+ue5mysahFWzCFIAnXaS8zXBsj0yDQtGYd0VdCMg7GUqiOGJiq&#10;KigU6SF71wbjMIyDXqhCKkGZ1rC68ka8dPnLklHzrSw1M6jNMNRm3F+5/9b+g+U1SStFZN3QoQzy&#10;jio60nDY9JxqRQxBO9X8kaprqBJalOaKii4QZdlQ5jAAmii8QHOnxE46LFXaV/JME1B7wdO709Kv&#10;+weFmiLDyRwjTjrokdsWLSw3vaxScLlT8lE+KA8QhveC/tBgDi7tdl55Z7Ttv4gC0pGdEY6bQ6k6&#10;mwJQo4NrwfHcAnYwiMLiPIwms/kMIwq2OJkl4dAjWkMjbdh0MsYIjNEkDhPfP1qvh/AomsxjHxyF&#10;SWTNAUn9xq7YoTiLDASnnznV/8bpY00kc63SlrATp6B+z+ktkOB8UOQA2e3BL+eeVXrgA6uIi7wm&#10;vGLO++kogUGP41WInWhoyV9ZfoOuE9cvyHI1nZkiqVTa3DHRITvIsDaKNFVtcsE5HCmhItdQsr/X&#10;xlN8CrD95WLTtC2sk7TlqM/wYjaeuQAt2qawRmvTqtrmrUJ7AmczCe039OuVG5wBXrhkNSPFehgb&#10;0rR+DFW33OYDWFDOMPKH7+ciXKyTdTIdTcfxejQNi2J0u8mno3gTzWerySrPV9GvYddTPOjEc+tF&#10;shXF8UFZlHYdJPNR2lm8oR2nhFdCIOkHaGcaJ+46cCS7c/pfO+/UjruF4DJ3F9Pw8NjX4uXcae35&#10;eVz+BgAA//8DAFBLAwQUAAYACAAAACEAJcHC+eIAAAANAQAADwAAAGRycy9kb3ducmV2LnhtbEyP&#10;wWrDMBBE74X+g9hAb42kOg7BsRxCaHsKhSaF0ptibWwTSzKWYjt/382pvc3uDrNv8s1kWzZgHxrv&#10;FMi5AIau9KZxlYKv49vzCliI2hndeocKbhhgUzw+5DozfnSfOBxixSjEhUwrqGPsMs5DWaPVYe47&#10;dHQ7+97qSGNfcdPrkcJty1+EWHKrG0cfat3hrsbycrhaBe+jHreJfB32l/Pu9nNMP773EpV6mk3b&#10;NbCIU/wzwx2f0KEgppO/OhNYq2CRpOSkfSoSKnV3yMWK1InUUkoBvMj5/xbFLwAAAP//AwBQSwEC&#10;LQAUAAYACAAAACEAtoM4kv4AAADhAQAAEwAAAAAAAAAAAAAAAAAAAAAAW0NvbnRlbnRfVHlwZXNd&#10;LnhtbFBLAQItABQABgAIAAAAIQA4/SH/1gAAAJQBAAALAAAAAAAAAAAAAAAAAC8BAABfcmVscy8u&#10;cmVsc1BLAQItABQABgAIAAAAIQADA8rzlgIAAGYHAAAOAAAAAAAAAAAAAAAAAC4CAABkcnMvZTJv&#10;RG9jLnhtbFBLAQItABQABgAIAAAAIQAlwcL54gAAAA0BAAAPAAAAAAAAAAAAAAAAAPAEAABkcnMv&#10;ZG93bnJldi54bWxQSwUGAAAAAAQABADzAAAA/wU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oevwAAANsAAAAPAAAAZHJzL2Rvd25yZXYueG1sRE9Ni8Iw&#10;EL0v+B/CCN7WtD2IVKNIQVgWQawreBySsS02k9pErf/eHIQ9Pt73cj3YVjyo941jBek0AUGsnWm4&#10;UvB33H7PQfiAbLB1TApe5GG9Gn0tMTfuyQd6lKESMYR9jgrqELpcSq9rsuinriOO3MX1FkOEfSVN&#10;j88YbluZJclMWmw4NtTYUVGTvpZ3q2A4nTMtd+lJN1n3q/e34igPpVKT8bBZgAg0hH/xx/1jFMzj&#10;2Pgl/gC5egMAAP//AwBQSwECLQAUAAYACAAAACEA2+H2y+4AAACFAQAAEwAAAAAAAAAAAAAAAAAA&#10;AAAAW0NvbnRlbnRfVHlwZXNdLnhtbFBLAQItABQABgAIAAAAIQBa9CxbvwAAABUBAAALAAAAAAAA&#10;AAAAAAAAAB8BAABfcmVscy8ucmVsc1BLAQItABQABgAIAAAAIQDxgRoevwAAANsAAAAPAAAAAAAA&#10;AAAAAAAAAAcCAABkcnMvZG93bnJldi54bWxQSwUGAAAAAAMAAwC3AAAA8w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FwgAAANsAAAAPAAAAZHJzL2Rvd25yZXYueG1sRI9Bi8Iw&#10;FITvC/6H8IS9rak9iFajiCCICItVweMjebbF5qU2Ubv/fiMIHoeZ+YaZLTpbiwe1vnKsYDhIQBBr&#10;ZyouFBwP658xCB+QDdaOScEfeVjMe18zzIx78p4eeShEhLDPUEEZQpNJ6XVJFv3ANcTRu7jWYoiy&#10;LaRp8RnhtpZpkoykxYrjQokNrUrS1/xuFXSnc6rlbnjSVdps9e9tdZD7XKnvfrecggjUhU/43d4Y&#10;BeMJvL7EHyDn/wAAAP//AwBQSwECLQAUAAYACAAAACEA2+H2y+4AAACFAQAAEwAAAAAAAAAAAAAA&#10;AAAAAAAAW0NvbnRlbnRfVHlwZXNdLnhtbFBLAQItABQABgAIAAAAIQBa9CxbvwAAABUBAAALAAAA&#10;AAAAAAAAAAAAAB8BAABfcmVscy8ucmVsc1BLAQItABQABgAIAAAAIQCezb+FwgAAANsAAAAPAAAA&#10;AAAAAAAAAAAAAAcCAABkcnMvZG93bnJldi54bWxQSwUGAAAAAAMAAwC3AAAA9gIAAAAA&#10;" strokecolor="gray"/>
                    <w10:wrap anchorx="page" anchory="page"/>
                    <w10:anchorlock/>
                  </v:group>
                </w:pict>
              </mc:Fallback>
            </mc:AlternateContent>
          </w:r>
        </w:p>
        <w:p w14:paraId="3287BDBF" w14:textId="297096F3" w:rsidR="00A372B9" w:rsidRDefault="005C08E2" w:rsidP="005629D7">
          <w:pPr>
            <w:rPr>
              <w:vertAlign w:val="subscript"/>
            </w:rPr>
          </w:pPr>
          <w:r>
            <w:rPr>
              <w:noProof/>
            </w:rPr>
            <mc:AlternateContent>
              <mc:Choice Requires="wps">
                <w:drawing>
                  <wp:anchor distT="0" distB="0" distL="114300" distR="114300" simplePos="0" relativeHeight="251808768" behindDoc="0" locked="0" layoutInCell="1" allowOverlap="1" wp14:anchorId="1C8E8847" wp14:editId="4AB357A2">
                    <wp:simplePos x="0" y="0"/>
                    <wp:positionH relativeFrom="column">
                      <wp:posOffset>-62866</wp:posOffset>
                    </wp:positionH>
                    <wp:positionV relativeFrom="paragraph">
                      <wp:posOffset>5743575</wp:posOffset>
                    </wp:positionV>
                    <wp:extent cx="3876675" cy="311150"/>
                    <wp:effectExtent l="0" t="0" r="0" b="0"/>
                    <wp:wrapNone/>
                    <wp:docPr id="6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3111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9A468B3" w14:textId="30D6E327" w:rsidR="00D64972" w:rsidRPr="00C40B38" w:rsidRDefault="002432EA" w:rsidP="00402958">
                                <w:pPr>
                                  <w:rPr>
                                    <w:sz w:val="22"/>
                                    <w:szCs w:val="22"/>
                                  </w:rPr>
                                </w:pPr>
                                <w:proofErr w:type="spellStart"/>
                                <w:r>
                                  <w:rPr>
                                    <w:sz w:val="22"/>
                                    <w:szCs w:val="22"/>
                                  </w:rPr>
                                  <w:t>philopraktisch</w:t>
                                </w:r>
                                <w:proofErr w:type="spellEnd"/>
                                <w:r>
                                  <w:rPr>
                                    <w:sz w:val="22"/>
                                    <w:szCs w:val="22"/>
                                  </w:rPr>
                                  <w:t xml:space="preserve"> </w:t>
                                </w:r>
                                <w:r w:rsidR="000B35F4">
                                  <w:rPr>
                                    <w:sz w:val="22"/>
                                    <w:szCs w:val="22"/>
                                  </w:rPr>
                                  <w:t xml:space="preserve">2 </w:t>
                                </w:r>
                                <w:r w:rsidR="00D64972" w:rsidRPr="00C40B38">
                                  <w:rPr>
                                    <w:sz w:val="22"/>
                                    <w:szCs w:val="22"/>
                                  </w:rPr>
                                  <w:t xml:space="preserve">(ISBN: </w:t>
                                </w:r>
                                <w:r w:rsidR="000B35F4" w:rsidRPr="000B35F4">
                                  <w:rPr>
                                    <w:sz w:val="22"/>
                                    <w:szCs w:val="22"/>
                                  </w:rPr>
                                  <w:t>978-3-661-21057-5</w:t>
                                </w:r>
                                <w:r w:rsidR="00D64972" w:rsidRPr="00C40B38">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E8847" id="_x0000_t202" coordsize="21600,21600" o:spt="202" path="m,l,21600r21600,l21600,xe">
                    <v:stroke joinstyle="miter"/>
                    <v:path gradientshapeok="t" o:connecttype="rect"/>
                  </v:shapetype>
                  <v:shape id="Text Box 146" o:spid="_x0000_s1027" type="#_x0000_t202" style="position:absolute;margin-left:-4.95pt;margin-top:452.25pt;width:305.25pt;height:24.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7tE4wEAAKgDAAAOAAAAZHJzL2Uyb0RvYy54bWysU9tu2zAMfR+wfxD0vjhOc+mMOEXXosOA&#10;7gJ0+wBZlmJhtqhRSuzs60fJbpptb8NeBJGUD885pLc3Q9eyo0JvwJY8n805U1ZCbey+5N++Pry5&#10;5swHYWvRglUlPynPb3avX217V6gFNNDWChmBWF/0ruRNCK7IMi8b1Qk/A6csFTVgJwKFuM9qFD2h&#10;d222mM/XWQ9YOwSpvKfs/Vjku4SvtZLhs9ZeBdaWnLiFdGI6q3hmu60o9ihcY+REQ/wDi04YS03P&#10;UPciCHZA8xdUZySCBx1mEroMtDZSJQ2kJp//oeapEU4lLWSOd2eb/P+DlZ+OT+4LsjC8g4EGmER4&#10;9wjyu2cW7hph9+oWEfpGiZoa59GyrHe+mD6NVvvCR5Cq/wg1DVkcAiSgQWMXXSGdjNBpAKez6WoI&#10;TFLy6nqzXm9WnEmqXeV5vkpTyUTx/LVDH94r6Fi8lBxpqAldHB99iGxE8fwkNrPwYNo2Dba1vyXo&#10;Ycwk9pHwSD0M1cBMPUmLYiqoTyQHYVwXWm+6NIA/OetpVUrufxwEKs7aD5YseZsvl3G3UrBcbRYU&#10;4GWluqwIKwmq5IGz8XoXxn08ODT7hjqNQ7BwSzZqkxS+sJro0zok4dPqxn27jNOrlx9s9wsAAP//&#10;AwBQSwMEFAAGAAgAAAAhADQ8y4bdAAAACgEAAA8AAABkcnMvZG93bnJldi54bWxMj01PwzAMhu9I&#10;/IfISNw2B1gnWppOCMQVxPiQuGWN11Y0TtVka/n3mBM72n70vo/Lzex7daQxdoENXC01KOI6uI4b&#10;A+9vT4tbUDFZdrYPTAZ+KMKmOj8rbeHCxK903KZGSQjHwhpoUxoKxFi35G1choFYbvsweptkHBt0&#10;o50k3Pd4rfUave1YGlo70ENL9ff24A18PO+/Plf6pXn02TCFWSP7HI25vJjv70AlmtM/DH/6og6V&#10;OO3CgV1UvYFFngtpINerDJQAa6kDtZNNdpMBViWevlD9AgAA//8DAFBLAQItABQABgAIAAAAIQC2&#10;gziS/gAAAOEBAAATAAAAAAAAAAAAAAAAAAAAAABbQ29udGVudF9UeXBlc10ueG1sUEsBAi0AFAAG&#10;AAgAAAAhADj9If/WAAAAlAEAAAsAAAAAAAAAAAAAAAAALwEAAF9yZWxzLy5yZWxzUEsBAi0AFAAG&#10;AAgAAAAhAORHu0TjAQAAqAMAAA4AAAAAAAAAAAAAAAAALgIAAGRycy9lMm9Eb2MueG1sUEsBAi0A&#10;FAAGAAgAAAAhADQ8y4bdAAAACgEAAA8AAAAAAAAAAAAAAAAAPQQAAGRycy9kb3ducmV2LnhtbFBL&#10;BQYAAAAABAAEAPMAAABHBQAAAAA=&#10;" filled="f" stroked="f">
                    <v:textbox>
                      <w:txbxContent>
                        <w:p w14:paraId="79A468B3" w14:textId="30D6E327" w:rsidR="00D64972" w:rsidRPr="00C40B38" w:rsidRDefault="002432EA" w:rsidP="00402958">
                          <w:pPr>
                            <w:rPr>
                              <w:sz w:val="22"/>
                              <w:szCs w:val="22"/>
                            </w:rPr>
                          </w:pPr>
                          <w:proofErr w:type="spellStart"/>
                          <w:r>
                            <w:rPr>
                              <w:sz w:val="22"/>
                              <w:szCs w:val="22"/>
                            </w:rPr>
                            <w:t>philopraktisch</w:t>
                          </w:r>
                          <w:proofErr w:type="spellEnd"/>
                          <w:r>
                            <w:rPr>
                              <w:sz w:val="22"/>
                              <w:szCs w:val="22"/>
                            </w:rPr>
                            <w:t xml:space="preserve"> </w:t>
                          </w:r>
                          <w:r w:rsidR="000B35F4">
                            <w:rPr>
                              <w:sz w:val="22"/>
                              <w:szCs w:val="22"/>
                            </w:rPr>
                            <w:t xml:space="preserve">2 </w:t>
                          </w:r>
                          <w:r w:rsidR="00D64972" w:rsidRPr="00C40B38">
                            <w:rPr>
                              <w:sz w:val="22"/>
                              <w:szCs w:val="22"/>
                            </w:rPr>
                            <w:t xml:space="preserve">(ISBN: </w:t>
                          </w:r>
                          <w:r w:rsidR="000B35F4" w:rsidRPr="000B35F4">
                            <w:rPr>
                              <w:sz w:val="22"/>
                              <w:szCs w:val="22"/>
                            </w:rPr>
                            <w:t>978-3-661-21057-5</w:t>
                          </w:r>
                          <w:r w:rsidR="00D64972" w:rsidRPr="00C40B38">
                            <w:rPr>
                              <w:sz w:val="22"/>
                              <w:szCs w:val="22"/>
                            </w:rPr>
                            <w:t>)</w:t>
                          </w:r>
                        </w:p>
                      </w:txbxContent>
                    </v:textbox>
                  </v:shape>
                </w:pict>
              </mc:Fallback>
            </mc:AlternateContent>
          </w:r>
          <w:r w:rsidR="0089010C">
            <w:rPr>
              <w:noProof/>
            </w:rPr>
            <w:drawing>
              <wp:anchor distT="0" distB="0" distL="114300" distR="114300" simplePos="0" relativeHeight="251812864" behindDoc="0" locked="0" layoutInCell="1" allowOverlap="1" wp14:anchorId="3975F462" wp14:editId="5060D5D2">
                <wp:simplePos x="0" y="0"/>
                <wp:positionH relativeFrom="column">
                  <wp:posOffset>5747385</wp:posOffset>
                </wp:positionH>
                <wp:positionV relativeFrom="paragraph">
                  <wp:posOffset>506243</wp:posOffset>
                </wp:positionV>
                <wp:extent cx="2761615" cy="3636508"/>
                <wp:effectExtent l="0" t="0" r="635" b="2540"/>
                <wp:wrapNone/>
                <wp:docPr id="15930531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053140" name=""/>
                        <pic:cNvPicPr/>
                      </pic:nvPicPr>
                      <pic:blipFill>
                        <a:blip r:embed="rId8"/>
                        <a:stretch>
                          <a:fillRect/>
                        </a:stretch>
                      </pic:blipFill>
                      <pic:spPr>
                        <a:xfrm>
                          <a:off x="0" y="0"/>
                          <a:ext cx="2764830" cy="3640742"/>
                        </a:xfrm>
                        <a:prstGeom prst="rect">
                          <a:avLst/>
                        </a:prstGeom>
                      </pic:spPr>
                    </pic:pic>
                  </a:graphicData>
                </a:graphic>
                <wp14:sizeRelH relativeFrom="margin">
                  <wp14:pctWidth>0</wp14:pctWidth>
                </wp14:sizeRelH>
                <wp14:sizeRelV relativeFrom="margin">
                  <wp14:pctHeight>0</wp14:pctHeight>
                </wp14:sizeRelV>
              </wp:anchor>
            </w:drawing>
          </w:r>
          <w:r w:rsidR="002432EA">
            <w:rPr>
              <w:noProof/>
            </w:rPr>
            <mc:AlternateContent>
              <mc:Choice Requires="wps">
                <w:drawing>
                  <wp:anchor distT="0" distB="0" distL="114300" distR="114300" simplePos="0" relativeHeight="251676672" behindDoc="0" locked="0" layoutInCell="1" allowOverlap="1" wp14:anchorId="7CF1AF66" wp14:editId="3D308D38">
                    <wp:simplePos x="0" y="0"/>
                    <wp:positionH relativeFrom="column">
                      <wp:posOffset>38735</wp:posOffset>
                    </wp:positionH>
                    <wp:positionV relativeFrom="paragraph">
                      <wp:posOffset>393065</wp:posOffset>
                    </wp:positionV>
                    <wp:extent cx="7772400" cy="3897630"/>
                    <wp:effectExtent l="0" t="0" r="0" b="7620"/>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389763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278463" w14:textId="77777777" w:rsidR="00DC1789" w:rsidRDefault="00DC1789" w:rsidP="00DC1789">
                                <w:pPr>
                                  <w:rPr>
                                    <w:rFonts w:asciiTheme="majorHAnsi" w:hAnsiTheme="majorHAnsi" w:cstheme="majorHAnsi"/>
                                    <w:b/>
                                    <w:color w:val="808080" w:themeColor="background1" w:themeShade="80"/>
                                    <w:sz w:val="40"/>
                                    <w:szCs w:val="40"/>
                                  </w:rPr>
                                </w:pPr>
                                <w:r>
                                  <w:rPr>
                                    <w:rFonts w:asciiTheme="majorHAnsi" w:hAnsiTheme="majorHAnsi" w:cstheme="majorHAnsi"/>
                                    <w:b/>
                                    <w:color w:val="808080" w:themeColor="background1" w:themeShade="80"/>
                                    <w:sz w:val="40"/>
                                    <w:szCs w:val="40"/>
                                  </w:rPr>
                                  <w:t>Stoffverteilungsplan</w:t>
                                </w:r>
                                <w:r w:rsidRPr="00F12C8D">
                                  <w:rPr>
                                    <w:rFonts w:asciiTheme="majorHAnsi" w:hAnsiTheme="majorHAnsi" w:cstheme="majorHAnsi"/>
                                    <w:b/>
                                    <w:color w:val="808080" w:themeColor="background1" w:themeShade="80"/>
                                    <w:sz w:val="40"/>
                                    <w:szCs w:val="40"/>
                                  </w:rPr>
                                  <w:t xml:space="preserve"> zum </w:t>
                                </w:r>
                                <w:r>
                                  <w:rPr>
                                    <w:rFonts w:asciiTheme="majorHAnsi" w:hAnsiTheme="majorHAnsi" w:cstheme="majorHAnsi"/>
                                    <w:b/>
                                    <w:color w:val="808080" w:themeColor="background1" w:themeShade="80"/>
                                    <w:sz w:val="40"/>
                                    <w:szCs w:val="40"/>
                                  </w:rPr>
                                  <w:t>aktuell gültigen</w:t>
                                </w:r>
                              </w:p>
                              <w:p w14:paraId="680EBD47" w14:textId="77777777" w:rsidR="00DC1789" w:rsidRDefault="00DC1789" w:rsidP="00DC1789">
                                <w:pPr>
                                  <w:rPr>
                                    <w:rFonts w:asciiTheme="majorHAnsi" w:hAnsiTheme="majorHAnsi" w:cstheme="majorHAnsi"/>
                                    <w:b/>
                                    <w:color w:val="808080" w:themeColor="background1" w:themeShade="80"/>
                                    <w:sz w:val="40"/>
                                    <w:szCs w:val="40"/>
                                  </w:rPr>
                                </w:pPr>
                                <w:r w:rsidRPr="00F12C8D">
                                  <w:rPr>
                                    <w:rFonts w:asciiTheme="majorHAnsi" w:hAnsiTheme="majorHAnsi" w:cstheme="majorHAnsi"/>
                                    <w:b/>
                                    <w:color w:val="808080" w:themeColor="background1" w:themeShade="80"/>
                                    <w:sz w:val="40"/>
                                    <w:szCs w:val="40"/>
                                  </w:rPr>
                                  <w:t xml:space="preserve">Kernlehrplan </w:t>
                                </w:r>
                                <w:r>
                                  <w:rPr>
                                    <w:rFonts w:asciiTheme="majorHAnsi" w:hAnsiTheme="majorHAnsi" w:cstheme="majorHAnsi"/>
                                    <w:b/>
                                    <w:color w:val="808080" w:themeColor="background1" w:themeShade="80"/>
                                    <w:sz w:val="40"/>
                                    <w:szCs w:val="40"/>
                                  </w:rPr>
                                  <w:t>für Praktische Philosophie (2008)</w:t>
                                </w:r>
                              </w:p>
                              <w:p w14:paraId="18803B8A" w14:textId="77777777" w:rsidR="00DC1789" w:rsidRPr="002432EA" w:rsidRDefault="00DC1789" w:rsidP="00DC1789">
                                <w:pPr>
                                  <w:rPr>
                                    <w:rFonts w:asciiTheme="majorHAnsi" w:hAnsiTheme="majorHAnsi" w:cstheme="majorHAnsi"/>
                                    <w:bCs/>
                                    <w:color w:val="808080" w:themeColor="background1" w:themeShade="80"/>
                                    <w:sz w:val="18"/>
                                    <w:szCs w:val="18"/>
                                  </w:rPr>
                                </w:pPr>
                                <w:r w:rsidRPr="002432EA">
                                  <w:rPr>
                                    <w:rFonts w:asciiTheme="majorHAnsi" w:hAnsiTheme="majorHAnsi" w:cstheme="majorHAnsi"/>
                                    <w:bCs/>
                                    <w:color w:val="808080" w:themeColor="background1" w:themeShade="80"/>
                                    <w:sz w:val="40"/>
                                    <w:szCs w:val="40"/>
                                  </w:rPr>
                                  <w:br/>
                                </w:r>
                              </w:p>
                              <w:p w14:paraId="0A78E272" w14:textId="77777777" w:rsidR="00DC1789" w:rsidRDefault="00DC1789" w:rsidP="00DC1789">
                                <w:pPr>
                                  <w:rPr>
                                    <w:rFonts w:asciiTheme="majorHAnsi" w:hAnsiTheme="majorHAnsi" w:cstheme="majorHAnsi"/>
                                    <w:b/>
                                    <w:color w:val="808080" w:themeColor="background1" w:themeShade="80"/>
                                    <w:sz w:val="40"/>
                                    <w:szCs w:val="40"/>
                                  </w:rPr>
                                </w:pPr>
                              </w:p>
                              <w:p w14:paraId="5A93E390" w14:textId="77777777" w:rsidR="00DC1789" w:rsidRPr="001306BA" w:rsidRDefault="00DC1789" w:rsidP="00DC1789">
                                <w:pPr>
                                  <w:rPr>
                                    <w:rFonts w:asciiTheme="majorHAnsi" w:hAnsiTheme="majorHAnsi" w:cstheme="majorHAnsi"/>
                                    <w:b/>
                                    <w:color w:val="808080" w:themeColor="background1" w:themeShade="80"/>
                                    <w:sz w:val="56"/>
                                    <w:szCs w:val="56"/>
                                  </w:rPr>
                                </w:pPr>
                                <w:proofErr w:type="spellStart"/>
                                <w:r w:rsidRPr="001306BA">
                                  <w:rPr>
                                    <w:rFonts w:asciiTheme="majorHAnsi" w:hAnsiTheme="majorHAnsi" w:cstheme="majorHAnsi"/>
                                    <w:b/>
                                    <w:color w:val="808080" w:themeColor="background1" w:themeShade="80"/>
                                    <w:sz w:val="56"/>
                                    <w:szCs w:val="56"/>
                                  </w:rPr>
                                  <w:t>philopraktisch</w:t>
                                </w:r>
                                <w:proofErr w:type="spellEnd"/>
                                <w:r w:rsidRPr="001306BA">
                                  <w:rPr>
                                    <w:rFonts w:asciiTheme="majorHAnsi" w:hAnsiTheme="majorHAnsi" w:cstheme="majorHAnsi"/>
                                    <w:b/>
                                    <w:color w:val="808080" w:themeColor="background1" w:themeShade="80"/>
                                    <w:sz w:val="56"/>
                                    <w:szCs w:val="56"/>
                                  </w:rPr>
                                  <w:t xml:space="preserve"> </w:t>
                                </w:r>
                              </w:p>
                              <w:p w14:paraId="768DF555" w14:textId="77777777" w:rsidR="00DC1789" w:rsidRDefault="00DC1789" w:rsidP="00DC1789">
                                <w:pPr>
                                  <w:rPr>
                                    <w:rFonts w:asciiTheme="majorHAnsi" w:hAnsiTheme="majorHAnsi" w:cstheme="majorHAnsi"/>
                                    <w:b/>
                                    <w:color w:val="808080" w:themeColor="background1" w:themeShade="80"/>
                                    <w:sz w:val="40"/>
                                    <w:szCs w:val="40"/>
                                  </w:rPr>
                                </w:pPr>
                              </w:p>
                              <w:p w14:paraId="73ED9C06" w14:textId="4D4364D6" w:rsidR="00DC1789" w:rsidRPr="00F12C8D" w:rsidRDefault="00DC1789" w:rsidP="00DC1789">
                                <w:pPr>
                                  <w:rPr>
                                    <w:rFonts w:asciiTheme="majorHAnsi" w:hAnsiTheme="majorHAnsi" w:cstheme="majorHAnsi"/>
                                    <w:color w:val="808080" w:themeColor="background1" w:themeShade="80"/>
                                    <w:sz w:val="32"/>
                                    <w:szCs w:val="32"/>
                                  </w:rPr>
                                </w:pPr>
                                <w:r w:rsidRPr="00F12C8D">
                                  <w:rPr>
                                    <w:rFonts w:asciiTheme="majorHAnsi" w:hAnsiTheme="majorHAnsi" w:cstheme="majorHAnsi"/>
                                    <w:color w:val="808080" w:themeColor="background1" w:themeShade="80"/>
                                    <w:sz w:val="32"/>
                                    <w:szCs w:val="32"/>
                                  </w:rPr>
                                  <w:t xml:space="preserve">Band </w:t>
                                </w:r>
                                <w:r>
                                  <w:rPr>
                                    <w:rFonts w:asciiTheme="majorHAnsi" w:hAnsiTheme="majorHAnsi" w:cstheme="majorHAnsi"/>
                                    <w:color w:val="808080" w:themeColor="background1" w:themeShade="80"/>
                                    <w:sz w:val="32"/>
                                    <w:szCs w:val="32"/>
                                  </w:rPr>
                                  <w:t>2</w:t>
                                </w:r>
                              </w:p>
                              <w:p w14:paraId="7D8798E6" w14:textId="77777777" w:rsidR="00DC1789" w:rsidRPr="00F12C8D" w:rsidRDefault="00DC1789" w:rsidP="00DC1789">
                                <w:pPr>
                                  <w:rPr>
                                    <w:rFonts w:asciiTheme="majorHAnsi" w:hAnsiTheme="majorHAnsi" w:cstheme="majorHAnsi"/>
                                    <w:color w:val="808080" w:themeColor="background1" w:themeShade="80"/>
                                    <w:sz w:val="32"/>
                                    <w:szCs w:val="32"/>
                                  </w:rPr>
                                </w:pPr>
                                <w:r w:rsidRPr="00F12C8D">
                                  <w:rPr>
                                    <w:rFonts w:asciiTheme="majorHAnsi" w:hAnsiTheme="majorHAnsi" w:cstheme="majorHAnsi"/>
                                    <w:color w:val="808080" w:themeColor="background1" w:themeShade="80"/>
                                    <w:sz w:val="32"/>
                                    <w:szCs w:val="32"/>
                                  </w:rPr>
                                  <w:t xml:space="preserve">Unterrichtswerk für </w:t>
                                </w:r>
                                <w:r>
                                  <w:rPr>
                                    <w:rFonts w:asciiTheme="majorHAnsi" w:hAnsiTheme="majorHAnsi" w:cstheme="majorHAnsi"/>
                                    <w:color w:val="808080" w:themeColor="background1" w:themeShade="80"/>
                                    <w:sz w:val="32"/>
                                    <w:szCs w:val="32"/>
                                  </w:rPr>
                                  <w:t>Praktische Philosophie in der Sekundarstufe I</w:t>
                                </w:r>
                              </w:p>
                              <w:p w14:paraId="16862BE9" w14:textId="77777777" w:rsidR="00DC1789" w:rsidRDefault="00DC1789">
                                <w:pPr>
                                  <w:rPr>
                                    <w:rFonts w:asciiTheme="majorHAnsi" w:hAnsiTheme="majorHAnsi" w:cstheme="majorHAnsi"/>
                                    <w:color w:val="808080" w:themeColor="background1" w:themeShade="80"/>
                                    <w:sz w:val="32"/>
                                    <w:szCs w:val="32"/>
                                  </w:rPr>
                                </w:pPr>
                              </w:p>
                              <w:p w14:paraId="615583FF" w14:textId="77777777" w:rsidR="00DC1789" w:rsidRDefault="00DC1789">
                                <w:pPr>
                                  <w:rPr>
                                    <w:rFonts w:asciiTheme="majorHAnsi" w:hAnsiTheme="majorHAnsi" w:cstheme="majorHAnsi"/>
                                    <w:color w:val="808080" w:themeColor="background1" w:themeShade="80"/>
                                    <w:sz w:val="32"/>
                                    <w:szCs w:val="32"/>
                                  </w:rPr>
                                </w:pPr>
                              </w:p>
                              <w:p w14:paraId="606A5100" w14:textId="77777777" w:rsidR="00DC1789" w:rsidRDefault="00DC1789">
                                <w:pPr>
                                  <w:rPr>
                                    <w:rFonts w:asciiTheme="majorHAnsi" w:hAnsiTheme="majorHAnsi" w:cstheme="majorHAnsi"/>
                                    <w:color w:val="808080" w:themeColor="background1" w:themeShade="80"/>
                                    <w:sz w:val="32"/>
                                    <w:szCs w:val="32"/>
                                  </w:rPr>
                                </w:pPr>
                              </w:p>
                              <w:p w14:paraId="7BD2F8C7" w14:textId="28B5C599" w:rsidR="00D64972" w:rsidRDefault="00D64972">
                                <w:r w:rsidRPr="00F12C8D">
                                  <w:rPr>
                                    <w:rFonts w:asciiTheme="majorHAnsi" w:hAnsiTheme="majorHAnsi" w:cstheme="majorHAnsi"/>
                                    <w:color w:val="808080" w:themeColor="background1" w:themeShade="80"/>
                                    <w:sz w:val="32"/>
                                    <w:szCs w:val="32"/>
                                  </w:rPr>
                                  <w:t xml:space="preserve">ISBN: </w:t>
                                </w:r>
                                <w:r w:rsidR="0089010C" w:rsidRPr="0089010C">
                                  <w:rPr>
                                    <w:rFonts w:asciiTheme="majorHAnsi" w:hAnsiTheme="majorHAnsi" w:cstheme="majorHAnsi"/>
                                    <w:color w:val="808080" w:themeColor="background1" w:themeShade="80"/>
                                    <w:sz w:val="32"/>
                                    <w:szCs w:val="32"/>
                                  </w:rPr>
                                  <w:t>978-3-661-21057-5</w:t>
                                </w:r>
                              </w:p>
                              <w:p w14:paraId="5381EEE7" w14:textId="77777777" w:rsidR="002432EA" w:rsidRDefault="002432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F1AF66" id="Textfeld 12" o:spid="_x0000_s1028" type="#_x0000_t202" style="position:absolute;margin-left:3.05pt;margin-top:30.95pt;width:612pt;height:306.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yn9dwIAAFUFAAAOAAAAZHJzL2Uyb0RvYy54bWysVE1v2zAMvQ/YfxB0X52kWdMadYosRYcB&#10;QVusHXpWZCkxKouaxMTOfn0p2Um6bpcOu9gS+Ujx45GXV21t2Fb5UIEt+PBkwJmyEsrKrgr+4/Hm&#10;0zlnAYUthQGrCr5TgV9NP364bFyuRrAGUyrPyIkNeeMKvkZ0eZYFuVa1CCfglCWlBl8LpKtfZaUX&#10;DXmvTTYaDM6yBnzpPEgVAkmvOyWfJv9aK4l3WgeFzBScYsP09em7jN9seinylRduXck+DPEPUdSi&#10;svTowdW1QME2vvrDVV1JDwE0nkioM9C6kirlQNkMB2+yeVgLp1IuVJzgDmUK/8+tvN0+uHvPsP0C&#10;LTUwJRHcAuRzoNpkjQt5j4k1DXkgdEy01b6Of0qBkSHVdneop2qRSRJOJpPReEAqSbrT84vJ2Wmq&#10;eHY0dz7gVwU1i4eCe2pYCkFsFwFjACLfQ+JrFm4qY1LTjP1NQMBOolLXe+tjxOmEO6OilbHflWZV&#10;mQKPgsQ3NTeebQUxRUipLA4jO5JfQkeUprffY9jjo2kX1XuMDxbpZbB4MK4rC75rVByTY9jl8z5k&#10;3eH7BoYu71gCbJctJV7wUUwuSpZQ7ogAHrrZCE7eVNSLhQh4LzwNA/WPBhzv6KMNNAWH/sTZGvyv&#10;v8kjnjhKWs4aGq6Ch58b4RVn5psl9l4Mx+M4jeky/jwZ0cW/1ixfa+ymngN1ZUirxMl0jHg0+6P2&#10;UD/RHpjFV0klrKS3C4774xy7kac9ItVslkA0f07gwj44ued9ZNpj+yS86+mIxORb2I+hyN+wssPG&#10;/liYbRB0lSh7rGpff5rdRKR+z8Tl8PqeUMdtOH0BAAD//wMAUEsDBBQABgAIAAAAIQAKt71a3AAA&#10;AAkBAAAPAAAAZHJzL2Rvd25yZXYueG1sTI9PT8MwDMXvSHyHyEjcmLPBNlaaTgjEFcT4I3HLGq+t&#10;aJyqydby7XFPcLL83tPzz/l29K06UR+bwAbmMw2KuAyu4crA+9vT1S2omCw72wYmAz8UYVucn+U2&#10;c2HgVzrtUqWkhGNmDdQpdRliLGvyNs5CRyzeIfTeJln7Cl1vByn3LS60XqG3DcuF2nb0UFP5vTt6&#10;Ax/Ph6/PG/1SPfplN4RRI/sNGnN5Md7fgUo0pr8wTPiCDoUw7cORXVStgdVcgtPYgJrsxbUWZS/K&#10;erkGLHL8/0HxCwAA//8DAFBLAQItABQABgAIAAAAIQC2gziS/gAAAOEBAAATAAAAAAAAAAAAAAAA&#10;AAAAAABbQ29udGVudF9UeXBlc10ueG1sUEsBAi0AFAAGAAgAAAAhADj9If/WAAAAlAEAAAsAAAAA&#10;AAAAAAAAAAAALwEAAF9yZWxzLy5yZWxzUEsBAi0AFAAGAAgAAAAhAFiDKf13AgAAVQUAAA4AAAAA&#10;AAAAAAAAAAAALgIAAGRycy9lMm9Eb2MueG1sUEsBAi0AFAAGAAgAAAAhAAq3vVrcAAAACQEAAA8A&#10;AAAAAAAAAAAAAAAA0QQAAGRycy9kb3ducmV2LnhtbFBLBQYAAAAABAAEAPMAAADaBQAAAAA=&#10;" filled="f" stroked="f">
                    <v:textbox>
                      <w:txbxContent>
                        <w:p w14:paraId="55278463" w14:textId="77777777" w:rsidR="00DC1789" w:rsidRDefault="00DC1789" w:rsidP="00DC1789">
                          <w:pPr>
                            <w:rPr>
                              <w:rFonts w:asciiTheme="majorHAnsi" w:hAnsiTheme="majorHAnsi" w:cstheme="majorHAnsi"/>
                              <w:b/>
                              <w:color w:val="808080" w:themeColor="background1" w:themeShade="80"/>
                              <w:sz w:val="40"/>
                              <w:szCs w:val="40"/>
                            </w:rPr>
                          </w:pPr>
                          <w:r>
                            <w:rPr>
                              <w:rFonts w:asciiTheme="majorHAnsi" w:hAnsiTheme="majorHAnsi" w:cstheme="majorHAnsi"/>
                              <w:b/>
                              <w:color w:val="808080" w:themeColor="background1" w:themeShade="80"/>
                              <w:sz w:val="40"/>
                              <w:szCs w:val="40"/>
                            </w:rPr>
                            <w:t>Stoffverteilungsplan</w:t>
                          </w:r>
                          <w:r w:rsidRPr="00F12C8D">
                            <w:rPr>
                              <w:rFonts w:asciiTheme="majorHAnsi" w:hAnsiTheme="majorHAnsi" w:cstheme="majorHAnsi"/>
                              <w:b/>
                              <w:color w:val="808080" w:themeColor="background1" w:themeShade="80"/>
                              <w:sz w:val="40"/>
                              <w:szCs w:val="40"/>
                            </w:rPr>
                            <w:t xml:space="preserve"> zum </w:t>
                          </w:r>
                          <w:r>
                            <w:rPr>
                              <w:rFonts w:asciiTheme="majorHAnsi" w:hAnsiTheme="majorHAnsi" w:cstheme="majorHAnsi"/>
                              <w:b/>
                              <w:color w:val="808080" w:themeColor="background1" w:themeShade="80"/>
                              <w:sz w:val="40"/>
                              <w:szCs w:val="40"/>
                            </w:rPr>
                            <w:t>aktuell gültigen</w:t>
                          </w:r>
                        </w:p>
                        <w:p w14:paraId="680EBD47" w14:textId="77777777" w:rsidR="00DC1789" w:rsidRDefault="00DC1789" w:rsidP="00DC1789">
                          <w:pPr>
                            <w:rPr>
                              <w:rFonts w:asciiTheme="majorHAnsi" w:hAnsiTheme="majorHAnsi" w:cstheme="majorHAnsi"/>
                              <w:b/>
                              <w:color w:val="808080" w:themeColor="background1" w:themeShade="80"/>
                              <w:sz w:val="40"/>
                              <w:szCs w:val="40"/>
                            </w:rPr>
                          </w:pPr>
                          <w:r w:rsidRPr="00F12C8D">
                            <w:rPr>
                              <w:rFonts w:asciiTheme="majorHAnsi" w:hAnsiTheme="majorHAnsi" w:cstheme="majorHAnsi"/>
                              <w:b/>
                              <w:color w:val="808080" w:themeColor="background1" w:themeShade="80"/>
                              <w:sz w:val="40"/>
                              <w:szCs w:val="40"/>
                            </w:rPr>
                            <w:t xml:space="preserve">Kernlehrplan </w:t>
                          </w:r>
                          <w:r>
                            <w:rPr>
                              <w:rFonts w:asciiTheme="majorHAnsi" w:hAnsiTheme="majorHAnsi" w:cstheme="majorHAnsi"/>
                              <w:b/>
                              <w:color w:val="808080" w:themeColor="background1" w:themeShade="80"/>
                              <w:sz w:val="40"/>
                              <w:szCs w:val="40"/>
                            </w:rPr>
                            <w:t>für Praktische Philosophie (2008)</w:t>
                          </w:r>
                        </w:p>
                        <w:p w14:paraId="18803B8A" w14:textId="77777777" w:rsidR="00DC1789" w:rsidRPr="002432EA" w:rsidRDefault="00DC1789" w:rsidP="00DC1789">
                          <w:pPr>
                            <w:rPr>
                              <w:rFonts w:asciiTheme="majorHAnsi" w:hAnsiTheme="majorHAnsi" w:cstheme="majorHAnsi"/>
                              <w:bCs/>
                              <w:color w:val="808080" w:themeColor="background1" w:themeShade="80"/>
                              <w:sz w:val="18"/>
                              <w:szCs w:val="18"/>
                            </w:rPr>
                          </w:pPr>
                          <w:r w:rsidRPr="002432EA">
                            <w:rPr>
                              <w:rFonts w:asciiTheme="majorHAnsi" w:hAnsiTheme="majorHAnsi" w:cstheme="majorHAnsi"/>
                              <w:bCs/>
                              <w:color w:val="808080" w:themeColor="background1" w:themeShade="80"/>
                              <w:sz w:val="40"/>
                              <w:szCs w:val="40"/>
                            </w:rPr>
                            <w:br/>
                          </w:r>
                        </w:p>
                        <w:p w14:paraId="0A78E272" w14:textId="77777777" w:rsidR="00DC1789" w:rsidRDefault="00DC1789" w:rsidP="00DC1789">
                          <w:pPr>
                            <w:rPr>
                              <w:rFonts w:asciiTheme="majorHAnsi" w:hAnsiTheme="majorHAnsi" w:cstheme="majorHAnsi"/>
                              <w:b/>
                              <w:color w:val="808080" w:themeColor="background1" w:themeShade="80"/>
                              <w:sz w:val="40"/>
                              <w:szCs w:val="40"/>
                            </w:rPr>
                          </w:pPr>
                        </w:p>
                        <w:p w14:paraId="5A93E390" w14:textId="77777777" w:rsidR="00DC1789" w:rsidRPr="001306BA" w:rsidRDefault="00DC1789" w:rsidP="00DC1789">
                          <w:pPr>
                            <w:rPr>
                              <w:rFonts w:asciiTheme="majorHAnsi" w:hAnsiTheme="majorHAnsi" w:cstheme="majorHAnsi"/>
                              <w:b/>
                              <w:color w:val="808080" w:themeColor="background1" w:themeShade="80"/>
                              <w:sz w:val="56"/>
                              <w:szCs w:val="56"/>
                            </w:rPr>
                          </w:pPr>
                          <w:proofErr w:type="spellStart"/>
                          <w:r w:rsidRPr="001306BA">
                            <w:rPr>
                              <w:rFonts w:asciiTheme="majorHAnsi" w:hAnsiTheme="majorHAnsi" w:cstheme="majorHAnsi"/>
                              <w:b/>
                              <w:color w:val="808080" w:themeColor="background1" w:themeShade="80"/>
                              <w:sz w:val="56"/>
                              <w:szCs w:val="56"/>
                            </w:rPr>
                            <w:t>philopraktisch</w:t>
                          </w:r>
                          <w:proofErr w:type="spellEnd"/>
                          <w:r w:rsidRPr="001306BA">
                            <w:rPr>
                              <w:rFonts w:asciiTheme="majorHAnsi" w:hAnsiTheme="majorHAnsi" w:cstheme="majorHAnsi"/>
                              <w:b/>
                              <w:color w:val="808080" w:themeColor="background1" w:themeShade="80"/>
                              <w:sz w:val="56"/>
                              <w:szCs w:val="56"/>
                            </w:rPr>
                            <w:t xml:space="preserve"> </w:t>
                          </w:r>
                        </w:p>
                        <w:p w14:paraId="768DF555" w14:textId="77777777" w:rsidR="00DC1789" w:rsidRDefault="00DC1789" w:rsidP="00DC1789">
                          <w:pPr>
                            <w:rPr>
                              <w:rFonts w:asciiTheme="majorHAnsi" w:hAnsiTheme="majorHAnsi" w:cstheme="majorHAnsi"/>
                              <w:b/>
                              <w:color w:val="808080" w:themeColor="background1" w:themeShade="80"/>
                              <w:sz w:val="40"/>
                              <w:szCs w:val="40"/>
                            </w:rPr>
                          </w:pPr>
                        </w:p>
                        <w:p w14:paraId="73ED9C06" w14:textId="4D4364D6" w:rsidR="00DC1789" w:rsidRPr="00F12C8D" w:rsidRDefault="00DC1789" w:rsidP="00DC1789">
                          <w:pPr>
                            <w:rPr>
                              <w:rFonts w:asciiTheme="majorHAnsi" w:hAnsiTheme="majorHAnsi" w:cstheme="majorHAnsi"/>
                              <w:color w:val="808080" w:themeColor="background1" w:themeShade="80"/>
                              <w:sz w:val="32"/>
                              <w:szCs w:val="32"/>
                            </w:rPr>
                          </w:pPr>
                          <w:r w:rsidRPr="00F12C8D">
                            <w:rPr>
                              <w:rFonts w:asciiTheme="majorHAnsi" w:hAnsiTheme="majorHAnsi" w:cstheme="majorHAnsi"/>
                              <w:color w:val="808080" w:themeColor="background1" w:themeShade="80"/>
                              <w:sz w:val="32"/>
                              <w:szCs w:val="32"/>
                            </w:rPr>
                            <w:t xml:space="preserve">Band </w:t>
                          </w:r>
                          <w:r>
                            <w:rPr>
                              <w:rFonts w:asciiTheme="majorHAnsi" w:hAnsiTheme="majorHAnsi" w:cstheme="majorHAnsi"/>
                              <w:color w:val="808080" w:themeColor="background1" w:themeShade="80"/>
                              <w:sz w:val="32"/>
                              <w:szCs w:val="32"/>
                            </w:rPr>
                            <w:t>2</w:t>
                          </w:r>
                        </w:p>
                        <w:p w14:paraId="7D8798E6" w14:textId="77777777" w:rsidR="00DC1789" w:rsidRPr="00F12C8D" w:rsidRDefault="00DC1789" w:rsidP="00DC1789">
                          <w:pPr>
                            <w:rPr>
                              <w:rFonts w:asciiTheme="majorHAnsi" w:hAnsiTheme="majorHAnsi" w:cstheme="majorHAnsi"/>
                              <w:color w:val="808080" w:themeColor="background1" w:themeShade="80"/>
                              <w:sz w:val="32"/>
                              <w:szCs w:val="32"/>
                            </w:rPr>
                          </w:pPr>
                          <w:r w:rsidRPr="00F12C8D">
                            <w:rPr>
                              <w:rFonts w:asciiTheme="majorHAnsi" w:hAnsiTheme="majorHAnsi" w:cstheme="majorHAnsi"/>
                              <w:color w:val="808080" w:themeColor="background1" w:themeShade="80"/>
                              <w:sz w:val="32"/>
                              <w:szCs w:val="32"/>
                            </w:rPr>
                            <w:t xml:space="preserve">Unterrichtswerk für </w:t>
                          </w:r>
                          <w:r>
                            <w:rPr>
                              <w:rFonts w:asciiTheme="majorHAnsi" w:hAnsiTheme="majorHAnsi" w:cstheme="majorHAnsi"/>
                              <w:color w:val="808080" w:themeColor="background1" w:themeShade="80"/>
                              <w:sz w:val="32"/>
                              <w:szCs w:val="32"/>
                            </w:rPr>
                            <w:t>Praktische Philosophie in der Sekundarstufe I</w:t>
                          </w:r>
                        </w:p>
                        <w:p w14:paraId="16862BE9" w14:textId="77777777" w:rsidR="00DC1789" w:rsidRDefault="00DC1789">
                          <w:pPr>
                            <w:rPr>
                              <w:rFonts w:asciiTheme="majorHAnsi" w:hAnsiTheme="majorHAnsi" w:cstheme="majorHAnsi"/>
                              <w:color w:val="808080" w:themeColor="background1" w:themeShade="80"/>
                              <w:sz w:val="32"/>
                              <w:szCs w:val="32"/>
                            </w:rPr>
                          </w:pPr>
                        </w:p>
                        <w:p w14:paraId="615583FF" w14:textId="77777777" w:rsidR="00DC1789" w:rsidRDefault="00DC1789">
                          <w:pPr>
                            <w:rPr>
                              <w:rFonts w:asciiTheme="majorHAnsi" w:hAnsiTheme="majorHAnsi" w:cstheme="majorHAnsi"/>
                              <w:color w:val="808080" w:themeColor="background1" w:themeShade="80"/>
                              <w:sz w:val="32"/>
                              <w:szCs w:val="32"/>
                            </w:rPr>
                          </w:pPr>
                        </w:p>
                        <w:p w14:paraId="606A5100" w14:textId="77777777" w:rsidR="00DC1789" w:rsidRDefault="00DC1789">
                          <w:pPr>
                            <w:rPr>
                              <w:rFonts w:asciiTheme="majorHAnsi" w:hAnsiTheme="majorHAnsi" w:cstheme="majorHAnsi"/>
                              <w:color w:val="808080" w:themeColor="background1" w:themeShade="80"/>
                              <w:sz w:val="32"/>
                              <w:szCs w:val="32"/>
                            </w:rPr>
                          </w:pPr>
                        </w:p>
                        <w:p w14:paraId="7BD2F8C7" w14:textId="28B5C599" w:rsidR="00D64972" w:rsidRDefault="00D64972">
                          <w:r w:rsidRPr="00F12C8D">
                            <w:rPr>
                              <w:rFonts w:asciiTheme="majorHAnsi" w:hAnsiTheme="majorHAnsi" w:cstheme="majorHAnsi"/>
                              <w:color w:val="808080" w:themeColor="background1" w:themeShade="80"/>
                              <w:sz w:val="32"/>
                              <w:szCs w:val="32"/>
                            </w:rPr>
                            <w:t xml:space="preserve">ISBN: </w:t>
                          </w:r>
                          <w:r w:rsidR="0089010C" w:rsidRPr="0089010C">
                            <w:rPr>
                              <w:rFonts w:asciiTheme="majorHAnsi" w:hAnsiTheme="majorHAnsi" w:cstheme="majorHAnsi"/>
                              <w:color w:val="808080" w:themeColor="background1" w:themeShade="80"/>
                              <w:sz w:val="32"/>
                              <w:szCs w:val="32"/>
                            </w:rPr>
                            <w:t>978-3-661-21057-5</w:t>
                          </w:r>
                        </w:p>
                        <w:p w14:paraId="5381EEE7" w14:textId="77777777" w:rsidR="002432EA" w:rsidRDefault="002432EA"/>
                      </w:txbxContent>
                    </v:textbox>
                    <w10:wrap type="square"/>
                  </v:shape>
                </w:pict>
              </mc:Fallback>
            </mc:AlternateContent>
          </w:r>
          <w:r w:rsidR="0002455A">
            <w:rPr>
              <w:noProof/>
            </w:rPr>
            <mc:AlternateContent>
              <mc:Choice Requires="wps">
                <w:drawing>
                  <wp:anchor distT="0" distB="0" distL="114300" distR="114300" simplePos="0" relativeHeight="251806720" behindDoc="0" locked="0" layoutInCell="1" allowOverlap="1" wp14:anchorId="0A9E0B48" wp14:editId="6C237D9B">
                    <wp:simplePos x="0" y="0"/>
                    <wp:positionH relativeFrom="column">
                      <wp:posOffset>8380730</wp:posOffset>
                    </wp:positionH>
                    <wp:positionV relativeFrom="paragraph">
                      <wp:posOffset>5749290</wp:posOffset>
                    </wp:positionV>
                    <wp:extent cx="2113280" cy="608330"/>
                    <wp:effectExtent l="0" t="0" r="0" b="1270"/>
                    <wp:wrapNone/>
                    <wp:docPr id="6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7826DE" w14:textId="77777777" w:rsidR="00D64972" w:rsidRPr="00C40B38" w:rsidRDefault="00D64972" w:rsidP="00402958">
                                <w:pPr>
                                  <w:rPr>
                                    <w:sz w:val="22"/>
                                    <w:szCs w:val="22"/>
                                  </w:rPr>
                                </w:pPr>
                                <w:r w:rsidRPr="00C40B38">
                                  <w:rPr>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E0B48" id="Text Box 144" o:spid="_x0000_s1029" type="#_x0000_t202" style="position:absolute;margin-left:659.9pt;margin-top:452.7pt;width:166.4pt;height:47.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DP5AEAAKgDAAAOAAAAZHJzL2Uyb0RvYy54bWysU9uO0zAQfUfiHyy/01xalh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myKJblmkqSalf5erlMU8lE9fS1Qx/eKxhYvNQcaagJXRwefIhsRPX0JDazcG/6Pg22t78l6GHM&#10;JPaR8Ew9TM3ETFvzZZQWxTTQHkkOwrwutN506QB/cjbSqtTc/9gLVJz1HyxZ8rZYreJupWD1+k1J&#10;AV5WmsuKsJKgah44m6+3Yd7HvUOz66jTPAQLN2SjNknhM6sTfVqHJPy0unHfLuP06vkH2/4CAAD/&#10;/wMAUEsDBBQABgAIAAAAIQA1l+wq4AAAAA4BAAAPAAAAZHJzL2Rvd25yZXYueG1sTI/NTsMwEITv&#10;SLyDtUjcqJ3QRCTEqRCIK4jyI3Fz420SEa+j2G3C27M90duMZjT7bbVZ3CCOOIXek4ZkpUAgNd72&#10;1Gr4eH++uQMRoiFrBk+o4RcDbOrLi8qU1s/0hsdtbAWPUCiNhi7GsZQyNB06E1Z+ROJs7ydnItup&#10;lXYyM4+7QaZK5dKZnvhCZ0Z87LD52R6chs+X/ffXWr22Ty4bZ78oSa6QWl9fLQ/3ICIu8b8MJ3xG&#10;h5qZdv5ANoiB/W1SMHvUUKhsDeJUybM0B7FjpVSSgqwref5G/QcAAP//AwBQSwECLQAUAAYACAAA&#10;ACEAtoM4kv4AAADhAQAAEwAAAAAAAAAAAAAAAAAAAAAAW0NvbnRlbnRfVHlwZXNdLnhtbFBLAQIt&#10;ABQABgAIAAAAIQA4/SH/1gAAAJQBAAALAAAAAAAAAAAAAAAAAC8BAABfcmVscy8ucmVsc1BLAQIt&#10;ABQABgAIAAAAIQBt1HDP5AEAAKgDAAAOAAAAAAAAAAAAAAAAAC4CAABkcnMvZTJvRG9jLnhtbFBL&#10;AQItABQABgAIAAAAIQA1l+wq4AAAAA4BAAAPAAAAAAAAAAAAAAAAAD4EAABkcnMvZG93bnJldi54&#10;bWxQSwUGAAAAAAQABADzAAAASwUAAAAA&#10;" filled="f" stroked="f">
                    <v:textbox>
                      <w:txbxContent>
                        <w:p w14:paraId="5B7826DE" w14:textId="77777777" w:rsidR="00D64972" w:rsidRPr="00C40B38" w:rsidRDefault="00D64972" w:rsidP="00402958">
                          <w:pPr>
                            <w:rPr>
                              <w:sz w:val="22"/>
                              <w:szCs w:val="22"/>
                            </w:rPr>
                          </w:pPr>
                          <w:r w:rsidRPr="00C40B38">
                            <w:rPr>
                              <w:sz w:val="22"/>
                              <w:szCs w:val="22"/>
                            </w:rPr>
                            <w:t>www.ccbuchner.de</w:t>
                          </w:r>
                        </w:p>
                      </w:txbxContent>
                    </v:textbox>
                  </v:shape>
                </w:pict>
              </mc:Fallback>
            </mc:AlternateContent>
          </w:r>
          <w:r w:rsidR="0002455A">
            <w:rPr>
              <w:noProof/>
            </w:rPr>
            <mc:AlternateContent>
              <mc:Choice Requires="wps">
                <w:drawing>
                  <wp:anchor distT="0" distB="0" distL="114300" distR="114300" simplePos="0" relativeHeight="251805696" behindDoc="0" locked="0" layoutInCell="1" allowOverlap="1" wp14:anchorId="289682D8" wp14:editId="312662B9">
                    <wp:simplePos x="0" y="0"/>
                    <wp:positionH relativeFrom="column">
                      <wp:posOffset>8055610</wp:posOffset>
                    </wp:positionH>
                    <wp:positionV relativeFrom="paragraph">
                      <wp:posOffset>5700395</wp:posOffset>
                    </wp:positionV>
                    <wp:extent cx="2066290" cy="377825"/>
                    <wp:effectExtent l="0" t="0" r="16510" b="28575"/>
                    <wp:wrapNone/>
                    <wp:docPr id="6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8B61F" id="Rectangle 143" o:spid="_x0000_s1026" style="position:absolute;margin-left:634.3pt;margin-top:448.85pt;width:162.7pt;height:29.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yiRMAIAAIUEAAAOAAAAZHJzL2Uyb0RvYy54bWy0VNtuEzEQfUfiHyy/k700SZNVNlWVUoRU&#10;oKLwAY7Xu2the4ztZBO+vmNvGgK8IXixPJ7x8Zk5M17dHLQie+G8BFPTYpJTIgyHRpqupl+/3L9Z&#10;UOIDMw1TYERNj8LTm/XrV6vBVqKEHlQjHEEQ46vB1rQPwVZZ5nkvNPMTsMKgswWnWUDTdVnj2IDo&#10;WmVlns+zAVxjHXDhPZ7ejU66TvhtK3j41LZeBKJqitxCWl1at3HN1itWdY7ZXvITDfYXLDSTBh89&#10;Q92xwMjOyT+gtOQOPLRhwkFn0LaSi5QDZlPkv2Xz1DMrUi5YHG/PZfL/DpZ/3D86IpuazmeUGKZR&#10;o89YNWY6JUgxvYoVGqyvMPDJPrqYo7cPwL95YmDTY5y4dQ6GXrAGeRUxPvvlQjQ8XiXb4QM0iM92&#10;AVKxDq3TERDLQA5Jk+NZE3EIhONhmc/n5RKl4+i7ur5elLP0BKteblvnwzsBmsRNTR2yT+hs/+BD&#10;ZMOql5DEHpRs7qVSyYh9JjbKkT3DDtl2RbqqdhqpjmeLWZ6nPkGc1JYxPKH6SyRlyFDT5Qzp/cdX&#10;tAw4Lkrqmi6Q1kiMVbH4b02TmjkwqcY9ElbmpEYUYBRyC80RxXAwzgLOLm56cD8oGXAOauq/75gT&#10;lKj3BgVdFtNpHJxkTGfXJRru0rO99DDDEaqmgZJxuwnjsO2sk12PL40FNnCLTdDKpE9skJHViSz2&#10;eirwaS7jMF3aKern77F+BgAA//8DAFBLAwQUAAYACAAAACEANky/xeEAAAANAQAADwAAAGRycy9k&#10;b3ducmV2LnhtbEyPy07DMBBF90j8gzVIbBB1GsiTOBXiIRas2gJrNx6SiHhsYqcJf4+7guXVHN05&#10;t9osemBHHF1vSMB6FQFDaozqqRXwtn++zoE5L0nJwRAK+EEHm/r8rJKlMjNt8bjzLQsl5EopoPPe&#10;lpy7pkMt3cpYpHD7NKOWPsSx5WqUcyjXA4+jKOVa9hQ+dNLiQ4fN127SAj5eHvfvEz2t5631zWvy&#10;fZXf2EmIy4vl/g6Yx8X/wXDSD+pQB6eDmUg5NoQcp3kaWAF5kWXATkhS3IZ9BwFFksXA64r/X1H/&#10;AgAA//8DAFBLAQItABQABgAIAAAAIQC2gziS/gAAAOEBAAATAAAAAAAAAAAAAAAAAAAAAABbQ29u&#10;dGVudF9UeXBlc10ueG1sUEsBAi0AFAAGAAgAAAAhADj9If/WAAAAlAEAAAsAAAAAAAAAAAAAAAAA&#10;LwEAAF9yZWxzLy5yZWxzUEsBAi0AFAAGAAgAAAAhAFEzKJEwAgAAhQQAAA4AAAAAAAAAAAAAAAAA&#10;LgIAAGRycy9lMm9Eb2MueG1sUEsBAi0AFAAGAAgAAAAhADZMv8XhAAAADQEAAA8AAAAAAAAAAAAA&#10;AAAAigQAAGRycy9kb3ducmV2LnhtbFBLBQYAAAAABAAEAPMAAACYBQAAAAA=&#10;" fillcolor="#d8d8d8 [2732]" strokecolor="#d8d8d8 [2732]"/>
                </w:pict>
              </mc:Fallback>
            </mc:AlternateContent>
          </w:r>
          <w:r w:rsidR="0002455A">
            <w:rPr>
              <w:noProof/>
            </w:rPr>
            <mc:AlternateContent>
              <mc:Choice Requires="wps">
                <w:drawing>
                  <wp:anchor distT="0" distB="0" distL="114300" distR="114300" simplePos="0" relativeHeight="251807744" behindDoc="0" locked="0" layoutInCell="1" allowOverlap="1" wp14:anchorId="28A62D46" wp14:editId="0A2396A6">
                    <wp:simplePos x="0" y="0"/>
                    <wp:positionH relativeFrom="column">
                      <wp:posOffset>-727710</wp:posOffset>
                    </wp:positionH>
                    <wp:positionV relativeFrom="paragraph">
                      <wp:posOffset>5700395</wp:posOffset>
                    </wp:positionV>
                    <wp:extent cx="8653145" cy="377825"/>
                    <wp:effectExtent l="0" t="0" r="33655" b="28575"/>
                    <wp:wrapNone/>
                    <wp:docPr id="6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25AE2" id="Rectangle 145" o:spid="_x0000_s1026" style="position:absolute;margin-left:-57.3pt;margin-top:448.85pt;width:681.35pt;height:29.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MDMwIAAKsEAAAOAAAAZHJzL2Uyb0RvYy54bWy8VNuO0zAQfUfiHyy/0yS9b9R0teqyCGmB&#10;FQsf4DpOYuEbY7dp+fodO20p8IYQL5Hn4uMzc2ayuj1oRfYCvLSmosUop0QYbmtp2op+/fLwZkmJ&#10;D8zUTFkjKnoUnt6uX79a9a4UY9tZVQsgCGJ82buKdiG4Mss874RmfmSdMBhsLGgW0IQ2q4H1iK5V&#10;Ns7zedZbqB1YLrxH7/0QpOuE3zSCh09N40UgqqLILaQvpO82frP1ipUtMNdJfqLB/oKFZtLgoxeo&#10;exYY2YH8A0pLDtbbJoy41ZltGslFqgGrKfLfqnnumBOpFmyOd5c2+X8Hyz/un4DIuqLzCSWGadTo&#10;M3aNmVYJUkxnsUO98yUmPrsniDV692j5N0+M3XSYJ+4AbN8JViOvIuZnv1yIhserZNt/sDXis12w&#10;qVmHBnQExDaQQ9LkeNFEHALh6FzOZ5NIg3CMTRaL5ThRylh5vu3Ah3fCahIPFQVkn9DZ/tGHyIaV&#10;55TE3ipZP0ilkhHnTGwUkD3DCdm2RbqqdhqpDr7lLM9Pc4JunKbBnVwInSY1IqSH/DW4MqSv6M0M&#10;Gf/fh7UMuFRKamwfkj/TjxK9NXUa+cCkGs5YgzInzaJMg9xbWx9RMrDDxuCG46Gz8IOSHrelov77&#10;joGgRL03KPtNMZ3G9UrGdLYYowHXke11hBmOUBUNlAzHTRhWcudAth2+NMhg7B2OSiOTinGMBlYn&#10;srgRqeen7Y0rd22nrJ//mPULAAAA//8DAFBLAwQUAAYACAAAACEA1oNEAeQAAAANAQAADwAAAGRy&#10;cy9kb3ducmV2LnhtbEyPy07DMBBF90j8gzVIbFDrOLRNGuJUiIdYsGoLXbvxNImIxyF2mvD3uCtY&#10;ju7RvWfyzWRadsbeNZYkiHkEDKm0uqFKwsf+dZYCc16RVq0llPCDDjbF9VWuMm1H2uJ55ysWSshl&#10;SkLtfZdx7soajXJz2yGF7GR7o3w4+4rrXo2h3LQ8jqIVN6qhsFCrDp9qLL92g5FweHvefw70IsZt&#10;58v35fddet8NUt7eTI8PwDxO/g+Gi35QhyI4He1A2rFWwkyIxSqwEtJ1kgC7IPEiFcCOEtbLJAZe&#10;5Pz/F8UvAAAA//8DAFBLAQItABQABgAIAAAAIQC2gziS/gAAAOEBAAATAAAAAAAAAAAAAAAAAAAA&#10;AABbQ29udGVudF9UeXBlc10ueG1sUEsBAi0AFAAGAAgAAAAhADj9If/WAAAAlAEAAAsAAAAAAAAA&#10;AAAAAAAALwEAAF9yZWxzLy5yZWxzUEsBAi0AFAAGAAgAAAAhAGNKEwMzAgAAqwQAAA4AAAAAAAAA&#10;AAAAAAAALgIAAGRycy9lMm9Eb2MueG1sUEsBAi0AFAAGAAgAAAAhANaDRAHkAAAADQEAAA8AAAAA&#10;AAAAAAAAAAAAjQQAAGRycy9kb3ducmV2LnhtbFBLBQYAAAAABAAEAPMAAACeBQAAAAA=&#10;" fillcolor="#d8d8d8 [2732]" strokecolor="#d8d8d8 [2732]"/>
                </w:pict>
              </mc:Fallback>
            </mc:AlternateContent>
          </w:r>
          <w:r w:rsidR="00D232DB">
            <w:rPr>
              <w:vertAlign w:val="subscript"/>
            </w:rPr>
            <w:br w:type="page"/>
          </w:r>
        </w:p>
        <w:p w14:paraId="1448212E" w14:textId="355925B2" w:rsidR="0014060A" w:rsidRDefault="00DC1789" w:rsidP="00DC1789">
          <w:pPr>
            <w:shd w:val="clear" w:color="auto" w:fill="F2F2F2" w:themeFill="background1" w:themeFillShade="F2"/>
            <w:rPr>
              <w:rFonts w:asciiTheme="majorHAnsi" w:hAnsiTheme="majorHAnsi" w:cstheme="majorHAnsi"/>
              <w:b/>
            </w:rPr>
          </w:pPr>
          <w:r w:rsidRPr="00F12C8D">
            <w:rPr>
              <w:rFonts w:asciiTheme="majorHAnsi" w:hAnsiTheme="majorHAnsi" w:cstheme="majorHAnsi"/>
              <w:b/>
            </w:rPr>
            <w:lastRenderedPageBreak/>
            <w:t>Kompetenze</w:t>
          </w:r>
          <w:r>
            <w:rPr>
              <w:rFonts w:asciiTheme="majorHAnsi" w:hAnsiTheme="majorHAnsi" w:cstheme="majorHAnsi"/>
              <w:b/>
            </w:rPr>
            <w:t>rwartungen in den Jahrgangsstufen 7/8</w:t>
          </w:r>
          <w:r>
            <w:rPr>
              <w:rFonts w:asciiTheme="majorHAnsi" w:hAnsiTheme="majorHAnsi" w:cstheme="majorHAnsi"/>
              <w:b/>
            </w:rPr>
            <w:tab/>
          </w:r>
          <w:r>
            <w:rPr>
              <w:rFonts w:asciiTheme="majorHAnsi" w:hAnsiTheme="majorHAnsi" w:cstheme="majorHAnsi"/>
              <w:b/>
            </w:rPr>
            <w:tab/>
          </w:r>
          <w:r>
            <w:rPr>
              <w:rFonts w:asciiTheme="majorHAnsi" w:hAnsiTheme="majorHAnsi" w:cstheme="majorHAnsi"/>
              <w:b/>
            </w:rPr>
            <w:tab/>
          </w:r>
          <w:r>
            <w:rPr>
              <w:rFonts w:asciiTheme="majorHAnsi" w:hAnsiTheme="majorHAnsi" w:cstheme="majorHAnsi"/>
              <w:b/>
            </w:rPr>
            <w:tab/>
          </w:r>
          <w:r>
            <w:rPr>
              <w:rFonts w:asciiTheme="majorHAnsi" w:hAnsiTheme="majorHAnsi" w:cstheme="majorHAnsi"/>
              <w:b/>
            </w:rPr>
            <w:tab/>
            <w:t xml:space="preserve">Umsetzung in </w:t>
          </w:r>
          <w:proofErr w:type="spellStart"/>
          <w:r>
            <w:rPr>
              <w:rFonts w:asciiTheme="majorHAnsi" w:hAnsiTheme="majorHAnsi" w:cstheme="majorHAnsi"/>
              <w:b/>
            </w:rPr>
            <w:t>philopraktisch</w:t>
          </w:r>
          <w:proofErr w:type="spellEnd"/>
          <w:r>
            <w:rPr>
              <w:rFonts w:asciiTheme="majorHAnsi" w:hAnsiTheme="majorHAnsi" w:cstheme="majorHAnsi"/>
              <w:b/>
            </w:rPr>
            <w:t xml:space="preserve"> 2</w:t>
          </w:r>
        </w:p>
        <w:p w14:paraId="390CA66B" w14:textId="77777777" w:rsidR="000F1CD2" w:rsidRDefault="000F1CD2"/>
        <w:tbl>
          <w:tblPr>
            <w:tblStyle w:val="Tabellenraster"/>
            <w:tblW w:w="0" w:type="auto"/>
            <w:tblLook w:val="04A0" w:firstRow="1" w:lastRow="0" w:firstColumn="1" w:lastColumn="0" w:noHBand="0" w:noVBand="1"/>
          </w:tblPr>
          <w:tblGrid>
            <w:gridCol w:w="14959"/>
          </w:tblGrid>
          <w:tr w:rsidR="00A372B9" w:rsidRPr="00A15D58" w14:paraId="72CE6BAC" w14:textId="77777777" w:rsidTr="00D36A63">
            <w:tc>
              <w:tcPr>
                <w:tcW w:w="14959" w:type="dxa"/>
                <w:shd w:val="clear" w:color="auto" w:fill="FFC000"/>
              </w:tcPr>
              <w:p w14:paraId="525098F8" w14:textId="5D786C0A" w:rsidR="00A372B9" w:rsidRPr="00A15D58" w:rsidRDefault="000B370A" w:rsidP="00F436A9">
                <w:pPr>
                  <w:rPr>
                    <w:rFonts w:asciiTheme="majorHAnsi" w:hAnsiTheme="majorHAnsi" w:cstheme="majorHAnsi"/>
                    <w:b/>
                    <w:sz w:val="22"/>
                    <w:szCs w:val="22"/>
                  </w:rPr>
                </w:pPr>
                <w:r w:rsidRPr="00A15D58">
                  <w:rPr>
                    <w:rFonts w:asciiTheme="majorHAnsi" w:hAnsiTheme="majorHAnsi" w:cstheme="majorHAnsi"/>
                    <w:b/>
                    <w:sz w:val="22"/>
                    <w:szCs w:val="22"/>
                  </w:rPr>
                  <w:t>Sachkompetenz</w:t>
                </w:r>
              </w:p>
              <w:p w14:paraId="79093F4D" w14:textId="6F62F39F" w:rsidR="005A7525" w:rsidRPr="00A15D58" w:rsidRDefault="00A372B9" w:rsidP="00F436A9">
                <w:pPr>
                  <w:rPr>
                    <w:rFonts w:asciiTheme="majorHAnsi" w:hAnsiTheme="majorHAnsi" w:cstheme="majorHAnsi"/>
                    <w:sz w:val="22"/>
                    <w:szCs w:val="22"/>
                  </w:rPr>
                </w:pPr>
                <w:r w:rsidRPr="00A15D58">
                  <w:rPr>
                    <w:rFonts w:asciiTheme="majorHAnsi" w:hAnsiTheme="majorHAnsi" w:cstheme="majorHAnsi"/>
                    <w:sz w:val="22"/>
                    <w:szCs w:val="22"/>
                  </w:rPr>
                  <w:t xml:space="preserve">Die </w:t>
                </w:r>
                <w:proofErr w:type="spellStart"/>
                <w:r w:rsidRPr="00A15D58">
                  <w:rPr>
                    <w:rFonts w:asciiTheme="majorHAnsi" w:hAnsiTheme="majorHAnsi" w:cstheme="majorHAnsi"/>
                    <w:sz w:val="22"/>
                    <w:szCs w:val="22"/>
                  </w:rPr>
                  <w:t>SuS</w:t>
                </w:r>
                <w:proofErr w:type="spellEnd"/>
                <w:r w:rsidR="000B370A" w:rsidRPr="00A15D58">
                  <w:rPr>
                    <w:rFonts w:asciiTheme="majorHAnsi" w:hAnsiTheme="majorHAnsi" w:cstheme="majorHAnsi"/>
                    <w:sz w:val="22"/>
                    <w:szCs w:val="22"/>
                  </w:rPr>
                  <w:t xml:space="preserve"> können:</w:t>
                </w:r>
              </w:p>
            </w:tc>
          </w:tr>
        </w:tbl>
        <w:p w14:paraId="1B44CA2B" w14:textId="77777777" w:rsidR="000F1CD2" w:rsidRDefault="000F1CD2"/>
        <w:tbl>
          <w:tblPr>
            <w:tblStyle w:val="Tabellenraster"/>
            <w:tblW w:w="0" w:type="auto"/>
            <w:tblLook w:val="04A0" w:firstRow="1" w:lastRow="0" w:firstColumn="1" w:lastColumn="0" w:noHBand="0" w:noVBand="1"/>
          </w:tblPr>
          <w:tblGrid>
            <w:gridCol w:w="6374"/>
            <w:gridCol w:w="8585"/>
          </w:tblGrid>
          <w:tr w:rsidR="00774A6D" w:rsidRPr="00A15D58" w14:paraId="0CA8D244" w14:textId="77777777" w:rsidTr="00774A6D">
            <w:tc>
              <w:tcPr>
                <w:tcW w:w="14959" w:type="dxa"/>
                <w:gridSpan w:val="2"/>
                <w:shd w:val="clear" w:color="auto" w:fill="92D050"/>
              </w:tcPr>
              <w:p w14:paraId="53F582D4" w14:textId="6A41A098" w:rsidR="00774A6D" w:rsidRPr="00774A6D" w:rsidRDefault="00774A6D" w:rsidP="00F436A9">
                <w:pPr>
                  <w:rPr>
                    <w:rFonts w:asciiTheme="majorHAnsi" w:hAnsiTheme="majorHAnsi" w:cstheme="majorHAnsi"/>
                    <w:b/>
                    <w:bCs/>
                    <w:sz w:val="22"/>
                    <w:szCs w:val="22"/>
                  </w:rPr>
                </w:pPr>
                <w:r w:rsidRPr="00774A6D">
                  <w:rPr>
                    <w:rFonts w:asciiTheme="majorHAnsi" w:hAnsiTheme="majorHAnsi" w:cstheme="majorHAnsi"/>
                    <w:b/>
                    <w:bCs/>
                    <w:sz w:val="22"/>
                    <w:szCs w:val="22"/>
                  </w:rPr>
                  <w:t>GYM</w:t>
                </w:r>
                <w:r w:rsidR="00C12FD7">
                  <w:rPr>
                    <w:rFonts w:asciiTheme="majorHAnsi" w:hAnsiTheme="majorHAnsi" w:cstheme="majorHAnsi"/>
                    <w:b/>
                    <w:bCs/>
                    <w:sz w:val="22"/>
                    <w:szCs w:val="22"/>
                  </w:rPr>
                  <w:t>:</w:t>
                </w:r>
              </w:p>
            </w:tc>
          </w:tr>
          <w:tr w:rsidR="00A372B9" w:rsidRPr="00A15D58" w14:paraId="5CE921C0" w14:textId="77777777" w:rsidTr="00E551EE">
            <w:tc>
              <w:tcPr>
                <w:tcW w:w="6374" w:type="dxa"/>
              </w:tcPr>
              <w:p w14:paraId="5F0CCBC4" w14:textId="7C18A535" w:rsidR="00774A6D" w:rsidRPr="00774A6D" w:rsidRDefault="00774A6D" w:rsidP="00774A6D">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g</w:t>
                </w:r>
                <w:r w:rsidRPr="00774A6D">
                  <w:rPr>
                    <w:rFonts w:asciiTheme="majorHAnsi" w:hAnsiTheme="majorHAnsi" w:cstheme="majorHAnsi"/>
                    <w:sz w:val="22"/>
                    <w:szCs w:val="22"/>
                  </w:rPr>
                  <w:t>esellschaftliche Probleme immer differenzierter in ihren</w:t>
                </w:r>
              </w:p>
              <w:p w14:paraId="08F2090E" w14:textId="77777777" w:rsidR="00774A6D" w:rsidRPr="00774A6D" w:rsidRDefault="00774A6D" w:rsidP="00774A6D">
                <w:pPr>
                  <w:pStyle w:val="Listenabsatz"/>
                  <w:rPr>
                    <w:rFonts w:asciiTheme="majorHAnsi" w:hAnsiTheme="majorHAnsi" w:cstheme="majorHAnsi"/>
                    <w:sz w:val="22"/>
                    <w:szCs w:val="22"/>
                  </w:rPr>
                </w:pPr>
                <w:r w:rsidRPr="00774A6D">
                  <w:rPr>
                    <w:rFonts w:asciiTheme="majorHAnsi" w:hAnsiTheme="majorHAnsi" w:cstheme="majorHAnsi"/>
                    <w:sz w:val="22"/>
                    <w:szCs w:val="22"/>
                  </w:rPr>
                  <w:t>Ursachen und ihrer geschichtlichen Entwicklung erfassen,</w:t>
                </w:r>
              </w:p>
              <w:p w14:paraId="48521250" w14:textId="77777777" w:rsidR="00774A6D" w:rsidRPr="00774A6D" w:rsidRDefault="00774A6D" w:rsidP="00774A6D">
                <w:pPr>
                  <w:pStyle w:val="Listenabsatz"/>
                  <w:rPr>
                    <w:rFonts w:asciiTheme="majorHAnsi" w:hAnsiTheme="majorHAnsi" w:cstheme="majorHAnsi"/>
                    <w:sz w:val="22"/>
                    <w:szCs w:val="22"/>
                  </w:rPr>
                </w:pPr>
                <w:r w:rsidRPr="00774A6D">
                  <w:rPr>
                    <w:rFonts w:asciiTheme="majorHAnsi" w:hAnsiTheme="majorHAnsi" w:cstheme="majorHAnsi"/>
                    <w:sz w:val="22"/>
                    <w:szCs w:val="22"/>
                  </w:rPr>
                  <w:t>unter moralischen und politischen Aspekten diskutieren</w:t>
                </w:r>
              </w:p>
              <w:p w14:paraId="7405ABAE" w14:textId="6E6BC9D7" w:rsidR="00A372B9" w:rsidRPr="00A15D58" w:rsidRDefault="00774A6D" w:rsidP="00774A6D">
                <w:pPr>
                  <w:pStyle w:val="Listenabsatz"/>
                  <w:rPr>
                    <w:rFonts w:asciiTheme="majorHAnsi" w:hAnsiTheme="majorHAnsi" w:cstheme="majorHAnsi"/>
                    <w:sz w:val="22"/>
                    <w:szCs w:val="22"/>
                  </w:rPr>
                </w:pPr>
                <w:r w:rsidRPr="00774A6D">
                  <w:rPr>
                    <w:rFonts w:asciiTheme="majorHAnsi" w:hAnsiTheme="majorHAnsi" w:cstheme="majorHAnsi"/>
                    <w:sz w:val="22"/>
                    <w:szCs w:val="22"/>
                  </w:rPr>
                  <w:t>und mögliche Antworten formulieren</w:t>
                </w:r>
                <w:r>
                  <w:rPr>
                    <w:rFonts w:asciiTheme="majorHAnsi" w:hAnsiTheme="majorHAnsi" w:cstheme="majorHAnsi"/>
                    <w:sz w:val="22"/>
                    <w:szCs w:val="22"/>
                  </w:rPr>
                  <w:t>.</w:t>
                </w:r>
              </w:p>
            </w:tc>
            <w:tc>
              <w:tcPr>
                <w:tcW w:w="8585" w:type="dxa"/>
              </w:tcPr>
              <w:p w14:paraId="2E888267" w14:textId="09CFAF10" w:rsidR="00C12FD7" w:rsidRPr="00A15D58" w:rsidRDefault="00C12FD7" w:rsidP="00C12FD7">
                <w:pPr>
                  <w:rPr>
                    <w:rFonts w:asciiTheme="majorHAnsi" w:hAnsiTheme="majorHAnsi" w:cstheme="majorHAnsi"/>
                    <w:sz w:val="22"/>
                    <w:szCs w:val="22"/>
                  </w:rPr>
                </w:pPr>
                <w:r>
                  <w:rPr>
                    <w:rFonts w:asciiTheme="majorHAnsi" w:hAnsiTheme="majorHAnsi" w:cstheme="majorHAnsi"/>
                    <w:sz w:val="22"/>
                    <w:szCs w:val="22"/>
                  </w:rPr>
                  <w:t>Gesellschaftliche Probleme</w:t>
                </w:r>
                <w:r w:rsidRPr="00A15D58">
                  <w:rPr>
                    <w:rFonts w:asciiTheme="majorHAnsi" w:hAnsiTheme="majorHAnsi" w:cstheme="majorHAnsi"/>
                    <w:sz w:val="22"/>
                    <w:szCs w:val="22"/>
                  </w:rPr>
                  <w:t xml:space="preserve"> werden insbesondere in folgenden Kapiteln durchgängig behandelt: </w:t>
                </w:r>
              </w:p>
              <w:p w14:paraId="7B4C0B9C" w14:textId="77777777" w:rsidR="00C12FD7" w:rsidRDefault="00C12FD7" w:rsidP="00F436A9">
                <w:pPr>
                  <w:rPr>
                    <w:rFonts w:asciiTheme="majorHAnsi" w:hAnsiTheme="majorHAnsi" w:cstheme="majorHAnsi"/>
                    <w:sz w:val="22"/>
                    <w:szCs w:val="22"/>
                  </w:rPr>
                </w:pPr>
                <w:r>
                  <w:rPr>
                    <w:rFonts w:asciiTheme="majorHAnsi" w:hAnsiTheme="majorHAnsi" w:cstheme="majorHAnsi"/>
                    <w:sz w:val="22"/>
                    <w:szCs w:val="22"/>
                  </w:rPr>
                  <w:t>2B:</w:t>
                </w:r>
                <w:r w:rsidR="00774A6D" w:rsidRPr="00774A6D">
                  <w:rPr>
                    <w:rFonts w:asciiTheme="majorHAnsi" w:hAnsiTheme="majorHAnsi" w:cstheme="majorHAnsi"/>
                    <w:sz w:val="22"/>
                    <w:szCs w:val="22"/>
                  </w:rPr>
                  <w:t xml:space="preserve"> Begegnung mit Fremden</w:t>
                </w:r>
                <w:r w:rsidR="00774A6D">
                  <w:rPr>
                    <w:rFonts w:asciiTheme="majorHAnsi" w:hAnsiTheme="majorHAnsi" w:cstheme="majorHAnsi"/>
                    <w:sz w:val="22"/>
                    <w:szCs w:val="22"/>
                  </w:rPr>
                  <w:t xml:space="preserve"> (S.</w:t>
                </w:r>
                <w:r>
                  <w:rPr>
                    <w:rFonts w:asciiTheme="majorHAnsi" w:hAnsiTheme="majorHAnsi" w:cstheme="majorHAnsi"/>
                    <w:sz w:val="22"/>
                    <w:szCs w:val="22"/>
                  </w:rPr>
                  <w:t xml:space="preserve"> </w:t>
                </w:r>
                <w:r w:rsidR="00774A6D">
                  <w:rPr>
                    <w:rFonts w:asciiTheme="majorHAnsi" w:hAnsiTheme="majorHAnsi" w:cstheme="majorHAnsi"/>
                    <w:sz w:val="22"/>
                    <w:szCs w:val="22"/>
                  </w:rPr>
                  <w:t>64-81)</w:t>
                </w:r>
              </w:p>
              <w:p w14:paraId="682F9B4F" w14:textId="75D5FE1B" w:rsidR="00C12FD7" w:rsidRDefault="00C12FD7" w:rsidP="00F436A9">
                <w:pPr>
                  <w:rPr>
                    <w:rFonts w:asciiTheme="majorHAnsi" w:hAnsiTheme="majorHAnsi" w:cstheme="majorHAnsi"/>
                    <w:sz w:val="22"/>
                    <w:szCs w:val="22"/>
                  </w:rPr>
                </w:pPr>
                <w:r>
                  <w:rPr>
                    <w:rFonts w:asciiTheme="majorHAnsi" w:hAnsiTheme="majorHAnsi" w:cstheme="majorHAnsi"/>
                    <w:sz w:val="22"/>
                    <w:szCs w:val="22"/>
                  </w:rPr>
                  <w:t>3B:</w:t>
                </w:r>
                <w:r w:rsidR="00774A6D">
                  <w:rPr>
                    <w:rFonts w:asciiTheme="majorHAnsi" w:hAnsiTheme="majorHAnsi" w:cstheme="majorHAnsi"/>
                    <w:sz w:val="22"/>
                    <w:szCs w:val="22"/>
                  </w:rPr>
                  <w:t xml:space="preserve"> </w:t>
                </w:r>
                <w:r w:rsidR="00774A6D" w:rsidRPr="00774A6D">
                  <w:rPr>
                    <w:rFonts w:asciiTheme="majorHAnsi" w:hAnsiTheme="majorHAnsi" w:cstheme="majorHAnsi"/>
                    <w:sz w:val="22"/>
                    <w:szCs w:val="22"/>
                  </w:rPr>
                  <w:t>Gewalt und Aggression</w:t>
                </w:r>
                <w:r w:rsidR="00774A6D">
                  <w:rPr>
                    <w:rFonts w:asciiTheme="majorHAnsi" w:hAnsiTheme="majorHAnsi" w:cstheme="majorHAnsi"/>
                    <w:sz w:val="22"/>
                    <w:szCs w:val="22"/>
                  </w:rPr>
                  <w:t xml:space="preserve"> (S.</w:t>
                </w:r>
                <w:r>
                  <w:rPr>
                    <w:rFonts w:asciiTheme="majorHAnsi" w:hAnsiTheme="majorHAnsi" w:cstheme="majorHAnsi"/>
                    <w:sz w:val="22"/>
                    <w:szCs w:val="22"/>
                  </w:rPr>
                  <w:t xml:space="preserve"> </w:t>
                </w:r>
                <w:r w:rsidR="00774A6D">
                  <w:rPr>
                    <w:rFonts w:asciiTheme="majorHAnsi" w:hAnsiTheme="majorHAnsi" w:cstheme="majorHAnsi"/>
                    <w:sz w:val="22"/>
                    <w:szCs w:val="22"/>
                  </w:rPr>
                  <w:t>100-117)</w:t>
                </w:r>
              </w:p>
              <w:p w14:paraId="30F25D11" w14:textId="2D823FE2" w:rsidR="00250FE7" w:rsidRPr="00A15D58" w:rsidRDefault="00C12FD7" w:rsidP="00F436A9">
                <w:pPr>
                  <w:rPr>
                    <w:rFonts w:asciiTheme="majorHAnsi" w:hAnsiTheme="majorHAnsi" w:cstheme="majorHAnsi"/>
                    <w:sz w:val="22"/>
                    <w:szCs w:val="22"/>
                  </w:rPr>
                </w:pPr>
                <w:r>
                  <w:rPr>
                    <w:rFonts w:asciiTheme="majorHAnsi" w:hAnsiTheme="majorHAnsi" w:cstheme="majorHAnsi"/>
                    <w:sz w:val="22"/>
                    <w:szCs w:val="22"/>
                  </w:rPr>
                  <w:t>4A:</w:t>
                </w:r>
                <w:r w:rsidR="00B53BD6">
                  <w:rPr>
                    <w:rFonts w:asciiTheme="majorHAnsi" w:hAnsiTheme="majorHAnsi" w:cstheme="majorHAnsi"/>
                    <w:sz w:val="22"/>
                    <w:szCs w:val="22"/>
                  </w:rPr>
                  <w:t xml:space="preserve"> </w:t>
                </w:r>
                <w:r w:rsidR="00774A6D" w:rsidRPr="00774A6D">
                  <w:rPr>
                    <w:rFonts w:asciiTheme="majorHAnsi" w:hAnsiTheme="majorHAnsi" w:cstheme="majorHAnsi"/>
                    <w:sz w:val="22"/>
                    <w:szCs w:val="22"/>
                  </w:rPr>
                  <w:t>Recht und Gerechtigkeit</w:t>
                </w:r>
                <w:r w:rsidR="00B53BD6">
                  <w:rPr>
                    <w:rFonts w:asciiTheme="majorHAnsi" w:hAnsiTheme="majorHAnsi" w:cstheme="majorHAnsi"/>
                    <w:sz w:val="22"/>
                    <w:szCs w:val="22"/>
                  </w:rPr>
                  <w:t xml:space="preserve"> (S.</w:t>
                </w:r>
                <w:r>
                  <w:rPr>
                    <w:rFonts w:asciiTheme="majorHAnsi" w:hAnsiTheme="majorHAnsi" w:cstheme="majorHAnsi"/>
                    <w:sz w:val="22"/>
                    <w:szCs w:val="22"/>
                  </w:rPr>
                  <w:t xml:space="preserve"> </w:t>
                </w:r>
                <w:r w:rsidR="00B53BD6">
                  <w:rPr>
                    <w:rFonts w:asciiTheme="majorHAnsi" w:hAnsiTheme="majorHAnsi" w:cstheme="majorHAnsi"/>
                    <w:sz w:val="22"/>
                    <w:szCs w:val="22"/>
                  </w:rPr>
                  <w:t>118-137)</w:t>
                </w:r>
              </w:p>
            </w:tc>
          </w:tr>
          <w:tr w:rsidR="00A372B9" w:rsidRPr="00A15D58" w14:paraId="0B4C6900" w14:textId="77777777" w:rsidTr="00E551EE">
            <w:tc>
              <w:tcPr>
                <w:tcW w:w="6374" w:type="dxa"/>
              </w:tcPr>
              <w:p w14:paraId="4CE8EBDC" w14:textId="77777777" w:rsidR="00774A6D" w:rsidRPr="00774A6D" w:rsidRDefault="00774A6D" w:rsidP="00774A6D">
                <w:pPr>
                  <w:pStyle w:val="Listenabsatz"/>
                  <w:numPr>
                    <w:ilvl w:val="0"/>
                    <w:numId w:val="14"/>
                  </w:numPr>
                  <w:rPr>
                    <w:rFonts w:asciiTheme="majorHAnsi" w:hAnsiTheme="majorHAnsi" w:cstheme="majorHAnsi"/>
                    <w:sz w:val="22"/>
                    <w:szCs w:val="22"/>
                  </w:rPr>
                </w:pPr>
                <w:r w:rsidRPr="00774A6D">
                  <w:rPr>
                    <w:rFonts w:asciiTheme="majorHAnsi" w:hAnsiTheme="majorHAnsi" w:cstheme="majorHAnsi"/>
                    <w:sz w:val="22"/>
                    <w:szCs w:val="22"/>
                  </w:rPr>
                  <w:t>Übersicht über unsere Medienwelt entwickeln, kritisch mit</w:t>
                </w:r>
              </w:p>
              <w:p w14:paraId="1EAD2F7D" w14:textId="77777777" w:rsidR="00774A6D" w:rsidRPr="00774A6D" w:rsidRDefault="00774A6D" w:rsidP="00774A6D">
                <w:pPr>
                  <w:pStyle w:val="Listenabsatz"/>
                  <w:rPr>
                    <w:rFonts w:asciiTheme="majorHAnsi" w:hAnsiTheme="majorHAnsi" w:cstheme="majorHAnsi"/>
                    <w:sz w:val="22"/>
                    <w:szCs w:val="22"/>
                  </w:rPr>
                </w:pPr>
                <w:r w:rsidRPr="00774A6D">
                  <w:rPr>
                    <w:rFonts w:asciiTheme="majorHAnsi" w:hAnsiTheme="majorHAnsi" w:cstheme="majorHAnsi"/>
                    <w:sz w:val="22"/>
                    <w:szCs w:val="22"/>
                  </w:rPr>
                  <w:t>neuen Medien umgehen und die Bedeutung der Medien</w:t>
                </w:r>
              </w:p>
              <w:p w14:paraId="76C0B503" w14:textId="75039CB5" w:rsidR="00A372B9" w:rsidRPr="00A15D58" w:rsidRDefault="00774A6D" w:rsidP="00774A6D">
                <w:pPr>
                  <w:pStyle w:val="Listenabsatz"/>
                  <w:rPr>
                    <w:rFonts w:asciiTheme="majorHAnsi" w:hAnsiTheme="majorHAnsi" w:cstheme="majorHAnsi"/>
                    <w:sz w:val="22"/>
                    <w:szCs w:val="22"/>
                  </w:rPr>
                </w:pPr>
                <w:r w:rsidRPr="00774A6D">
                  <w:rPr>
                    <w:rFonts w:asciiTheme="majorHAnsi" w:hAnsiTheme="majorHAnsi" w:cstheme="majorHAnsi"/>
                    <w:sz w:val="22"/>
                    <w:szCs w:val="22"/>
                  </w:rPr>
                  <w:t>und medialen Kulturtechniken reflektieren</w:t>
                </w:r>
                <w:r w:rsidR="000B370A" w:rsidRPr="00A15D58">
                  <w:rPr>
                    <w:rFonts w:asciiTheme="majorHAnsi" w:hAnsiTheme="majorHAnsi" w:cstheme="majorHAnsi"/>
                    <w:sz w:val="22"/>
                    <w:szCs w:val="22"/>
                  </w:rPr>
                  <w:t>.</w:t>
                </w:r>
              </w:p>
            </w:tc>
            <w:tc>
              <w:tcPr>
                <w:tcW w:w="8585" w:type="dxa"/>
              </w:tcPr>
              <w:p w14:paraId="6AA8BEDD" w14:textId="77777777" w:rsidR="00DC1789" w:rsidRPr="00E71BB6" w:rsidRDefault="00DC1789" w:rsidP="00DC1789">
                <w:pPr>
                  <w:rPr>
                    <w:rFonts w:asciiTheme="majorHAnsi" w:hAnsiTheme="majorHAnsi" w:cstheme="majorHAnsi"/>
                    <w:i/>
                    <w:iCs/>
                    <w:sz w:val="22"/>
                    <w:szCs w:val="22"/>
                  </w:rPr>
                </w:pPr>
                <w:r w:rsidRPr="00E71BB6">
                  <w:rPr>
                    <w:rFonts w:asciiTheme="majorHAnsi" w:hAnsiTheme="majorHAnsi" w:cstheme="majorHAnsi"/>
                    <w:i/>
                    <w:iCs/>
                    <w:sz w:val="22"/>
                    <w:szCs w:val="22"/>
                  </w:rPr>
                  <w:t>[Berücksichtigung des 2017 aktualisierten Medienkompetenzrahmens:]</w:t>
                </w:r>
              </w:p>
              <w:p w14:paraId="040399C4" w14:textId="4CD799FF" w:rsidR="00DC1789" w:rsidRDefault="00DC1789" w:rsidP="00DC1789">
                <w:pPr>
                  <w:rPr>
                    <w:rFonts w:asciiTheme="majorHAnsi" w:hAnsiTheme="majorHAnsi" w:cstheme="majorHAnsi"/>
                    <w:sz w:val="22"/>
                    <w:szCs w:val="22"/>
                  </w:rPr>
                </w:pPr>
                <w:r>
                  <w:rPr>
                    <w:rFonts w:asciiTheme="majorHAnsi" w:hAnsiTheme="majorHAnsi" w:cstheme="majorHAnsi"/>
                    <w:sz w:val="22"/>
                    <w:szCs w:val="22"/>
                  </w:rPr>
                  <w:t>D</w:t>
                </w:r>
                <w:r w:rsidRPr="0080080C">
                  <w:rPr>
                    <w:rFonts w:asciiTheme="majorHAnsi" w:hAnsiTheme="majorHAnsi" w:cstheme="majorHAnsi"/>
                    <w:sz w:val="22"/>
                    <w:szCs w:val="22"/>
                  </w:rPr>
                  <w:t xml:space="preserve">er Umgang mit Medien </w:t>
                </w:r>
                <w:r>
                  <w:rPr>
                    <w:rFonts w:asciiTheme="majorHAnsi" w:hAnsiTheme="majorHAnsi" w:cstheme="majorHAnsi"/>
                    <w:sz w:val="22"/>
                    <w:szCs w:val="22"/>
                  </w:rPr>
                  <w:t xml:space="preserve">wird </w:t>
                </w:r>
                <w:r w:rsidR="0008038E">
                  <w:rPr>
                    <w:rFonts w:asciiTheme="majorHAnsi" w:hAnsiTheme="majorHAnsi" w:cstheme="majorHAnsi"/>
                    <w:sz w:val="22"/>
                    <w:szCs w:val="22"/>
                  </w:rPr>
                  <w:t>kontinuierlich</w:t>
                </w:r>
                <w:r w:rsidRPr="0080080C">
                  <w:rPr>
                    <w:rFonts w:asciiTheme="majorHAnsi" w:hAnsiTheme="majorHAnsi" w:cstheme="majorHAnsi"/>
                    <w:sz w:val="22"/>
                    <w:szCs w:val="22"/>
                  </w:rPr>
                  <w:t xml:space="preserve"> eingeübt</w:t>
                </w:r>
                <w:r>
                  <w:rPr>
                    <w:rFonts w:asciiTheme="majorHAnsi" w:hAnsiTheme="majorHAnsi" w:cstheme="majorHAnsi"/>
                    <w:sz w:val="22"/>
                    <w:szCs w:val="22"/>
                  </w:rPr>
                  <w:t xml:space="preserve">, </w:t>
                </w:r>
                <w:r w:rsidRPr="0080080C">
                  <w:rPr>
                    <w:rFonts w:asciiTheme="majorHAnsi" w:hAnsiTheme="majorHAnsi" w:cstheme="majorHAnsi"/>
                    <w:sz w:val="22"/>
                    <w:szCs w:val="22"/>
                  </w:rPr>
                  <w:t>s. Icon Medienkompetenz [MK]</w:t>
                </w:r>
                <w:r>
                  <w:rPr>
                    <w:rFonts w:asciiTheme="majorHAnsi" w:hAnsiTheme="majorHAnsi" w:cstheme="majorHAnsi"/>
                    <w:sz w:val="22"/>
                    <w:szCs w:val="22"/>
                  </w:rPr>
                  <w:t xml:space="preserve"> bei den Aufgaben</w:t>
                </w:r>
                <w:r w:rsidRPr="0080080C">
                  <w:rPr>
                    <w:rFonts w:asciiTheme="majorHAnsi" w:hAnsiTheme="majorHAnsi" w:cstheme="majorHAnsi"/>
                    <w:sz w:val="22"/>
                    <w:szCs w:val="22"/>
                  </w:rPr>
                  <w:t xml:space="preserve">: </w:t>
                </w:r>
                <w:r>
                  <w:rPr>
                    <w:rFonts w:asciiTheme="majorHAnsi" w:hAnsiTheme="majorHAnsi" w:cstheme="majorHAnsi"/>
                    <w:sz w:val="22"/>
                    <w:szCs w:val="22"/>
                  </w:rPr>
                  <w:t>S. 25, plus-Aufgabe; S. 33, A1; S. 37, A5; S. 79, A2; S. 105, A5; S. 169, A4</w:t>
                </w:r>
                <w:r w:rsidR="0008038E">
                  <w:rPr>
                    <w:rFonts w:asciiTheme="majorHAnsi" w:hAnsiTheme="majorHAnsi" w:cstheme="majorHAnsi"/>
                    <w:sz w:val="22"/>
                    <w:szCs w:val="22"/>
                  </w:rPr>
                  <w:t>; S. 181, A1; S. 249, A2.</w:t>
                </w:r>
              </w:p>
              <w:p w14:paraId="03FEC2A6" w14:textId="77777777" w:rsidR="0008038E" w:rsidRDefault="0008038E" w:rsidP="0008038E">
                <w:pPr>
                  <w:rPr>
                    <w:rFonts w:asciiTheme="majorHAnsi" w:hAnsiTheme="majorHAnsi" w:cstheme="majorHAnsi"/>
                    <w:sz w:val="22"/>
                    <w:szCs w:val="22"/>
                  </w:rPr>
                </w:pPr>
                <w:r>
                  <w:rPr>
                    <w:rFonts w:asciiTheme="majorHAnsi" w:hAnsiTheme="majorHAnsi" w:cstheme="majorHAnsi"/>
                    <w:sz w:val="22"/>
                    <w:szCs w:val="22"/>
                  </w:rPr>
                  <w:t>D</w:t>
                </w:r>
                <w:r w:rsidRPr="00A15D58">
                  <w:rPr>
                    <w:rFonts w:asciiTheme="majorHAnsi" w:hAnsiTheme="majorHAnsi" w:cstheme="majorHAnsi"/>
                    <w:sz w:val="22"/>
                    <w:szCs w:val="22"/>
                  </w:rPr>
                  <w:t xml:space="preserve">urchgängig ist das Thema </w:t>
                </w:r>
                <w:r>
                  <w:rPr>
                    <w:rFonts w:asciiTheme="majorHAnsi" w:hAnsiTheme="majorHAnsi" w:cstheme="majorHAnsi"/>
                    <w:sz w:val="22"/>
                    <w:szCs w:val="22"/>
                  </w:rPr>
                  <w:t xml:space="preserve">zu finden </w:t>
                </w:r>
                <w:r w:rsidRPr="00A15D58">
                  <w:rPr>
                    <w:rFonts w:asciiTheme="majorHAnsi" w:hAnsiTheme="majorHAnsi" w:cstheme="majorHAnsi"/>
                    <w:sz w:val="22"/>
                    <w:szCs w:val="22"/>
                  </w:rPr>
                  <w:t>in Kapitel</w:t>
                </w:r>
                <w:r>
                  <w:rPr>
                    <w:rFonts w:asciiTheme="majorHAnsi" w:hAnsiTheme="majorHAnsi" w:cstheme="majorHAnsi"/>
                    <w:sz w:val="22"/>
                    <w:szCs w:val="22"/>
                  </w:rPr>
                  <w:t>:</w:t>
                </w:r>
                <w:r w:rsidRPr="00A15D58">
                  <w:rPr>
                    <w:rFonts w:asciiTheme="majorHAnsi" w:hAnsiTheme="majorHAnsi" w:cstheme="majorHAnsi"/>
                    <w:sz w:val="22"/>
                    <w:szCs w:val="22"/>
                  </w:rPr>
                  <w:t xml:space="preserve"> </w:t>
                </w:r>
              </w:p>
              <w:p w14:paraId="388CC41D" w14:textId="3459978F" w:rsidR="005155F6" w:rsidRPr="00A15D58" w:rsidRDefault="0008038E" w:rsidP="00F436A9">
                <w:pPr>
                  <w:rPr>
                    <w:rFonts w:asciiTheme="majorHAnsi" w:hAnsiTheme="majorHAnsi" w:cstheme="majorHAnsi"/>
                    <w:sz w:val="22"/>
                    <w:szCs w:val="22"/>
                  </w:rPr>
                </w:pPr>
                <w:r>
                  <w:rPr>
                    <w:rFonts w:asciiTheme="majorHAnsi" w:hAnsiTheme="majorHAnsi" w:cstheme="majorHAnsi"/>
                    <w:sz w:val="22"/>
                    <w:szCs w:val="22"/>
                  </w:rPr>
                  <w:t>6B: Virtualität und Schein (</w:t>
                </w:r>
                <w:r w:rsidR="00774A6D" w:rsidRPr="00774A6D">
                  <w:rPr>
                    <w:rFonts w:asciiTheme="majorHAnsi" w:hAnsiTheme="majorHAnsi" w:cstheme="majorHAnsi"/>
                    <w:sz w:val="22"/>
                    <w:szCs w:val="22"/>
                  </w:rPr>
                  <w:t>S. 212-225</w:t>
                </w:r>
                <w:r>
                  <w:rPr>
                    <w:rFonts w:asciiTheme="majorHAnsi" w:hAnsiTheme="majorHAnsi" w:cstheme="majorHAnsi"/>
                    <w:sz w:val="22"/>
                    <w:szCs w:val="22"/>
                  </w:rPr>
                  <w:t>)</w:t>
                </w:r>
                <w:r w:rsidR="00B53BD6">
                  <w:rPr>
                    <w:rFonts w:asciiTheme="majorHAnsi" w:hAnsiTheme="majorHAnsi" w:cstheme="majorHAnsi"/>
                    <w:sz w:val="22"/>
                    <w:szCs w:val="22"/>
                  </w:rPr>
                  <w:t xml:space="preserve"> </w:t>
                </w:r>
              </w:p>
            </w:tc>
          </w:tr>
          <w:tr w:rsidR="00F40DD7" w:rsidRPr="00A15D58" w14:paraId="4FA8A199" w14:textId="77777777" w:rsidTr="00E551EE">
            <w:tc>
              <w:tcPr>
                <w:tcW w:w="6374" w:type="dxa"/>
              </w:tcPr>
              <w:p w14:paraId="23133215" w14:textId="243DEF76" w:rsidR="00F40DD7" w:rsidRPr="00774A6D" w:rsidRDefault="00774A6D" w:rsidP="00774A6D">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v</w:t>
                </w:r>
                <w:r w:rsidRPr="00774A6D">
                  <w:rPr>
                    <w:rFonts w:asciiTheme="majorHAnsi" w:hAnsiTheme="majorHAnsi" w:cstheme="majorHAnsi"/>
                    <w:sz w:val="22"/>
                    <w:szCs w:val="22"/>
                  </w:rPr>
                  <w:t>erschiedene Menschen- und Weltbilder sowie</w:t>
                </w:r>
                <w:r>
                  <w:rPr>
                    <w:rFonts w:asciiTheme="majorHAnsi" w:hAnsiTheme="majorHAnsi" w:cstheme="majorHAnsi"/>
                    <w:sz w:val="22"/>
                    <w:szCs w:val="22"/>
                  </w:rPr>
                  <w:t xml:space="preserve"> </w:t>
                </w:r>
                <w:r w:rsidRPr="00774A6D">
                  <w:rPr>
                    <w:rFonts w:asciiTheme="majorHAnsi" w:hAnsiTheme="majorHAnsi" w:cstheme="majorHAnsi"/>
                    <w:sz w:val="22"/>
                    <w:szCs w:val="22"/>
                  </w:rPr>
                  <w:t>Vorstellungen von Natur entwickeln und</w:t>
                </w:r>
                <w:r>
                  <w:rPr>
                    <w:rFonts w:asciiTheme="majorHAnsi" w:hAnsiTheme="majorHAnsi" w:cstheme="majorHAnsi"/>
                    <w:sz w:val="22"/>
                    <w:szCs w:val="22"/>
                  </w:rPr>
                  <w:t xml:space="preserve"> </w:t>
                </w:r>
                <w:r w:rsidRPr="00774A6D">
                  <w:rPr>
                    <w:rFonts w:asciiTheme="majorHAnsi" w:hAnsiTheme="majorHAnsi" w:cstheme="majorHAnsi"/>
                    <w:sz w:val="22"/>
                    <w:szCs w:val="22"/>
                  </w:rPr>
                  <w:t>kulturvergleichend Grundfragen menschlicher Existenz</w:t>
                </w:r>
                <w:r>
                  <w:rPr>
                    <w:rFonts w:asciiTheme="majorHAnsi" w:hAnsiTheme="majorHAnsi" w:cstheme="majorHAnsi"/>
                    <w:sz w:val="22"/>
                    <w:szCs w:val="22"/>
                  </w:rPr>
                  <w:t xml:space="preserve"> </w:t>
                </w:r>
                <w:r w:rsidRPr="00774A6D">
                  <w:rPr>
                    <w:rFonts w:asciiTheme="majorHAnsi" w:hAnsiTheme="majorHAnsi" w:cstheme="majorHAnsi"/>
                    <w:sz w:val="22"/>
                    <w:szCs w:val="22"/>
                  </w:rPr>
                  <w:t>diskutieren</w:t>
                </w:r>
                <w:r>
                  <w:rPr>
                    <w:rFonts w:asciiTheme="majorHAnsi" w:hAnsiTheme="majorHAnsi" w:cstheme="majorHAnsi"/>
                    <w:sz w:val="22"/>
                    <w:szCs w:val="22"/>
                  </w:rPr>
                  <w:t>.</w:t>
                </w:r>
              </w:p>
            </w:tc>
            <w:tc>
              <w:tcPr>
                <w:tcW w:w="8585" w:type="dxa"/>
              </w:tcPr>
              <w:p w14:paraId="4996F6AA" w14:textId="41A5F16E" w:rsidR="006012B6" w:rsidRDefault="00774A6D" w:rsidP="00F436A9">
                <w:pPr>
                  <w:rPr>
                    <w:rFonts w:asciiTheme="majorHAnsi" w:hAnsiTheme="majorHAnsi" w:cstheme="majorHAnsi"/>
                    <w:sz w:val="22"/>
                    <w:szCs w:val="22"/>
                  </w:rPr>
                </w:pPr>
                <w:r w:rsidRPr="00774A6D">
                  <w:rPr>
                    <w:rFonts w:asciiTheme="majorHAnsi" w:hAnsiTheme="majorHAnsi" w:cstheme="majorHAnsi"/>
                    <w:sz w:val="22"/>
                    <w:szCs w:val="22"/>
                  </w:rPr>
                  <w:t xml:space="preserve">v.a. in </w:t>
                </w:r>
                <w:r w:rsidR="006012B6">
                  <w:rPr>
                    <w:rFonts w:asciiTheme="majorHAnsi" w:hAnsiTheme="majorHAnsi" w:cstheme="majorHAnsi"/>
                    <w:sz w:val="22"/>
                    <w:szCs w:val="22"/>
                  </w:rPr>
                  <w:t>den Kapiteln:</w:t>
                </w:r>
                <w:r w:rsidR="00C12FD7">
                  <w:rPr>
                    <w:rFonts w:asciiTheme="majorHAnsi" w:hAnsiTheme="majorHAnsi" w:cstheme="majorHAnsi"/>
                    <w:sz w:val="22"/>
                    <w:szCs w:val="22"/>
                  </w:rPr>
                  <w:t xml:space="preserve"> </w:t>
                </w:r>
              </w:p>
              <w:p w14:paraId="6E504333" w14:textId="65D676D6" w:rsidR="006012B6" w:rsidRDefault="00C12FD7" w:rsidP="00F436A9">
                <w:pPr>
                  <w:rPr>
                    <w:rFonts w:asciiTheme="majorHAnsi" w:hAnsiTheme="majorHAnsi" w:cstheme="majorHAnsi"/>
                    <w:sz w:val="22"/>
                    <w:szCs w:val="22"/>
                  </w:rPr>
                </w:pPr>
                <w:r>
                  <w:rPr>
                    <w:rFonts w:asciiTheme="majorHAnsi" w:hAnsiTheme="majorHAnsi" w:cstheme="majorHAnsi"/>
                    <w:sz w:val="22"/>
                    <w:szCs w:val="22"/>
                  </w:rPr>
                  <w:t>2B</w:t>
                </w:r>
                <w:r w:rsidR="006012B6">
                  <w:rPr>
                    <w:rFonts w:asciiTheme="majorHAnsi" w:hAnsiTheme="majorHAnsi" w:cstheme="majorHAnsi"/>
                    <w:sz w:val="22"/>
                    <w:szCs w:val="22"/>
                  </w:rPr>
                  <w:t>:</w:t>
                </w:r>
                <w:r>
                  <w:rPr>
                    <w:rFonts w:asciiTheme="majorHAnsi" w:hAnsiTheme="majorHAnsi" w:cstheme="majorHAnsi"/>
                    <w:sz w:val="22"/>
                    <w:szCs w:val="22"/>
                  </w:rPr>
                  <w:t xml:space="preserve"> B</w:t>
                </w:r>
                <w:r w:rsidR="00774A6D" w:rsidRPr="00774A6D">
                  <w:rPr>
                    <w:rFonts w:asciiTheme="majorHAnsi" w:hAnsiTheme="majorHAnsi" w:cstheme="majorHAnsi"/>
                    <w:sz w:val="22"/>
                    <w:szCs w:val="22"/>
                  </w:rPr>
                  <w:t>egegnung mit Fremden</w:t>
                </w:r>
                <w:r w:rsidR="00774A6D">
                  <w:rPr>
                    <w:rFonts w:asciiTheme="majorHAnsi" w:hAnsiTheme="majorHAnsi" w:cstheme="majorHAnsi"/>
                    <w:sz w:val="22"/>
                    <w:szCs w:val="22"/>
                  </w:rPr>
                  <w:t xml:space="preserve"> (S.</w:t>
                </w:r>
                <w:r w:rsidR="006012B6">
                  <w:rPr>
                    <w:rFonts w:asciiTheme="majorHAnsi" w:hAnsiTheme="majorHAnsi" w:cstheme="majorHAnsi"/>
                    <w:sz w:val="22"/>
                    <w:szCs w:val="22"/>
                  </w:rPr>
                  <w:t xml:space="preserve"> </w:t>
                </w:r>
                <w:r w:rsidR="00774A6D">
                  <w:rPr>
                    <w:rFonts w:asciiTheme="majorHAnsi" w:hAnsiTheme="majorHAnsi" w:cstheme="majorHAnsi"/>
                    <w:sz w:val="22"/>
                    <w:szCs w:val="22"/>
                  </w:rPr>
                  <w:t>64-81)</w:t>
                </w:r>
              </w:p>
              <w:p w14:paraId="7E2FBF40" w14:textId="14CD4655" w:rsidR="006012B6" w:rsidRDefault="0008038E" w:rsidP="00F436A9">
                <w:pPr>
                  <w:rPr>
                    <w:rFonts w:asciiTheme="majorHAnsi" w:hAnsiTheme="majorHAnsi" w:cstheme="majorHAnsi"/>
                    <w:sz w:val="22"/>
                    <w:szCs w:val="22"/>
                  </w:rPr>
                </w:pPr>
                <w:r>
                  <w:rPr>
                    <w:rFonts w:asciiTheme="majorHAnsi" w:hAnsiTheme="majorHAnsi" w:cstheme="majorHAnsi"/>
                    <w:sz w:val="22"/>
                    <w:szCs w:val="22"/>
                  </w:rPr>
                  <w:t>5A</w:t>
                </w:r>
                <w:r w:rsidR="006012B6">
                  <w:rPr>
                    <w:rFonts w:asciiTheme="majorHAnsi" w:hAnsiTheme="majorHAnsi" w:cstheme="majorHAnsi"/>
                    <w:sz w:val="22"/>
                    <w:szCs w:val="22"/>
                  </w:rPr>
                  <w:t>:</w:t>
                </w:r>
                <w:r w:rsidR="00774A6D">
                  <w:rPr>
                    <w:rFonts w:asciiTheme="majorHAnsi" w:hAnsiTheme="majorHAnsi" w:cstheme="majorHAnsi"/>
                    <w:sz w:val="22"/>
                    <w:szCs w:val="22"/>
                  </w:rPr>
                  <w:t xml:space="preserve"> </w:t>
                </w:r>
                <w:r w:rsidR="00774A6D" w:rsidRPr="00774A6D">
                  <w:rPr>
                    <w:rFonts w:asciiTheme="majorHAnsi" w:hAnsiTheme="majorHAnsi" w:cstheme="majorHAnsi"/>
                    <w:sz w:val="22"/>
                    <w:szCs w:val="22"/>
                  </w:rPr>
                  <w:t>Der Mensch als kulturelles Wesen</w:t>
                </w:r>
                <w:r w:rsidR="00774A6D">
                  <w:rPr>
                    <w:rFonts w:asciiTheme="majorHAnsi" w:hAnsiTheme="majorHAnsi" w:cstheme="majorHAnsi"/>
                    <w:sz w:val="22"/>
                    <w:szCs w:val="22"/>
                  </w:rPr>
                  <w:t xml:space="preserve"> (S.</w:t>
                </w:r>
                <w:r w:rsidR="006012B6">
                  <w:rPr>
                    <w:rFonts w:asciiTheme="majorHAnsi" w:hAnsiTheme="majorHAnsi" w:cstheme="majorHAnsi"/>
                    <w:sz w:val="22"/>
                    <w:szCs w:val="22"/>
                  </w:rPr>
                  <w:t xml:space="preserve"> </w:t>
                </w:r>
                <w:r w:rsidR="00774A6D">
                  <w:rPr>
                    <w:rFonts w:asciiTheme="majorHAnsi" w:hAnsiTheme="majorHAnsi" w:cstheme="majorHAnsi"/>
                    <w:sz w:val="22"/>
                    <w:szCs w:val="22"/>
                  </w:rPr>
                  <w:t>156-1</w:t>
                </w:r>
                <w:r w:rsidR="003E1130">
                  <w:rPr>
                    <w:rFonts w:asciiTheme="majorHAnsi" w:hAnsiTheme="majorHAnsi" w:cstheme="majorHAnsi"/>
                    <w:sz w:val="22"/>
                    <w:szCs w:val="22"/>
                  </w:rPr>
                  <w:t>73</w:t>
                </w:r>
                <w:r w:rsidR="00774A6D">
                  <w:rPr>
                    <w:rFonts w:asciiTheme="majorHAnsi" w:hAnsiTheme="majorHAnsi" w:cstheme="majorHAnsi"/>
                    <w:sz w:val="22"/>
                    <w:szCs w:val="22"/>
                  </w:rPr>
                  <w:t>)</w:t>
                </w:r>
                <w:r w:rsidR="00774A6D" w:rsidRPr="00774A6D">
                  <w:rPr>
                    <w:rFonts w:asciiTheme="majorHAnsi" w:hAnsiTheme="majorHAnsi" w:cstheme="majorHAnsi"/>
                    <w:sz w:val="22"/>
                    <w:szCs w:val="22"/>
                  </w:rPr>
                  <w:t xml:space="preserve"> </w:t>
                </w:r>
              </w:p>
              <w:p w14:paraId="50E9D5E5" w14:textId="72DE187C" w:rsidR="003E1130" w:rsidRDefault="003E1130" w:rsidP="00F436A9">
                <w:pPr>
                  <w:rPr>
                    <w:rFonts w:asciiTheme="majorHAnsi" w:hAnsiTheme="majorHAnsi" w:cstheme="majorHAnsi"/>
                    <w:sz w:val="22"/>
                    <w:szCs w:val="22"/>
                  </w:rPr>
                </w:pPr>
                <w:r>
                  <w:rPr>
                    <w:rFonts w:asciiTheme="majorHAnsi" w:hAnsiTheme="majorHAnsi" w:cstheme="majorHAnsi"/>
                    <w:sz w:val="22"/>
                    <w:szCs w:val="22"/>
                  </w:rPr>
                  <w:t>5B: Technik – Nutzen und Risiko (S. 174-191)</w:t>
                </w:r>
              </w:p>
              <w:p w14:paraId="7023019E" w14:textId="592BBC9E" w:rsidR="006012B6" w:rsidRDefault="0008038E" w:rsidP="00F436A9">
                <w:pPr>
                  <w:rPr>
                    <w:rFonts w:asciiTheme="majorHAnsi" w:hAnsiTheme="majorHAnsi" w:cstheme="majorHAnsi"/>
                    <w:sz w:val="22"/>
                    <w:szCs w:val="22"/>
                  </w:rPr>
                </w:pPr>
                <w:r>
                  <w:rPr>
                    <w:rFonts w:asciiTheme="majorHAnsi" w:hAnsiTheme="majorHAnsi" w:cstheme="majorHAnsi"/>
                    <w:sz w:val="22"/>
                    <w:szCs w:val="22"/>
                  </w:rPr>
                  <w:t>7B</w:t>
                </w:r>
                <w:r w:rsidR="006012B6">
                  <w:rPr>
                    <w:rFonts w:asciiTheme="majorHAnsi" w:hAnsiTheme="majorHAnsi" w:cstheme="majorHAnsi"/>
                    <w:sz w:val="22"/>
                    <w:szCs w:val="22"/>
                  </w:rPr>
                  <w:t>:</w:t>
                </w:r>
                <w:r w:rsidR="00774A6D">
                  <w:rPr>
                    <w:rFonts w:asciiTheme="majorHAnsi" w:hAnsiTheme="majorHAnsi" w:cstheme="majorHAnsi"/>
                    <w:sz w:val="22"/>
                    <w:szCs w:val="22"/>
                  </w:rPr>
                  <w:t xml:space="preserve"> </w:t>
                </w:r>
                <w:r w:rsidR="00774A6D" w:rsidRPr="00774A6D">
                  <w:rPr>
                    <w:rFonts w:asciiTheme="majorHAnsi" w:hAnsiTheme="majorHAnsi" w:cstheme="majorHAnsi"/>
                    <w:sz w:val="22"/>
                    <w:szCs w:val="22"/>
                  </w:rPr>
                  <w:t>Ethische Grundsätze in Religionen</w:t>
                </w:r>
                <w:r w:rsidR="00774A6D">
                  <w:rPr>
                    <w:rFonts w:asciiTheme="majorHAnsi" w:hAnsiTheme="majorHAnsi" w:cstheme="majorHAnsi"/>
                    <w:sz w:val="22"/>
                    <w:szCs w:val="22"/>
                  </w:rPr>
                  <w:t xml:space="preserve"> (S.</w:t>
                </w:r>
                <w:r w:rsidR="006012B6">
                  <w:rPr>
                    <w:rFonts w:asciiTheme="majorHAnsi" w:hAnsiTheme="majorHAnsi" w:cstheme="majorHAnsi"/>
                    <w:sz w:val="22"/>
                    <w:szCs w:val="22"/>
                  </w:rPr>
                  <w:t xml:space="preserve"> </w:t>
                </w:r>
                <w:r w:rsidR="00774A6D">
                  <w:rPr>
                    <w:rFonts w:asciiTheme="majorHAnsi" w:hAnsiTheme="majorHAnsi" w:cstheme="majorHAnsi"/>
                    <w:sz w:val="22"/>
                    <w:szCs w:val="22"/>
                  </w:rPr>
                  <w:t>246-263)</w:t>
                </w:r>
                <w:r w:rsidR="00774A6D" w:rsidRPr="00774A6D">
                  <w:rPr>
                    <w:rFonts w:asciiTheme="majorHAnsi" w:hAnsiTheme="majorHAnsi" w:cstheme="majorHAnsi"/>
                    <w:sz w:val="22"/>
                    <w:szCs w:val="22"/>
                  </w:rPr>
                  <w:t xml:space="preserve"> </w:t>
                </w:r>
              </w:p>
              <w:p w14:paraId="32750E0C" w14:textId="1403C82C" w:rsidR="005155F6" w:rsidRPr="00A15D58" w:rsidRDefault="00774A6D" w:rsidP="00F436A9">
                <w:pPr>
                  <w:rPr>
                    <w:rFonts w:asciiTheme="majorHAnsi" w:hAnsiTheme="majorHAnsi" w:cstheme="majorHAnsi"/>
                    <w:sz w:val="22"/>
                    <w:szCs w:val="22"/>
                  </w:rPr>
                </w:pPr>
                <w:r w:rsidRPr="00774A6D">
                  <w:rPr>
                    <w:rFonts w:asciiTheme="majorHAnsi" w:hAnsiTheme="majorHAnsi" w:cstheme="majorHAnsi"/>
                    <w:sz w:val="22"/>
                    <w:szCs w:val="22"/>
                  </w:rPr>
                  <w:t>(sowie im Folgeband für die Jahrgangsstufen 9/10)</w:t>
                </w:r>
              </w:p>
            </w:tc>
          </w:tr>
          <w:tr w:rsidR="00F809B6" w:rsidRPr="00A15D58" w14:paraId="282FE924" w14:textId="77777777" w:rsidTr="00E551EE">
            <w:tc>
              <w:tcPr>
                <w:tcW w:w="6374" w:type="dxa"/>
              </w:tcPr>
              <w:p w14:paraId="29505455" w14:textId="6EA72476" w:rsidR="00F809B6" w:rsidRPr="00774A6D" w:rsidRDefault="00774A6D" w:rsidP="00774A6D">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e</w:t>
                </w:r>
                <w:r w:rsidRPr="00774A6D">
                  <w:rPr>
                    <w:rFonts w:asciiTheme="majorHAnsi" w:hAnsiTheme="majorHAnsi" w:cstheme="majorHAnsi"/>
                    <w:sz w:val="22"/>
                    <w:szCs w:val="22"/>
                  </w:rPr>
                  <w:t>thische und politische Grundbegriffe erfassen und</w:t>
                </w:r>
                <w:r>
                  <w:rPr>
                    <w:rFonts w:asciiTheme="majorHAnsi" w:hAnsiTheme="majorHAnsi" w:cstheme="majorHAnsi"/>
                    <w:sz w:val="22"/>
                    <w:szCs w:val="22"/>
                  </w:rPr>
                  <w:t xml:space="preserve"> </w:t>
                </w:r>
                <w:r w:rsidRPr="00774A6D">
                  <w:rPr>
                    <w:rFonts w:asciiTheme="majorHAnsi" w:hAnsiTheme="majorHAnsi" w:cstheme="majorHAnsi"/>
                    <w:sz w:val="22"/>
                    <w:szCs w:val="22"/>
                  </w:rPr>
                  <w:t>kontextbezogen anwenden</w:t>
                </w:r>
                <w:r>
                  <w:rPr>
                    <w:rFonts w:asciiTheme="majorHAnsi" w:hAnsiTheme="majorHAnsi" w:cstheme="majorHAnsi"/>
                    <w:sz w:val="22"/>
                    <w:szCs w:val="22"/>
                  </w:rPr>
                  <w:t>.</w:t>
                </w:r>
              </w:p>
            </w:tc>
            <w:tc>
              <w:tcPr>
                <w:tcW w:w="8585" w:type="dxa"/>
              </w:tcPr>
              <w:p w14:paraId="09C00FEF" w14:textId="4B6683E2" w:rsidR="00F809B6" w:rsidRPr="00A15D58" w:rsidRDefault="00774A6D" w:rsidP="00F436A9">
                <w:pPr>
                  <w:rPr>
                    <w:rFonts w:asciiTheme="majorHAnsi" w:hAnsiTheme="majorHAnsi" w:cstheme="majorHAnsi"/>
                    <w:sz w:val="22"/>
                    <w:szCs w:val="22"/>
                  </w:rPr>
                </w:pPr>
                <w:r w:rsidRPr="00774A6D">
                  <w:rPr>
                    <w:rFonts w:asciiTheme="majorHAnsi" w:hAnsiTheme="majorHAnsi" w:cstheme="majorHAnsi"/>
                    <w:sz w:val="22"/>
                    <w:szCs w:val="22"/>
                  </w:rPr>
                  <w:t>durchgängig: s. Infokästen zu wichtigen Grundbegriffen</w:t>
                </w:r>
              </w:p>
            </w:tc>
          </w:tr>
          <w:tr w:rsidR="00F0365E" w:rsidRPr="00A15D58" w14:paraId="764AFD23" w14:textId="77777777" w:rsidTr="00E551EE">
            <w:tc>
              <w:tcPr>
                <w:tcW w:w="6374" w:type="dxa"/>
              </w:tcPr>
              <w:p w14:paraId="557E9953" w14:textId="0D3B4CE9" w:rsidR="00F0365E" w:rsidRPr="00A15D58" w:rsidRDefault="00774A6D" w:rsidP="00F436A9">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k</w:t>
                </w:r>
                <w:r w:rsidRPr="00774A6D">
                  <w:rPr>
                    <w:rFonts w:asciiTheme="majorHAnsi" w:hAnsiTheme="majorHAnsi" w:cstheme="majorHAnsi"/>
                    <w:sz w:val="22"/>
                    <w:szCs w:val="22"/>
                  </w:rPr>
                  <w:t>riteriengeleitet Werthaltungen begründen</w:t>
                </w:r>
                <w:r>
                  <w:rPr>
                    <w:rFonts w:asciiTheme="majorHAnsi" w:hAnsiTheme="majorHAnsi" w:cstheme="majorHAnsi"/>
                    <w:sz w:val="22"/>
                    <w:szCs w:val="22"/>
                  </w:rPr>
                  <w:t>.</w:t>
                </w:r>
              </w:p>
            </w:tc>
            <w:tc>
              <w:tcPr>
                <w:tcW w:w="8585" w:type="dxa"/>
              </w:tcPr>
              <w:p w14:paraId="74CCF7CA" w14:textId="7A07F905" w:rsidR="00F0365E" w:rsidRPr="0014060A" w:rsidRDefault="006012B6" w:rsidP="00F436A9">
                <w:pPr>
                  <w:rPr>
                    <w:rFonts w:asciiTheme="majorHAnsi" w:hAnsiTheme="majorHAnsi" w:cstheme="majorHAnsi"/>
                    <w:sz w:val="22"/>
                    <w:szCs w:val="22"/>
                  </w:rPr>
                </w:pPr>
                <w:r w:rsidRPr="0014060A">
                  <w:rPr>
                    <w:rFonts w:asciiTheme="majorHAnsi" w:hAnsiTheme="majorHAnsi" w:cstheme="majorHAnsi"/>
                    <w:sz w:val="22"/>
                    <w:szCs w:val="22"/>
                  </w:rPr>
                  <w:t xml:space="preserve">durchgängig, </w:t>
                </w:r>
                <w:r w:rsidR="00774A6D" w:rsidRPr="0014060A">
                  <w:rPr>
                    <w:rFonts w:asciiTheme="majorHAnsi" w:hAnsiTheme="majorHAnsi" w:cstheme="majorHAnsi"/>
                    <w:sz w:val="22"/>
                    <w:szCs w:val="22"/>
                  </w:rPr>
                  <w:t xml:space="preserve">z. B. S. 40-41, S. 76-77, S. </w:t>
                </w:r>
                <w:r w:rsidR="00F86913" w:rsidRPr="0014060A">
                  <w:rPr>
                    <w:rFonts w:asciiTheme="majorHAnsi" w:hAnsiTheme="majorHAnsi" w:cstheme="majorHAnsi"/>
                    <w:sz w:val="22"/>
                    <w:szCs w:val="22"/>
                  </w:rPr>
                  <w:t>91-97</w:t>
                </w:r>
                <w:r w:rsidR="00774A6D" w:rsidRPr="0014060A">
                  <w:rPr>
                    <w:rFonts w:asciiTheme="majorHAnsi" w:hAnsiTheme="majorHAnsi" w:cstheme="majorHAnsi"/>
                    <w:sz w:val="22"/>
                    <w:szCs w:val="22"/>
                  </w:rPr>
                  <w:t>, S. 122</w:t>
                </w:r>
                <w:r w:rsidR="00F86913" w:rsidRPr="0014060A">
                  <w:rPr>
                    <w:rFonts w:asciiTheme="majorHAnsi" w:hAnsiTheme="majorHAnsi" w:cstheme="majorHAnsi"/>
                    <w:sz w:val="22"/>
                    <w:szCs w:val="22"/>
                  </w:rPr>
                  <w:t>-135</w:t>
                </w:r>
                <w:r w:rsidR="00774A6D" w:rsidRPr="0014060A">
                  <w:rPr>
                    <w:rFonts w:asciiTheme="majorHAnsi" w:hAnsiTheme="majorHAnsi" w:cstheme="majorHAnsi"/>
                    <w:sz w:val="22"/>
                    <w:szCs w:val="22"/>
                  </w:rPr>
                  <w:t>, S. 240</w:t>
                </w:r>
              </w:p>
            </w:tc>
          </w:tr>
          <w:tr w:rsidR="00F0365E" w:rsidRPr="00A15D58" w14:paraId="6BF1F824" w14:textId="77777777" w:rsidTr="00E551EE">
            <w:tc>
              <w:tcPr>
                <w:tcW w:w="6374" w:type="dxa"/>
              </w:tcPr>
              <w:p w14:paraId="2CF805B0" w14:textId="5C124412" w:rsidR="00F0365E" w:rsidRPr="00774A6D" w:rsidRDefault="00774A6D" w:rsidP="00774A6D">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d</w:t>
                </w:r>
                <w:r w:rsidRPr="00774A6D">
                  <w:rPr>
                    <w:rFonts w:asciiTheme="majorHAnsi" w:hAnsiTheme="majorHAnsi" w:cstheme="majorHAnsi"/>
                    <w:sz w:val="22"/>
                    <w:szCs w:val="22"/>
                  </w:rPr>
                  <w:t>ifferenziert Wahrnehmungs- und Erkenntnisprozesse</w:t>
                </w:r>
                <w:r>
                  <w:rPr>
                    <w:rFonts w:asciiTheme="majorHAnsi" w:hAnsiTheme="majorHAnsi" w:cstheme="majorHAnsi"/>
                    <w:sz w:val="22"/>
                    <w:szCs w:val="22"/>
                  </w:rPr>
                  <w:t xml:space="preserve"> </w:t>
                </w:r>
                <w:r w:rsidRPr="00774A6D">
                  <w:rPr>
                    <w:rFonts w:asciiTheme="majorHAnsi" w:hAnsiTheme="majorHAnsi" w:cstheme="majorHAnsi"/>
                    <w:sz w:val="22"/>
                    <w:szCs w:val="22"/>
                  </w:rPr>
                  <w:t>beschreiben und entsprechenden Modellen zuordnen</w:t>
                </w:r>
                <w:r>
                  <w:rPr>
                    <w:rFonts w:asciiTheme="majorHAnsi" w:hAnsiTheme="majorHAnsi" w:cstheme="majorHAnsi"/>
                    <w:sz w:val="22"/>
                    <w:szCs w:val="22"/>
                  </w:rPr>
                  <w:t>.</w:t>
                </w:r>
              </w:p>
            </w:tc>
            <w:tc>
              <w:tcPr>
                <w:tcW w:w="8585" w:type="dxa"/>
              </w:tcPr>
              <w:p w14:paraId="38551309" w14:textId="406803D0" w:rsidR="006012B6" w:rsidRPr="0014060A" w:rsidRDefault="006012B6" w:rsidP="00F436A9">
                <w:pPr>
                  <w:rPr>
                    <w:rFonts w:asciiTheme="majorHAnsi" w:hAnsiTheme="majorHAnsi" w:cstheme="majorHAnsi"/>
                    <w:sz w:val="22"/>
                    <w:szCs w:val="22"/>
                  </w:rPr>
                </w:pPr>
                <w:r w:rsidRPr="0014060A">
                  <w:rPr>
                    <w:rFonts w:asciiTheme="majorHAnsi" w:hAnsiTheme="majorHAnsi" w:cstheme="majorHAnsi"/>
                    <w:sz w:val="22"/>
                    <w:szCs w:val="22"/>
                  </w:rPr>
                  <w:t xml:space="preserve">v. a. </w:t>
                </w:r>
                <w:r w:rsidR="00774A6D" w:rsidRPr="0014060A">
                  <w:rPr>
                    <w:rFonts w:asciiTheme="majorHAnsi" w:hAnsiTheme="majorHAnsi" w:cstheme="majorHAnsi"/>
                    <w:sz w:val="22"/>
                    <w:szCs w:val="22"/>
                  </w:rPr>
                  <w:t xml:space="preserve">im </w:t>
                </w:r>
                <w:r w:rsidR="0008038E" w:rsidRPr="0014060A">
                  <w:rPr>
                    <w:rFonts w:asciiTheme="majorHAnsi" w:hAnsiTheme="majorHAnsi" w:cstheme="majorHAnsi"/>
                    <w:sz w:val="22"/>
                    <w:szCs w:val="22"/>
                  </w:rPr>
                  <w:t>Kapitel</w:t>
                </w:r>
                <w:r w:rsidRPr="0014060A">
                  <w:rPr>
                    <w:rFonts w:asciiTheme="majorHAnsi" w:hAnsiTheme="majorHAnsi" w:cstheme="majorHAnsi"/>
                    <w:sz w:val="22"/>
                    <w:szCs w:val="22"/>
                  </w:rPr>
                  <w:t>:</w:t>
                </w:r>
              </w:p>
              <w:p w14:paraId="3235D05A" w14:textId="51E89AFD" w:rsidR="00F86913" w:rsidRPr="0014060A" w:rsidRDefault="00F86913" w:rsidP="00F436A9">
                <w:pPr>
                  <w:rPr>
                    <w:rFonts w:asciiTheme="majorHAnsi" w:hAnsiTheme="majorHAnsi" w:cstheme="majorHAnsi"/>
                    <w:sz w:val="22"/>
                    <w:szCs w:val="22"/>
                  </w:rPr>
                </w:pPr>
                <w:r w:rsidRPr="0014060A">
                  <w:rPr>
                    <w:rFonts w:asciiTheme="majorHAnsi" w:hAnsiTheme="majorHAnsi" w:cstheme="majorHAnsi"/>
                    <w:sz w:val="22"/>
                    <w:szCs w:val="22"/>
                  </w:rPr>
                  <w:t>1A: Gefühle und Verstand (S.8-25)</w:t>
                </w:r>
              </w:p>
              <w:p w14:paraId="0C09FFF0" w14:textId="23AC7708" w:rsidR="006012B6" w:rsidRPr="0014060A" w:rsidRDefault="0008038E" w:rsidP="00F436A9">
                <w:pPr>
                  <w:rPr>
                    <w:rFonts w:asciiTheme="majorHAnsi" w:hAnsiTheme="majorHAnsi" w:cstheme="majorHAnsi"/>
                    <w:sz w:val="22"/>
                    <w:szCs w:val="22"/>
                  </w:rPr>
                </w:pPr>
                <w:r w:rsidRPr="0014060A">
                  <w:rPr>
                    <w:rFonts w:asciiTheme="majorHAnsi" w:hAnsiTheme="majorHAnsi" w:cstheme="majorHAnsi"/>
                    <w:sz w:val="22"/>
                    <w:szCs w:val="22"/>
                  </w:rPr>
                  <w:t>6A</w:t>
                </w:r>
                <w:r w:rsidR="006012B6" w:rsidRPr="0014060A">
                  <w:rPr>
                    <w:rFonts w:asciiTheme="majorHAnsi" w:hAnsiTheme="majorHAnsi" w:cstheme="majorHAnsi"/>
                    <w:sz w:val="22"/>
                    <w:szCs w:val="22"/>
                  </w:rPr>
                  <w:t>:</w:t>
                </w:r>
                <w:r w:rsidR="00774A6D" w:rsidRPr="0014060A">
                  <w:rPr>
                    <w:rFonts w:asciiTheme="majorHAnsi" w:hAnsiTheme="majorHAnsi" w:cstheme="majorHAnsi"/>
                    <w:sz w:val="22"/>
                    <w:szCs w:val="22"/>
                  </w:rPr>
                  <w:t xml:space="preserve"> </w:t>
                </w:r>
                <w:r w:rsidR="00C12FD7" w:rsidRPr="0014060A">
                  <w:rPr>
                    <w:rFonts w:asciiTheme="majorHAnsi" w:hAnsiTheme="majorHAnsi" w:cstheme="majorHAnsi"/>
                    <w:sz w:val="22"/>
                    <w:szCs w:val="22"/>
                  </w:rPr>
                  <w:t>„</w:t>
                </w:r>
                <w:r w:rsidR="00774A6D" w:rsidRPr="0014060A">
                  <w:rPr>
                    <w:rFonts w:asciiTheme="majorHAnsi" w:hAnsiTheme="majorHAnsi" w:cstheme="majorHAnsi"/>
                    <w:sz w:val="22"/>
                    <w:szCs w:val="22"/>
                  </w:rPr>
                  <w:t xml:space="preserve">Wahr" und </w:t>
                </w:r>
                <w:r w:rsidR="00C12FD7" w:rsidRPr="0014060A">
                  <w:rPr>
                    <w:rFonts w:asciiTheme="majorHAnsi" w:hAnsiTheme="majorHAnsi" w:cstheme="majorHAnsi"/>
                    <w:sz w:val="22"/>
                    <w:szCs w:val="22"/>
                  </w:rPr>
                  <w:t>„</w:t>
                </w:r>
                <w:r w:rsidR="00774A6D" w:rsidRPr="0014060A">
                  <w:rPr>
                    <w:rFonts w:asciiTheme="majorHAnsi" w:hAnsiTheme="majorHAnsi" w:cstheme="majorHAnsi"/>
                    <w:sz w:val="22"/>
                    <w:szCs w:val="22"/>
                  </w:rPr>
                  <w:t xml:space="preserve">falsch" </w:t>
                </w:r>
                <w:r w:rsidR="006012B6" w:rsidRPr="0014060A">
                  <w:rPr>
                    <w:rFonts w:asciiTheme="majorHAnsi" w:hAnsiTheme="majorHAnsi" w:cstheme="majorHAnsi"/>
                    <w:sz w:val="22"/>
                    <w:szCs w:val="22"/>
                  </w:rPr>
                  <w:t>(</w:t>
                </w:r>
                <w:r w:rsidR="00774A6D" w:rsidRPr="0014060A">
                  <w:rPr>
                    <w:rFonts w:asciiTheme="majorHAnsi" w:hAnsiTheme="majorHAnsi" w:cstheme="majorHAnsi"/>
                    <w:sz w:val="22"/>
                    <w:szCs w:val="22"/>
                  </w:rPr>
                  <w:t>S.</w:t>
                </w:r>
                <w:r w:rsidR="006012B6" w:rsidRPr="0014060A">
                  <w:rPr>
                    <w:rFonts w:asciiTheme="majorHAnsi" w:hAnsiTheme="majorHAnsi" w:cstheme="majorHAnsi"/>
                    <w:sz w:val="22"/>
                    <w:szCs w:val="22"/>
                  </w:rPr>
                  <w:t xml:space="preserve"> </w:t>
                </w:r>
                <w:r w:rsidR="00774A6D" w:rsidRPr="0014060A">
                  <w:rPr>
                    <w:rFonts w:asciiTheme="majorHAnsi" w:hAnsiTheme="majorHAnsi" w:cstheme="majorHAnsi"/>
                    <w:sz w:val="22"/>
                    <w:szCs w:val="22"/>
                  </w:rPr>
                  <w:t>192-209</w:t>
                </w:r>
                <w:r w:rsidR="006012B6" w:rsidRPr="0014060A">
                  <w:rPr>
                    <w:rFonts w:asciiTheme="majorHAnsi" w:hAnsiTheme="majorHAnsi" w:cstheme="majorHAnsi"/>
                    <w:sz w:val="22"/>
                    <w:szCs w:val="22"/>
                  </w:rPr>
                  <w:t>)</w:t>
                </w:r>
                <w:r w:rsidR="00774A6D" w:rsidRPr="0014060A">
                  <w:rPr>
                    <w:rFonts w:asciiTheme="majorHAnsi" w:hAnsiTheme="majorHAnsi" w:cstheme="majorHAnsi"/>
                    <w:sz w:val="22"/>
                    <w:szCs w:val="22"/>
                  </w:rPr>
                  <w:t xml:space="preserve"> </w:t>
                </w:r>
              </w:p>
              <w:p w14:paraId="41FEEDB4" w14:textId="0A020F1A" w:rsidR="00F0365E" w:rsidRPr="0014060A" w:rsidRDefault="00774A6D" w:rsidP="00F436A9">
                <w:pPr>
                  <w:rPr>
                    <w:rFonts w:asciiTheme="majorHAnsi" w:hAnsiTheme="majorHAnsi" w:cstheme="majorHAnsi"/>
                    <w:sz w:val="22"/>
                    <w:szCs w:val="22"/>
                  </w:rPr>
                </w:pPr>
                <w:r w:rsidRPr="0014060A">
                  <w:rPr>
                    <w:rFonts w:asciiTheme="majorHAnsi" w:hAnsiTheme="majorHAnsi" w:cstheme="majorHAnsi"/>
                    <w:sz w:val="22"/>
                    <w:szCs w:val="22"/>
                  </w:rPr>
                  <w:t>(sowie im Folgeband für die Jahrgangsstufen 9/10)</w:t>
                </w:r>
              </w:p>
            </w:tc>
          </w:tr>
          <w:tr w:rsidR="00F0365E" w:rsidRPr="00A15D58" w14:paraId="1FA3C20C" w14:textId="77777777" w:rsidTr="00774A6D">
            <w:trPr>
              <w:trHeight w:val="1182"/>
            </w:trPr>
            <w:tc>
              <w:tcPr>
                <w:tcW w:w="6374" w:type="dxa"/>
              </w:tcPr>
              <w:p w14:paraId="4AECEF63" w14:textId="3B57D2AC" w:rsidR="00F0365E" w:rsidRPr="00774A6D" w:rsidRDefault="00774A6D" w:rsidP="00774A6D">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lastRenderedPageBreak/>
                  <w:t>k</w:t>
                </w:r>
                <w:r w:rsidRPr="00774A6D">
                  <w:rPr>
                    <w:rFonts w:asciiTheme="majorHAnsi" w:hAnsiTheme="majorHAnsi" w:cstheme="majorHAnsi"/>
                    <w:sz w:val="22"/>
                    <w:szCs w:val="22"/>
                  </w:rPr>
                  <w:t>ulturelle Phänomene und philosophische Aspekte von</w:t>
                </w:r>
                <w:r>
                  <w:rPr>
                    <w:rFonts w:asciiTheme="majorHAnsi" w:hAnsiTheme="majorHAnsi" w:cstheme="majorHAnsi"/>
                    <w:sz w:val="22"/>
                    <w:szCs w:val="22"/>
                  </w:rPr>
                  <w:t xml:space="preserve"> </w:t>
                </w:r>
                <w:r w:rsidRPr="00774A6D">
                  <w:rPr>
                    <w:rFonts w:asciiTheme="majorHAnsi" w:hAnsiTheme="majorHAnsi" w:cstheme="majorHAnsi"/>
                    <w:sz w:val="22"/>
                    <w:szCs w:val="22"/>
                  </w:rPr>
                  <w:t>Weltreligionen reflektieren</w:t>
                </w:r>
                <w:r>
                  <w:rPr>
                    <w:rFonts w:asciiTheme="majorHAnsi" w:hAnsiTheme="majorHAnsi" w:cstheme="majorHAnsi"/>
                    <w:sz w:val="22"/>
                    <w:szCs w:val="22"/>
                  </w:rPr>
                  <w:t>.</w:t>
                </w:r>
              </w:p>
            </w:tc>
            <w:tc>
              <w:tcPr>
                <w:tcW w:w="8585" w:type="dxa"/>
              </w:tcPr>
              <w:p w14:paraId="6F0864F5" w14:textId="77777777" w:rsidR="006012B6" w:rsidRPr="0014060A" w:rsidRDefault="006012B6" w:rsidP="00F436A9">
                <w:pPr>
                  <w:rPr>
                    <w:rFonts w:asciiTheme="majorHAnsi" w:hAnsiTheme="majorHAnsi" w:cstheme="majorHAnsi"/>
                    <w:sz w:val="22"/>
                    <w:szCs w:val="22"/>
                  </w:rPr>
                </w:pPr>
                <w:r w:rsidRPr="0014060A">
                  <w:rPr>
                    <w:rFonts w:asciiTheme="majorHAnsi" w:hAnsiTheme="majorHAnsi" w:cstheme="majorHAnsi"/>
                    <w:sz w:val="22"/>
                    <w:szCs w:val="22"/>
                  </w:rPr>
                  <w:t xml:space="preserve">v. a. </w:t>
                </w:r>
                <w:r w:rsidR="00774A6D" w:rsidRPr="0014060A">
                  <w:rPr>
                    <w:rFonts w:asciiTheme="majorHAnsi" w:hAnsiTheme="majorHAnsi" w:cstheme="majorHAnsi"/>
                    <w:sz w:val="22"/>
                    <w:szCs w:val="22"/>
                  </w:rPr>
                  <w:t xml:space="preserve">im </w:t>
                </w:r>
                <w:r w:rsidR="0008038E" w:rsidRPr="0014060A">
                  <w:rPr>
                    <w:rFonts w:asciiTheme="majorHAnsi" w:hAnsiTheme="majorHAnsi" w:cstheme="majorHAnsi"/>
                    <w:sz w:val="22"/>
                    <w:szCs w:val="22"/>
                  </w:rPr>
                  <w:t>Kapitel</w:t>
                </w:r>
                <w:r w:rsidRPr="0014060A">
                  <w:rPr>
                    <w:rFonts w:asciiTheme="majorHAnsi" w:hAnsiTheme="majorHAnsi" w:cstheme="majorHAnsi"/>
                    <w:sz w:val="22"/>
                    <w:szCs w:val="22"/>
                  </w:rPr>
                  <w:t>:</w:t>
                </w:r>
              </w:p>
              <w:p w14:paraId="7655079B" w14:textId="40A7D2E9" w:rsidR="00F86913" w:rsidRPr="0014060A" w:rsidRDefault="00F86913" w:rsidP="006012B6">
                <w:pPr>
                  <w:rPr>
                    <w:rFonts w:asciiTheme="majorHAnsi" w:hAnsiTheme="majorHAnsi" w:cstheme="majorHAnsi"/>
                    <w:sz w:val="22"/>
                    <w:szCs w:val="22"/>
                  </w:rPr>
                </w:pPr>
                <w:r w:rsidRPr="0014060A">
                  <w:rPr>
                    <w:rFonts w:asciiTheme="majorHAnsi" w:hAnsiTheme="majorHAnsi" w:cstheme="majorHAnsi"/>
                    <w:sz w:val="22"/>
                    <w:szCs w:val="22"/>
                  </w:rPr>
                  <w:t>5A: Der Mensch als kulturelles Wesen (S. 156-173)</w:t>
                </w:r>
              </w:p>
              <w:p w14:paraId="7EA8752A" w14:textId="638EBF7D" w:rsidR="00F0365E" w:rsidRPr="0014060A" w:rsidRDefault="0008038E" w:rsidP="006012B6">
                <w:pPr>
                  <w:rPr>
                    <w:rFonts w:asciiTheme="majorHAnsi" w:hAnsiTheme="majorHAnsi" w:cstheme="majorHAnsi"/>
                    <w:sz w:val="22"/>
                    <w:szCs w:val="22"/>
                  </w:rPr>
                </w:pPr>
                <w:r w:rsidRPr="0014060A">
                  <w:rPr>
                    <w:rFonts w:asciiTheme="majorHAnsi" w:hAnsiTheme="majorHAnsi" w:cstheme="majorHAnsi"/>
                    <w:sz w:val="22"/>
                    <w:szCs w:val="22"/>
                  </w:rPr>
                  <w:t>7B</w:t>
                </w:r>
                <w:r w:rsidR="006012B6" w:rsidRPr="0014060A">
                  <w:rPr>
                    <w:rFonts w:asciiTheme="majorHAnsi" w:hAnsiTheme="majorHAnsi" w:cstheme="majorHAnsi"/>
                    <w:sz w:val="22"/>
                    <w:szCs w:val="22"/>
                  </w:rPr>
                  <w:t xml:space="preserve">: </w:t>
                </w:r>
                <w:r w:rsidR="00774A6D" w:rsidRPr="0014060A">
                  <w:rPr>
                    <w:rFonts w:asciiTheme="majorHAnsi" w:hAnsiTheme="majorHAnsi" w:cstheme="majorHAnsi"/>
                    <w:sz w:val="22"/>
                    <w:szCs w:val="22"/>
                  </w:rPr>
                  <w:t xml:space="preserve">Ethische Grundsätze in Religionen </w:t>
                </w:r>
                <w:r w:rsidR="006012B6" w:rsidRPr="0014060A">
                  <w:rPr>
                    <w:rFonts w:asciiTheme="majorHAnsi" w:hAnsiTheme="majorHAnsi" w:cstheme="majorHAnsi"/>
                    <w:sz w:val="22"/>
                    <w:szCs w:val="22"/>
                  </w:rPr>
                  <w:t>(</w:t>
                </w:r>
                <w:r w:rsidR="00774A6D" w:rsidRPr="0014060A">
                  <w:rPr>
                    <w:rFonts w:asciiTheme="majorHAnsi" w:hAnsiTheme="majorHAnsi" w:cstheme="majorHAnsi"/>
                    <w:sz w:val="22"/>
                    <w:szCs w:val="22"/>
                  </w:rPr>
                  <w:t>S.</w:t>
                </w:r>
                <w:r w:rsidR="006012B6" w:rsidRPr="0014060A">
                  <w:rPr>
                    <w:rFonts w:asciiTheme="majorHAnsi" w:hAnsiTheme="majorHAnsi" w:cstheme="majorHAnsi"/>
                    <w:sz w:val="22"/>
                    <w:szCs w:val="22"/>
                  </w:rPr>
                  <w:t xml:space="preserve"> </w:t>
                </w:r>
                <w:r w:rsidR="00774A6D" w:rsidRPr="0014060A">
                  <w:rPr>
                    <w:rFonts w:asciiTheme="majorHAnsi" w:hAnsiTheme="majorHAnsi" w:cstheme="majorHAnsi"/>
                    <w:sz w:val="22"/>
                    <w:szCs w:val="22"/>
                  </w:rPr>
                  <w:t>246-263</w:t>
                </w:r>
                <w:r w:rsidR="006012B6" w:rsidRPr="0014060A">
                  <w:rPr>
                    <w:rFonts w:asciiTheme="majorHAnsi" w:hAnsiTheme="majorHAnsi" w:cstheme="majorHAnsi"/>
                    <w:sz w:val="22"/>
                    <w:szCs w:val="22"/>
                  </w:rPr>
                  <w:t>)</w:t>
                </w:r>
              </w:p>
            </w:tc>
          </w:tr>
          <w:tr w:rsidR="00B53BD6" w:rsidRPr="00A15D58" w14:paraId="4AAFB2D0" w14:textId="77777777" w:rsidTr="00774A6D">
            <w:trPr>
              <w:trHeight w:val="1182"/>
            </w:trPr>
            <w:tc>
              <w:tcPr>
                <w:tcW w:w="6374" w:type="dxa"/>
              </w:tcPr>
              <w:p w14:paraId="0445148A" w14:textId="2510EDE2" w:rsidR="00B53BD6" w:rsidRPr="00B53BD6" w:rsidRDefault="00B53BD6" w:rsidP="00B53BD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g</w:t>
                </w:r>
                <w:r w:rsidRPr="00B53BD6">
                  <w:rPr>
                    <w:rFonts w:asciiTheme="majorHAnsi" w:hAnsiTheme="majorHAnsi" w:cstheme="majorHAnsi"/>
                    <w:sz w:val="22"/>
                    <w:szCs w:val="22"/>
                  </w:rPr>
                  <w:t>esellschaftliche Entwicklungen und Probleme in ihrer</w:t>
                </w:r>
                <w:r>
                  <w:rPr>
                    <w:rFonts w:asciiTheme="majorHAnsi" w:hAnsiTheme="majorHAnsi" w:cstheme="majorHAnsi"/>
                    <w:sz w:val="22"/>
                    <w:szCs w:val="22"/>
                  </w:rPr>
                  <w:t xml:space="preserve"> </w:t>
                </w:r>
                <w:r w:rsidRPr="00B53BD6">
                  <w:rPr>
                    <w:rFonts w:asciiTheme="majorHAnsi" w:hAnsiTheme="majorHAnsi" w:cstheme="majorHAnsi"/>
                    <w:sz w:val="22"/>
                    <w:szCs w:val="22"/>
                  </w:rPr>
                  <w:t>interkulturellen Prägung wahrnehmen, moralisch-politisch</w:t>
                </w:r>
              </w:p>
              <w:p w14:paraId="6931A562" w14:textId="77777777" w:rsidR="00B53BD6" w:rsidRPr="00B53BD6" w:rsidRDefault="00B53BD6" w:rsidP="00B53BD6">
                <w:pPr>
                  <w:pStyle w:val="Listenabsatz"/>
                  <w:rPr>
                    <w:rFonts w:asciiTheme="majorHAnsi" w:hAnsiTheme="majorHAnsi" w:cstheme="majorHAnsi"/>
                    <w:sz w:val="22"/>
                    <w:szCs w:val="22"/>
                  </w:rPr>
                </w:pPr>
                <w:r w:rsidRPr="00B53BD6">
                  <w:rPr>
                    <w:rFonts w:asciiTheme="majorHAnsi" w:hAnsiTheme="majorHAnsi" w:cstheme="majorHAnsi"/>
                    <w:sz w:val="22"/>
                    <w:szCs w:val="22"/>
                  </w:rPr>
                  <w:t>bewerten und Toleranz gegenüber anderen Sichtweisen</w:t>
                </w:r>
              </w:p>
              <w:p w14:paraId="71361557" w14:textId="75017C93" w:rsidR="00B53BD6" w:rsidRDefault="00B53BD6" w:rsidP="00B53BD6">
                <w:pPr>
                  <w:pStyle w:val="Listenabsatz"/>
                  <w:rPr>
                    <w:rFonts w:asciiTheme="majorHAnsi" w:hAnsiTheme="majorHAnsi" w:cstheme="majorHAnsi"/>
                    <w:sz w:val="22"/>
                    <w:szCs w:val="22"/>
                  </w:rPr>
                </w:pPr>
                <w:r w:rsidRPr="00B53BD6">
                  <w:rPr>
                    <w:rFonts w:asciiTheme="majorHAnsi" w:hAnsiTheme="majorHAnsi" w:cstheme="majorHAnsi"/>
                    <w:sz w:val="22"/>
                    <w:szCs w:val="22"/>
                  </w:rPr>
                  <w:t>entwickeln</w:t>
                </w:r>
                <w:r>
                  <w:rPr>
                    <w:rFonts w:asciiTheme="majorHAnsi" w:hAnsiTheme="majorHAnsi" w:cstheme="majorHAnsi"/>
                    <w:sz w:val="22"/>
                    <w:szCs w:val="22"/>
                  </w:rPr>
                  <w:t>.</w:t>
                </w:r>
              </w:p>
            </w:tc>
            <w:tc>
              <w:tcPr>
                <w:tcW w:w="8585" w:type="dxa"/>
              </w:tcPr>
              <w:p w14:paraId="56761731" w14:textId="2C969431" w:rsidR="006012B6" w:rsidRPr="0014060A" w:rsidRDefault="006012B6" w:rsidP="00F436A9">
                <w:pPr>
                  <w:rPr>
                    <w:rFonts w:asciiTheme="majorHAnsi" w:hAnsiTheme="majorHAnsi" w:cstheme="majorHAnsi"/>
                    <w:sz w:val="22"/>
                    <w:szCs w:val="22"/>
                  </w:rPr>
                </w:pPr>
                <w:r w:rsidRPr="0014060A">
                  <w:rPr>
                    <w:rFonts w:asciiTheme="majorHAnsi" w:hAnsiTheme="majorHAnsi" w:cstheme="majorHAnsi"/>
                    <w:sz w:val="22"/>
                    <w:szCs w:val="22"/>
                  </w:rPr>
                  <w:t xml:space="preserve">v. a. </w:t>
                </w:r>
                <w:r w:rsidR="00B53BD6" w:rsidRPr="0014060A">
                  <w:rPr>
                    <w:rFonts w:asciiTheme="majorHAnsi" w:hAnsiTheme="majorHAnsi" w:cstheme="majorHAnsi"/>
                    <w:sz w:val="22"/>
                    <w:szCs w:val="22"/>
                  </w:rPr>
                  <w:t xml:space="preserve">im </w:t>
                </w:r>
                <w:r w:rsidR="00C12FD7" w:rsidRPr="0014060A">
                  <w:rPr>
                    <w:rFonts w:asciiTheme="majorHAnsi" w:hAnsiTheme="majorHAnsi" w:cstheme="majorHAnsi"/>
                    <w:sz w:val="22"/>
                    <w:szCs w:val="22"/>
                  </w:rPr>
                  <w:t>Kapitel</w:t>
                </w:r>
                <w:r w:rsidRPr="0014060A">
                  <w:rPr>
                    <w:rFonts w:asciiTheme="majorHAnsi" w:hAnsiTheme="majorHAnsi" w:cstheme="majorHAnsi"/>
                    <w:sz w:val="22"/>
                    <w:szCs w:val="22"/>
                  </w:rPr>
                  <w:t>:</w:t>
                </w:r>
              </w:p>
              <w:p w14:paraId="2A0E05D1" w14:textId="01531622" w:rsidR="005C03DA" w:rsidRPr="0014060A" w:rsidRDefault="00C12FD7" w:rsidP="00F436A9">
                <w:pPr>
                  <w:rPr>
                    <w:rFonts w:asciiTheme="majorHAnsi" w:hAnsiTheme="majorHAnsi" w:cstheme="majorHAnsi"/>
                    <w:sz w:val="22"/>
                    <w:szCs w:val="22"/>
                  </w:rPr>
                </w:pPr>
                <w:r w:rsidRPr="0014060A">
                  <w:rPr>
                    <w:rFonts w:asciiTheme="majorHAnsi" w:hAnsiTheme="majorHAnsi" w:cstheme="majorHAnsi"/>
                    <w:sz w:val="22"/>
                    <w:szCs w:val="22"/>
                  </w:rPr>
                  <w:t>2B</w:t>
                </w:r>
                <w:r w:rsidR="006012B6" w:rsidRPr="0014060A">
                  <w:rPr>
                    <w:rFonts w:asciiTheme="majorHAnsi" w:hAnsiTheme="majorHAnsi" w:cstheme="majorHAnsi"/>
                    <w:sz w:val="22"/>
                    <w:szCs w:val="22"/>
                  </w:rPr>
                  <w:t>:</w:t>
                </w:r>
                <w:r w:rsidRPr="0014060A">
                  <w:rPr>
                    <w:rFonts w:asciiTheme="majorHAnsi" w:hAnsiTheme="majorHAnsi" w:cstheme="majorHAnsi"/>
                    <w:sz w:val="22"/>
                    <w:szCs w:val="22"/>
                  </w:rPr>
                  <w:t xml:space="preserve"> B</w:t>
                </w:r>
                <w:r w:rsidR="00B53BD6" w:rsidRPr="0014060A">
                  <w:rPr>
                    <w:rFonts w:asciiTheme="majorHAnsi" w:hAnsiTheme="majorHAnsi" w:cstheme="majorHAnsi"/>
                    <w:sz w:val="22"/>
                    <w:szCs w:val="22"/>
                  </w:rPr>
                  <w:t>egegnung mit Fremden (S.</w:t>
                </w:r>
                <w:r w:rsidR="00DC1789" w:rsidRPr="0014060A">
                  <w:rPr>
                    <w:rFonts w:asciiTheme="majorHAnsi" w:hAnsiTheme="majorHAnsi" w:cstheme="majorHAnsi"/>
                    <w:sz w:val="22"/>
                    <w:szCs w:val="22"/>
                  </w:rPr>
                  <w:t xml:space="preserve"> </w:t>
                </w:r>
                <w:r w:rsidR="00B53BD6" w:rsidRPr="0014060A">
                  <w:rPr>
                    <w:rFonts w:asciiTheme="majorHAnsi" w:hAnsiTheme="majorHAnsi" w:cstheme="majorHAnsi"/>
                    <w:sz w:val="22"/>
                    <w:szCs w:val="22"/>
                  </w:rPr>
                  <w:t>64-81)</w:t>
                </w:r>
              </w:p>
              <w:p w14:paraId="5E06754B" w14:textId="1EE92BBB" w:rsidR="00F86913" w:rsidRPr="0014060A" w:rsidRDefault="00F86913" w:rsidP="00F436A9">
                <w:pPr>
                  <w:rPr>
                    <w:rFonts w:asciiTheme="majorHAnsi" w:hAnsiTheme="majorHAnsi" w:cstheme="majorHAnsi"/>
                    <w:sz w:val="22"/>
                    <w:szCs w:val="22"/>
                  </w:rPr>
                </w:pPr>
                <w:r w:rsidRPr="0014060A">
                  <w:rPr>
                    <w:rFonts w:asciiTheme="majorHAnsi" w:hAnsiTheme="majorHAnsi" w:cstheme="majorHAnsi"/>
                    <w:sz w:val="22"/>
                    <w:szCs w:val="22"/>
                  </w:rPr>
                  <w:t>7B: Ethische Grundsätze in Religionen (S.</w:t>
                </w:r>
                <w:r w:rsidR="0014060A" w:rsidRPr="0014060A">
                  <w:rPr>
                    <w:rFonts w:asciiTheme="majorHAnsi" w:hAnsiTheme="majorHAnsi" w:cstheme="majorHAnsi"/>
                    <w:sz w:val="22"/>
                    <w:szCs w:val="22"/>
                  </w:rPr>
                  <w:t xml:space="preserve"> </w:t>
                </w:r>
                <w:r w:rsidRPr="0014060A">
                  <w:rPr>
                    <w:rFonts w:asciiTheme="majorHAnsi" w:hAnsiTheme="majorHAnsi" w:cstheme="majorHAnsi"/>
                    <w:sz w:val="22"/>
                    <w:szCs w:val="22"/>
                  </w:rPr>
                  <w:t>246-263)</w:t>
                </w:r>
              </w:p>
              <w:p w14:paraId="42DD9BD3" w14:textId="433B28D4" w:rsidR="00B53BD6" w:rsidRPr="0014060A" w:rsidRDefault="00B53BD6" w:rsidP="00F436A9">
                <w:pPr>
                  <w:rPr>
                    <w:rFonts w:asciiTheme="majorHAnsi" w:hAnsiTheme="majorHAnsi" w:cstheme="majorHAnsi"/>
                    <w:sz w:val="22"/>
                    <w:szCs w:val="22"/>
                  </w:rPr>
                </w:pPr>
                <w:r w:rsidRPr="0014060A">
                  <w:rPr>
                    <w:rFonts w:asciiTheme="majorHAnsi" w:hAnsiTheme="majorHAnsi" w:cstheme="majorHAnsi"/>
                    <w:sz w:val="22"/>
                    <w:szCs w:val="22"/>
                  </w:rPr>
                  <w:t xml:space="preserve">(sowie im Kapitel Interkulturalität im Folgeband für </w:t>
                </w:r>
                <w:r w:rsidR="003E1130" w:rsidRPr="0014060A">
                  <w:rPr>
                    <w:rFonts w:asciiTheme="majorHAnsi" w:hAnsiTheme="majorHAnsi" w:cstheme="majorHAnsi"/>
                    <w:sz w:val="22"/>
                    <w:szCs w:val="22"/>
                  </w:rPr>
                  <w:t>die Jahrgangsstufen</w:t>
                </w:r>
                <w:r w:rsidRPr="0014060A">
                  <w:rPr>
                    <w:rFonts w:asciiTheme="majorHAnsi" w:hAnsiTheme="majorHAnsi" w:cstheme="majorHAnsi"/>
                    <w:sz w:val="22"/>
                    <w:szCs w:val="22"/>
                  </w:rPr>
                  <w:t xml:space="preserve"> 9/10)</w:t>
                </w:r>
              </w:p>
            </w:tc>
          </w:tr>
        </w:tbl>
        <w:p w14:paraId="5EE9D287" w14:textId="77777777" w:rsidR="000F1CD2" w:rsidRDefault="000F1CD2"/>
        <w:tbl>
          <w:tblPr>
            <w:tblStyle w:val="Tabellenraster"/>
            <w:tblW w:w="0" w:type="auto"/>
            <w:tblLook w:val="04A0" w:firstRow="1" w:lastRow="0" w:firstColumn="1" w:lastColumn="0" w:noHBand="0" w:noVBand="1"/>
          </w:tblPr>
          <w:tblGrid>
            <w:gridCol w:w="6374"/>
            <w:gridCol w:w="8585"/>
          </w:tblGrid>
          <w:tr w:rsidR="00B53BD6" w:rsidRPr="00A15D58" w14:paraId="7560FA8B" w14:textId="77777777" w:rsidTr="00B53BD6">
            <w:trPr>
              <w:trHeight w:val="229"/>
            </w:trPr>
            <w:tc>
              <w:tcPr>
                <w:tcW w:w="14959" w:type="dxa"/>
                <w:gridSpan w:val="2"/>
                <w:shd w:val="clear" w:color="auto" w:fill="92D050"/>
              </w:tcPr>
              <w:p w14:paraId="5686330A" w14:textId="72BAC733" w:rsidR="00B53BD6" w:rsidRPr="00B53BD6" w:rsidRDefault="00C12FD7" w:rsidP="00F436A9">
                <w:pPr>
                  <w:rPr>
                    <w:rFonts w:asciiTheme="majorHAnsi" w:hAnsiTheme="majorHAnsi" w:cstheme="majorHAnsi"/>
                    <w:b/>
                    <w:bCs/>
                    <w:sz w:val="22"/>
                    <w:szCs w:val="22"/>
                  </w:rPr>
                </w:pPr>
                <w:r>
                  <w:rPr>
                    <w:rFonts w:asciiTheme="majorHAnsi" w:hAnsiTheme="majorHAnsi" w:cstheme="majorHAnsi"/>
                    <w:b/>
                    <w:bCs/>
                    <w:sz w:val="22"/>
                    <w:szCs w:val="22"/>
                  </w:rPr>
                  <w:t xml:space="preserve">HS, </w:t>
                </w:r>
                <w:r w:rsidR="00B53BD6" w:rsidRPr="00B53BD6">
                  <w:rPr>
                    <w:rFonts w:asciiTheme="majorHAnsi" w:hAnsiTheme="majorHAnsi" w:cstheme="majorHAnsi"/>
                    <w:b/>
                    <w:bCs/>
                    <w:sz w:val="22"/>
                    <w:szCs w:val="22"/>
                  </w:rPr>
                  <w:t>RS</w:t>
                </w:r>
                <w:r>
                  <w:rPr>
                    <w:rFonts w:asciiTheme="majorHAnsi" w:hAnsiTheme="majorHAnsi" w:cstheme="majorHAnsi"/>
                    <w:b/>
                    <w:bCs/>
                    <w:sz w:val="22"/>
                    <w:szCs w:val="22"/>
                  </w:rPr>
                  <w:t xml:space="preserve">, </w:t>
                </w:r>
                <w:r w:rsidR="00B53BD6" w:rsidRPr="00B53BD6">
                  <w:rPr>
                    <w:rFonts w:asciiTheme="majorHAnsi" w:hAnsiTheme="majorHAnsi" w:cstheme="majorHAnsi"/>
                    <w:b/>
                    <w:bCs/>
                    <w:sz w:val="22"/>
                    <w:szCs w:val="22"/>
                  </w:rPr>
                  <w:t>GS</w:t>
                </w:r>
                <w:r>
                  <w:rPr>
                    <w:rFonts w:asciiTheme="majorHAnsi" w:hAnsiTheme="majorHAnsi" w:cstheme="majorHAnsi"/>
                    <w:b/>
                    <w:bCs/>
                    <w:sz w:val="22"/>
                    <w:szCs w:val="22"/>
                  </w:rPr>
                  <w:t>:</w:t>
                </w:r>
              </w:p>
            </w:tc>
          </w:tr>
          <w:tr w:rsidR="00B53BD6" w:rsidRPr="00A15D58" w14:paraId="69BE34F2" w14:textId="77777777" w:rsidTr="00B53BD6">
            <w:trPr>
              <w:trHeight w:val="941"/>
            </w:trPr>
            <w:tc>
              <w:tcPr>
                <w:tcW w:w="6374" w:type="dxa"/>
              </w:tcPr>
              <w:p w14:paraId="685D89DC" w14:textId="273FFBF9" w:rsidR="00B53BD6" w:rsidRPr="00B53BD6" w:rsidRDefault="00B53BD6" w:rsidP="00B53BD6">
                <w:pPr>
                  <w:pStyle w:val="Listenabsatz"/>
                  <w:numPr>
                    <w:ilvl w:val="0"/>
                    <w:numId w:val="14"/>
                  </w:numPr>
                  <w:rPr>
                    <w:rFonts w:asciiTheme="majorHAnsi" w:hAnsiTheme="majorHAnsi" w:cstheme="majorHAnsi"/>
                    <w:sz w:val="22"/>
                    <w:szCs w:val="22"/>
                  </w:rPr>
                </w:pPr>
                <w:r w:rsidRPr="00B53BD6">
                  <w:rPr>
                    <w:rFonts w:asciiTheme="majorHAnsi" w:hAnsiTheme="majorHAnsi" w:cstheme="majorHAnsi"/>
                    <w:sz w:val="22"/>
                    <w:szCs w:val="22"/>
                  </w:rPr>
                  <w:t>Abhängigkeiten persönlicher Lebenslagen von</w:t>
                </w:r>
                <w:r>
                  <w:rPr>
                    <w:rFonts w:asciiTheme="majorHAnsi" w:hAnsiTheme="majorHAnsi" w:cstheme="majorHAnsi"/>
                    <w:sz w:val="22"/>
                    <w:szCs w:val="22"/>
                  </w:rPr>
                  <w:t xml:space="preserve"> </w:t>
                </w:r>
                <w:r w:rsidRPr="00B53BD6">
                  <w:rPr>
                    <w:rFonts w:asciiTheme="majorHAnsi" w:hAnsiTheme="majorHAnsi" w:cstheme="majorHAnsi"/>
                    <w:sz w:val="22"/>
                    <w:szCs w:val="22"/>
                  </w:rPr>
                  <w:t>gesellschaftlichen Problemen erkennen und gemeinsam</w:t>
                </w:r>
              </w:p>
              <w:p w14:paraId="7BEDEC44" w14:textId="5CB23A6D" w:rsidR="00B53BD6" w:rsidRDefault="00B53BD6" w:rsidP="00B53BD6">
                <w:pPr>
                  <w:pStyle w:val="Listenabsatz"/>
                  <w:rPr>
                    <w:rFonts w:asciiTheme="majorHAnsi" w:hAnsiTheme="majorHAnsi" w:cstheme="majorHAnsi"/>
                    <w:sz w:val="22"/>
                    <w:szCs w:val="22"/>
                  </w:rPr>
                </w:pPr>
                <w:r w:rsidRPr="00B53BD6">
                  <w:rPr>
                    <w:rFonts w:asciiTheme="majorHAnsi" w:hAnsiTheme="majorHAnsi" w:cstheme="majorHAnsi"/>
                    <w:sz w:val="22"/>
                    <w:szCs w:val="22"/>
                  </w:rPr>
                  <w:t>Lösungsmöglichkeiten erörtern</w:t>
                </w:r>
                <w:r>
                  <w:rPr>
                    <w:rFonts w:asciiTheme="majorHAnsi" w:hAnsiTheme="majorHAnsi" w:cstheme="majorHAnsi"/>
                    <w:sz w:val="22"/>
                    <w:szCs w:val="22"/>
                  </w:rPr>
                  <w:t>.</w:t>
                </w:r>
              </w:p>
            </w:tc>
            <w:tc>
              <w:tcPr>
                <w:tcW w:w="8585" w:type="dxa"/>
              </w:tcPr>
              <w:p w14:paraId="5542AA09" w14:textId="17513D7E" w:rsidR="00E90877" w:rsidRDefault="003E1130" w:rsidP="00F436A9">
                <w:pPr>
                  <w:rPr>
                    <w:rFonts w:asciiTheme="majorHAnsi" w:hAnsiTheme="majorHAnsi" w:cstheme="majorHAnsi"/>
                    <w:sz w:val="22"/>
                    <w:szCs w:val="22"/>
                  </w:rPr>
                </w:pPr>
                <w:r>
                  <w:rPr>
                    <w:rFonts w:asciiTheme="majorHAnsi" w:hAnsiTheme="majorHAnsi" w:cstheme="majorHAnsi"/>
                    <w:sz w:val="22"/>
                    <w:szCs w:val="22"/>
                  </w:rPr>
                  <w:t xml:space="preserve">v. a. in </w:t>
                </w:r>
                <w:r w:rsidR="00E90877">
                  <w:rPr>
                    <w:rFonts w:asciiTheme="majorHAnsi" w:hAnsiTheme="majorHAnsi" w:cstheme="majorHAnsi"/>
                    <w:sz w:val="22"/>
                    <w:szCs w:val="22"/>
                  </w:rPr>
                  <w:t>folgend</w:t>
                </w:r>
                <w:r>
                  <w:rPr>
                    <w:rFonts w:asciiTheme="majorHAnsi" w:hAnsiTheme="majorHAnsi" w:cstheme="majorHAnsi"/>
                    <w:sz w:val="22"/>
                    <w:szCs w:val="22"/>
                  </w:rPr>
                  <w:t>en Fragenkreisen</w:t>
                </w:r>
                <w:r w:rsidR="00E90877">
                  <w:rPr>
                    <w:rFonts w:asciiTheme="majorHAnsi" w:hAnsiTheme="majorHAnsi" w:cstheme="majorHAnsi"/>
                    <w:sz w:val="22"/>
                    <w:szCs w:val="22"/>
                  </w:rPr>
                  <w:t>:</w:t>
                </w:r>
              </w:p>
              <w:p w14:paraId="1DFDF8F3" w14:textId="77777777" w:rsidR="00E90877" w:rsidRDefault="00E90877" w:rsidP="00F436A9">
                <w:pPr>
                  <w:rPr>
                    <w:rFonts w:asciiTheme="majorHAnsi" w:hAnsiTheme="majorHAnsi" w:cstheme="majorHAnsi"/>
                    <w:sz w:val="22"/>
                    <w:szCs w:val="22"/>
                  </w:rPr>
                </w:pPr>
                <w:r>
                  <w:rPr>
                    <w:rFonts w:asciiTheme="majorHAnsi" w:hAnsiTheme="majorHAnsi" w:cstheme="majorHAnsi"/>
                    <w:sz w:val="22"/>
                    <w:szCs w:val="22"/>
                  </w:rPr>
                  <w:t>Fragenkreis 2: Die Frage nach dem Anderen</w:t>
                </w:r>
              </w:p>
              <w:p w14:paraId="1A0066A3" w14:textId="2F9C009C" w:rsidR="00E90877" w:rsidRDefault="00E90877" w:rsidP="00E90877">
                <w:pPr>
                  <w:rPr>
                    <w:rFonts w:asciiTheme="majorHAnsi" w:hAnsiTheme="majorHAnsi" w:cstheme="majorHAnsi"/>
                    <w:sz w:val="22"/>
                    <w:szCs w:val="22"/>
                  </w:rPr>
                </w:pPr>
                <w:r>
                  <w:rPr>
                    <w:rFonts w:asciiTheme="majorHAnsi" w:hAnsiTheme="majorHAnsi" w:cstheme="majorHAnsi"/>
                    <w:sz w:val="22"/>
                    <w:szCs w:val="22"/>
                  </w:rPr>
                  <w:t>Fragenkreis 4: Die Frage nach Recht, Staat und Wirtschaft</w:t>
                </w:r>
              </w:p>
              <w:p w14:paraId="718DD8AC" w14:textId="168C28A8" w:rsidR="00B53BD6" w:rsidRPr="00B53BD6" w:rsidRDefault="00B53BD6" w:rsidP="00E90877">
                <w:pPr>
                  <w:rPr>
                    <w:rFonts w:asciiTheme="majorHAnsi" w:hAnsiTheme="majorHAnsi" w:cstheme="majorHAnsi"/>
                    <w:sz w:val="22"/>
                    <w:szCs w:val="22"/>
                  </w:rPr>
                </w:pPr>
                <w:r w:rsidRPr="00B53BD6">
                  <w:rPr>
                    <w:rFonts w:asciiTheme="majorHAnsi" w:hAnsiTheme="majorHAnsi" w:cstheme="majorHAnsi"/>
                    <w:sz w:val="22"/>
                    <w:szCs w:val="22"/>
                  </w:rPr>
                  <w:t>z. B. S. 36-41, 70-79, 128-135</w:t>
                </w:r>
              </w:p>
            </w:tc>
          </w:tr>
          <w:tr w:rsidR="00B53BD6" w:rsidRPr="00A15D58" w14:paraId="3F773884" w14:textId="77777777" w:rsidTr="00B53BD6">
            <w:trPr>
              <w:trHeight w:val="699"/>
            </w:trPr>
            <w:tc>
              <w:tcPr>
                <w:tcW w:w="6374" w:type="dxa"/>
              </w:tcPr>
              <w:p w14:paraId="5B0EE74F" w14:textId="77777777" w:rsidR="00B53BD6" w:rsidRPr="00B53BD6" w:rsidRDefault="00B53BD6" w:rsidP="00B53BD6">
                <w:pPr>
                  <w:pStyle w:val="Listenabsatz"/>
                  <w:numPr>
                    <w:ilvl w:val="0"/>
                    <w:numId w:val="14"/>
                  </w:numPr>
                  <w:rPr>
                    <w:rFonts w:asciiTheme="majorHAnsi" w:hAnsiTheme="majorHAnsi" w:cstheme="majorHAnsi"/>
                    <w:sz w:val="22"/>
                    <w:szCs w:val="22"/>
                  </w:rPr>
                </w:pPr>
                <w:r w:rsidRPr="00B53BD6">
                  <w:rPr>
                    <w:rFonts w:asciiTheme="majorHAnsi" w:hAnsiTheme="majorHAnsi" w:cstheme="majorHAnsi"/>
                    <w:sz w:val="22"/>
                    <w:szCs w:val="22"/>
                  </w:rPr>
                  <w:t>Übersicht über unsere Medienwelt entwickeln und kritisch</w:t>
                </w:r>
              </w:p>
              <w:p w14:paraId="00E24109" w14:textId="74D9B5EA" w:rsidR="00B53BD6" w:rsidRPr="00B53BD6" w:rsidRDefault="00B53BD6" w:rsidP="00B53BD6">
                <w:pPr>
                  <w:pStyle w:val="Listenabsatz"/>
                  <w:rPr>
                    <w:rFonts w:asciiTheme="majorHAnsi" w:hAnsiTheme="majorHAnsi" w:cstheme="majorHAnsi"/>
                    <w:sz w:val="22"/>
                    <w:szCs w:val="22"/>
                  </w:rPr>
                </w:pPr>
                <w:r w:rsidRPr="00B53BD6">
                  <w:rPr>
                    <w:rFonts w:asciiTheme="majorHAnsi" w:hAnsiTheme="majorHAnsi" w:cstheme="majorHAnsi"/>
                    <w:sz w:val="22"/>
                    <w:szCs w:val="22"/>
                  </w:rPr>
                  <w:t>mit neuen Medien umgehen</w:t>
                </w:r>
                <w:r>
                  <w:rPr>
                    <w:rFonts w:asciiTheme="majorHAnsi" w:hAnsiTheme="majorHAnsi" w:cstheme="majorHAnsi"/>
                    <w:sz w:val="22"/>
                    <w:szCs w:val="22"/>
                  </w:rPr>
                  <w:t>.</w:t>
                </w:r>
              </w:p>
            </w:tc>
            <w:tc>
              <w:tcPr>
                <w:tcW w:w="8585" w:type="dxa"/>
              </w:tcPr>
              <w:p w14:paraId="7D82D263" w14:textId="77777777" w:rsidR="003E1130" w:rsidRDefault="003E1130" w:rsidP="003E1130">
                <w:pPr>
                  <w:rPr>
                    <w:rFonts w:asciiTheme="majorHAnsi" w:hAnsiTheme="majorHAnsi" w:cstheme="majorHAnsi"/>
                    <w:sz w:val="22"/>
                    <w:szCs w:val="22"/>
                  </w:rPr>
                </w:pPr>
                <w:r>
                  <w:rPr>
                    <w:rFonts w:asciiTheme="majorHAnsi" w:hAnsiTheme="majorHAnsi" w:cstheme="majorHAnsi"/>
                    <w:sz w:val="22"/>
                    <w:szCs w:val="22"/>
                  </w:rPr>
                  <w:t xml:space="preserve">v. a. </w:t>
                </w:r>
                <w:r w:rsidRPr="00B53BD6">
                  <w:rPr>
                    <w:rFonts w:asciiTheme="majorHAnsi" w:hAnsiTheme="majorHAnsi" w:cstheme="majorHAnsi"/>
                    <w:sz w:val="22"/>
                    <w:szCs w:val="22"/>
                  </w:rPr>
                  <w:t xml:space="preserve">im </w:t>
                </w:r>
                <w:r>
                  <w:rPr>
                    <w:rFonts w:asciiTheme="majorHAnsi" w:hAnsiTheme="majorHAnsi" w:cstheme="majorHAnsi"/>
                    <w:sz w:val="22"/>
                    <w:szCs w:val="22"/>
                  </w:rPr>
                  <w:t>Kapitel:</w:t>
                </w:r>
              </w:p>
              <w:p w14:paraId="02E5A853" w14:textId="1C2A77D0" w:rsidR="00B53BD6" w:rsidRPr="00B53BD6" w:rsidRDefault="003E1130" w:rsidP="003E1130">
                <w:pPr>
                  <w:rPr>
                    <w:rFonts w:asciiTheme="majorHAnsi" w:hAnsiTheme="majorHAnsi" w:cstheme="majorHAnsi"/>
                    <w:sz w:val="22"/>
                    <w:szCs w:val="22"/>
                  </w:rPr>
                </w:pPr>
                <w:r>
                  <w:rPr>
                    <w:rFonts w:asciiTheme="majorHAnsi" w:hAnsiTheme="majorHAnsi" w:cstheme="majorHAnsi"/>
                    <w:sz w:val="22"/>
                    <w:szCs w:val="22"/>
                  </w:rPr>
                  <w:t>6B: Virtualität und Schein (</w:t>
                </w:r>
                <w:r w:rsidR="00B53BD6" w:rsidRPr="00B53BD6">
                  <w:rPr>
                    <w:rFonts w:asciiTheme="majorHAnsi" w:hAnsiTheme="majorHAnsi" w:cstheme="majorHAnsi"/>
                    <w:sz w:val="22"/>
                    <w:szCs w:val="22"/>
                  </w:rPr>
                  <w:t>S. 212-225</w:t>
                </w:r>
                <w:r>
                  <w:rPr>
                    <w:rFonts w:asciiTheme="majorHAnsi" w:hAnsiTheme="majorHAnsi" w:cstheme="majorHAnsi"/>
                    <w:sz w:val="22"/>
                    <w:szCs w:val="22"/>
                  </w:rPr>
                  <w:t>)</w:t>
                </w:r>
              </w:p>
            </w:tc>
          </w:tr>
          <w:tr w:rsidR="00B53BD6" w:rsidRPr="00A15D58" w14:paraId="31BEC939" w14:textId="77777777" w:rsidTr="00B53BD6">
            <w:trPr>
              <w:trHeight w:val="696"/>
            </w:trPr>
            <w:tc>
              <w:tcPr>
                <w:tcW w:w="6374" w:type="dxa"/>
              </w:tcPr>
              <w:p w14:paraId="239C0DB2" w14:textId="53F0E37A" w:rsidR="00B53BD6" w:rsidRPr="00B53BD6" w:rsidRDefault="00B53BD6" w:rsidP="00B53BD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k</w:t>
                </w:r>
                <w:r w:rsidRPr="00B53BD6">
                  <w:rPr>
                    <w:rFonts w:asciiTheme="majorHAnsi" w:hAnsiTheme="majorHAnsi" w:cstheme="majorHAnsi"/>
                    <w:sz w:val="22"/>
                    <w:szCs w:val="22"/>
                  </w:rPr>
                  <w:t>ulturvergleichend Grundfragen menschlicher Existenz</w:t>
                </w:r>
                <w:r>
                  <w:rPr>
                    <w:rFonts w:asciiTheme="majorHAnsi" w:hAnsiTheme="majorHAnsi" w:cstheme="majorHAnsi"/>
                    <w:sz w:val="22"/>
                    <w:szCs w:val="22"/>
                  </w:rPr>
                  <w:t xml:space="preserve"> </w:t>
                </w:r>
                <w:r w:rsidRPr="00B53BD6">
                  <w:rPr>
                    <w:rFonts w:asciiTheme="majorHAnsi" w:hAnsiTheme="majorHAnsi" w:cstheme="majorHAnsi"/>
                    <w:sz w:val="22"/>
                    <w:szCs w:val="22"/>
                  </w:rPr>
                  <w:t>und des Umgangs mit der Natur diskutieren</w:t>
                </w:r>
                <w:r>
                  <w:rPr>
                    <w:rFonts w:asciiTheme="majorHAnsi" w:hAnsiTheme="majorHAnsi" w:cstheme="majorHAnsi"/>
                    <w:sz w:val="22"/>
                    <w:szCs w:val="22"/>
                  </w:rPr>
                  <w:t>.</w:t>
                </w:r>
              </w:p>
            </w:tc>
            <w:tc>
              <w:tcPr>
                <w:tcW w:w="8585" w:type="dxa"/>
              </w:tcPr>
              <w:p w14:paraId="09776AE3" w14:textId="77777777" w:rsidR="003E1130" w:rsidRDefault="003E1130" w:rsidP="003E1130">
                <w:pPr>
                  <w:rPr>
                    <w:rFonts w:asciiTheme="majorHAnsi" w:hAnsiTheme="majorHAnsi" w:cstheme="majorHAnsi"/>
                    <w:sz w:val="22"/>
                    <w:szCs w:val="22"/>
                  </w:rPr>
                </w:pPr>
                <w:r w:rsidRPr="00774A6D">
                  <w:rPr>
                    <w:rFonts w:asciiTheme="majorHAnsi" w:hAnsiTheme="majorHAnsi" w:cstheme="majorHAnsi"/>
                    <w:sz w:val="22"/>
                    <w:szCs w:val="22"/>
                  </w:rPr>
                  <w:t xml:space="preserve">v.a. in </w:t>
                </w:r>
                <w:r>
                  <w:rPr>
                    <w:rFonts w:asciiTheme="majorHAnsi" w:hAnsiTheme="majorHAnsi" w:cstheme="majorHAnsi"/>
                    <w:sz w:val="22"/>
                    <w:szCs w:val="22"/>
                  </w:rPr>
                  <w:t xml:space="preserve">den Kapiteln: </w:t>
                </w:r>
              </w:p>
              <w:p w14:paraId="454C343F" w14:textId="77777777" w:rsidR="003E1130" w:rsidRDefault="003E1130" w:rsidP="003E1130">
                <w:pPr>
                  <w:rPr>
                    <w:rFonts w:asciiTheme="majorHAnsi" w:hAnsiTheme="majorHAnsi" w:cstheme="majorHAnsi"/>
                    <w:sz w:val="22"/>
                    <w:szCs w:val="22"/>
                  </w:rPr>
                </w:pPr>
                <w:r>
                  <w:rPr>
                    <w:rFonts w:asciiTheme="majorHAnsi" w:hAnsiTheme="majorHAnsi" w:cstheme="majorHAnsi"/>
                    <w:sz w:val="22"/>
                    <w:szCs w:val="22"/>
                  </w:rPr>
                  <w:t>2B: B</w:t>
                </w:r>
                <w:r w:rsidRPr="00774A6D">
                  <w:rPr>
                    <w:rFonts w:asciiTheme="majorHAnsi" w:hAnsiTheme="majorHAnsi" w:cstheme="majorHAnsi"/>
                    <w:sz w:val="22"/>
                    <w:szCs w:val="22"/>
                  </w:rPr>
                  <w:t>egegnung mit Fremden</w:t>
                </w:r>
                <w:r>
                  <w:rPr>
                    <w:rFonts w:asciiTheme="majorHAnsi" w:hAnsiTheme="majorHAnsi" w:cstheme="majorHAnsi"/>
                    <w:sz w:val="22"/>
                    <w:szCs w:val="22"/>
                  </w:rPr>
                  <w:t xml:space="preserve"> (S. 64-81)</w:t>
                </w:r>
              </w:p>
              <w:p w14:paraId="3EA5F6FC" w14:textId="77777777" w:rsidR="003E1130" w:rsidRDefault="003E1130" w:rsidP="003E1130">
                <w:pPr>
                  <w:rPr>
                    <w:rFonts w:asciiTheme="majorHAnsi" w:hAnsiTheme="majorHAnsi" w:cstheme="majorHAnsi"/>
                    <w:sz w:val="22"/>
                    <w:szCs w:val="22"/>
                  </w:rPr>
                </w:pPr>
                <w:r>
                  <w:rPr>
                    <w:rFonts w:asciiTheme="majorHAnsi" w:hAnsiTheme="majorHAnsi" w:cstheme="majorHAnsi"/>
                    <w:sz w:val="22"/>
                    <w:szCs w:val="22"/>
                  </w:rPr>
                  <w:t xml:space="preserve">5A: </w:t>
                </w:r>
                <w:r w:rsidRPr="00774A6D">
                  <w:rPr>
                    <w:rFonts w:asciiTheme="majorHAnsi" w:hAnsiTheme="majorHAnsi" w:cstheme="majorHAnsi"/>
                    <w:sz w:val="22"/>
                    <w:szCs w:val="22"/>
                  </w:rPr>
                  <w:t>Der Mensch als kulturelles Wesen</w:t>
                </w:r>
                <w:r>
                  <w:rPr>
                    <w:rFonts w:asciiTheme="majorHAnsi" w:hAnsiTheme="majorHAnsi" w:cstheme="majorHAnsi"/>
                    <w:sz w:val="22"/>
                    <w:szCs w:val="22"/>
                  </w:rPr>
                  <w:t xml:space="preserve"> (S. 156-173)</w:t>
                </w:r>
                <w:r w:rsidRPr="00774A6D">
                  <w:rPr>
                    <w:rFonts w:asciiTheme="majorHAnsi" w:hAnsiTheme="majorHAnsi" w:cstheme="majorHAnsi"/>
                    <w:sz w:val="22"/>
                    <w:szCs w:val="22"/>
                  </w:rPr>
                  <w:t xml:space="preserve"> </w:t>
                </w:r>
              </w:p>
              <w:p w14:paraId="34C62D26" w14:textId="193EFFE7" w:rsidR="00B53BD6" w:rsidRPr="00B53BD6" w:rsidRDefault="003E1130" w:rsidP="00F436A9">
                <w:pPr>
                  <w:rPr>
                    <w:rFonts w:asciiTheme="majorHAnsi" w:hAnsiTheme="majorHAnsi" w:cstheme="majorHAnsi"/>
                    <w:sz w:val="22"/>
                    <w:szCs w:val="22"/>
                  </w:rPr>
                </w:pPr>
                <w:r>
                  <w:rPr>
                    <w:rFonts w:asciiTheme="majorHAnsi" w:hAnsiTheme="majorHAnsi" w:cstheme="majorHAnsi"/>
                    <w:sz w:val="22"/>
                    <w:szCs w:val="22"/>
                  </w:rPr>
                  <w:t>5B: Technik – Nutzen und Risiko (S. 174-183)</w:t>
                </w:r>
              </w:p>
            </w:tc>
          </w:tr>
          <w:tr w:rsidR="00B53BD6" w:rsidRPr="00A15D58" w14:paraId="30A234B3" w14:textId="77777777" w:rsidTr="00B53BD6">
            <w:trPr>
              <w:trHeight w:val="696"/>
            </w:trPr>
            <w:tc>
              <w:tcPr>
                <w:tcW w:w="6374" w:type="dxa"/>
              </w:tcPr>
              <w:p w14:paraId="6FD95097" w14:textId="6FA2CF20" w:rsidR="00B53BD6" w:rsidRPr="00B53BD6" w:rsidRDefault="00B53BD6" w:rsidP="00B53BD6">
                <w:pPr>
                  <w:pStyle w:val="Listenabsatz"/>
                  <w:numPr>
                    <w:ilvl w:val="0"/>
                    <w:numId w:val="14"/>
                  </w:numPr>
                  <w:rPr>
                    <w:rFonts w:asciiTheme="majorHAnsi" w:hAnsiTheme="majorHAnsi" w:cstheme="majorHAnsi"/>
                    <w:sz w:val="22"/>
                    <w:szCs w:val="22"/>
                  </w:rPr>
                </w:pPr>
                <w:r w:rsidRPr="00B53BD6">
                  <w:rPr>
                    <w:rFonts w:asciiTheme="majorHAnsi" w:hAnsiTheme="majorHAnsi" w:cstheme="majorHAnsi"/>
                    <w:sz w:val="22"/>
                    <w:szCs w:val="22"/>
                  </w:rPr>
                  <w:t>Werthaltungen kritisch vergleichen und ihre eigene</w:t>
                </w:r>
                <w:r>
                  <w:rPr>
                    <w:rFonts w:asciiTheme="majorHAnsi" w:hAnsiTheme="majorHAnsi" w:cstheme="majorHAnsi"/>
                    <w:sz w:val="22"/>
                    <w:szCs w:val="22"/>
                  </w:rPr>
                  <w:t xml:space="preserve"> </w:t>
                </w:r>
                <w:r w:rsidRPr="00B53BD6">
                  <w:rPr>
                    <w:rFonts w:asciiTheme="majorHAnsi" w:hAnsiTheme="majorHAnsi" w:cstheme="majorHAnsi"/>
                    <w:sz w:val="22"/>
                    <w:szCs w:val="22"/>
                  </w:rPr>
                  <w:t>Position begründen</w:t>
                </w:r>
                <w:r>
                  <w:rPr>
                    <w:rFonts w:asciiTheme="majorHAnsi" w:hAnsiTheme="majorHAnsi" w:cstheme="majorHAnsi"/>
                    <w:sz w:val="22"/>
                    <w:szCs w:val="22"/>
                  </w:rPr>
                  <w:t>.</w:t>
                </w:r>
              </w:p>
            </w:tc>
            <w:tc>
              <w:tcPr>
                <w:tcW w:w="8585" w:type="dxa"/>
              </w:tcPr>
              <w:p w14:paraId="7EF5A404" w14:textId="57212678" w:rsidR="00B53BD6" w:rsidRPr="00B53BD6" w:rsidRDefault="00B53BD6" w:rsidP="003E1130">
                <w:pPr>
                  <w:rPr>
                    <w:rFonts w:asciiTheme="majorHAnsi" w:hAnsiTheme="majorHAnsi" w:cstheme="majorHAnsi"/>
                    <w:sz w:val="22"/>
                    <w:szCs w:val="22"/>
                  </w:rPr>
                </w:pPr>
                <w:r w:rsidRPr="00B53BD6">
                  <w:rPr>
                    <w:rFonts w:asciiTheme="majorHAnsi" w:hAnsiTheme="majorHAnsi" w:cstheme="majorHAnsi"/>
                    <w:sz w:val="22"/>
                    <w:szCs w:val="22"/>
                  </w:rPr>
                  <w:t>durchgängig in den Aufgaben (z. B. S. 85, A3</w:t>
                </w:r>
                <w:r w:rsidR="006633F1">
                  <w:rPr>
                    <w:rFonts w:asciiTheme="majorHAnsi" w:hAnsiTheme="majorHAnsi" w:cstheme="majorHAnsi"/>
                    <w:sz w:val="22"/>
                    <w:szCs w:val="22"/>
                  </w:rPr>
                  <w:t>;</w:t>
                </w:r>
                <w:r w:rsidRPr="00B53BD6">
                  <w:rPr>
                    <w:rFonts w:asciiTheme="majorHAnsi" w:hAnsiTheme="majorHAnsi" w:cstheme="majorHAnsi"/>
                    <w:sz w:val="22"/>
                    <w:szCs w:val="22"/>
                  </w:rPr>
                  <w:t xml:space="preserve"> S. 103, A3</w:t>
                </w:r>
                <w:r w:rsidR="006633F1">
                  <w:rPr>
                    <w:rFonts w:asciiTheme="majorHAnsi" w:hAnsiTheme="majorHAnsi" w:cstheme="majorHAnsi"/>
                    <w:sz w:val="22"/>
                    <w:szCs w:val="22"/>
                  </w:rPr>
                  <w:t>;</w:t>
                </w:r>
                <w:r w:rsidRPr="00B53BD6">
                  <w:rPr>
                    <w:rFonts w:asciiTheme="majorHAnsi" w:hAnsiTheme="majorHAnsi" w:cstheme="majorHAnsi"/>
                    <w:sz w:val="22"/>
                    <w:szCs w:val="22"/>
                  </w:rPr>
                  <w:t xml:space="preserve"> S</w:t>
                </w:r>
                <w:r w:rsidR="006633F1">
                  <w:rPr>
                    <w:rFonts w:asciiTheme="majorHAnsi" w:hAnsiTheme="majorHAnsi" w:cstheme="majorHAnsi"/>
                    <w:sz w:val="22"/>
                    <w:szCs w:val="22"/>
                  </w:rPr>
                  <w:t>.</w:t>
                </w:r>
                <w:r w:rsidRPr="00B53BD6">
                  <w:rPr>
                    <w:rFonts w:asciiTheme="majorHAnsi" w:hAnsiTheme="majorHAnsi" w:cstheme="majorHAnsi"/>
                    <w:sz w:val="22"/>
                    <w:szCs w:val="22"/>
                  </w:rPr>
                  <w:t xml:space="preserve"> 183, A3) und v.</w:t>
                </w:r>
                <w:r w:rsidR="006012B6">
                  <w:rPr>
                    <w:rFonts w:asciiTheme="majorHAnsi" w:hAnsiTheme="majorHAnsi" w:cstheme="majorHAnsi"/>
                    <w:sz w:val="22"/>
                    <w:szCs w:val="22"/>
                  </w:rPr>
                  <w:t xml:space="preserve"> </w:t>
                </w:r>
                <w:r w:rsidRPr="00B53BD6">
                  <w:rPr>
                    <w:rFonts w:asciiTheme="majorHAnsi" w:hAnsiTheme="majorHAnsi" w:cstheme="majorHAnsi"/>
                    <w:sz w:val="22"/>
                    <w:szCs w:val="22"/>
                  </w:rPr>
                  <w:t xml:space="preserve">a. auf </w:t>
                </w:r>
                <w:r w:rsidR="006012B6">
                  <w:rPr>
                    <w:rFonts w:asciiTheme="majorHAnsi" w:hAnsiTheme="majorHAnsi" w:cstheme="majorHAnsi"/>
                    <w:sz w:val="22"/>
                    <w:szCs w:val="22"/>
                  </w:rPr>
                  <w:t xml:space="preserve">den </w:t>
                </w:r>
                <w:r w:rsidRPr="00B53BD6">
                  <w:rPr>
                    <w:rFonts w:asciiTheme="majorHAnsi" w:hAnsiTheme="majorHAnsi" w:cstheme="majorHAnsi"/>
                    <w:sz w:val="22"/>
                    <w:szCs w:val="22"/>
                  </w:rPr>
                  <w:t>Methodenkompetenzseiten, z. B. S. 40-41, S. 48-49, S. 132-133</w:t>
                </w:r>
                <w:r>
                  <w:rPr>
                    <w:rFonts w:asciiTheme="majorHAnsi" w:hAnsiTheme="majorHAnsi" w:cstheme="majorHAnsi"/>
                    <w:sz w:val="22"/>
                    <w:szCs w:val="22"/>
                  </w:rPr>
                  <w:tab/>
                </w:r>
              </w:p>
            </w:tc>
          </w:tr>
          <w:tr w:rsidR="00B53BD6" w:rsidRPr="00A15D58" w14:paraId="7DBFFD71" w14:textId="77777777" w:rsidTr="00B53BD6">
            <w:trPr>
              <w:trHeight w:val="696"/>
            </w:trPr>
            <w:tc>
              <w:tcPr>
                <w:tcW w:w="6374" w:type="dxa"/>
              </w:tcPr>
              <w:p w14:paraId="7C63B45C" w14:textId="3759351C" w:rsidR="00B53BD6" w:rsidRPr="00B53BD6" w:rsidRDefault="00B53BD6" w:rsidP="00B53BD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d</w:t>
                </w:r>
                <w:r w:rsidRPr="00B53BD6">
                  <w:rPr>
                    <w:rFonts w:asciiTheme="majorHAnsi" w:hAnsiTheme="majorHAnsi" w:cstheme="majorHAnsi"/>
                    <w:sz w:val="22"/>
                    <w:szCs w:val="22"/>
                  </w:rPr>
                  <w:t>ie Abhängigkeit der Wahrnehmung von</w:t>
                </w:r>
                <w:r>
                  <w:rPr>
                    <w:rFonts w:asciiTheme="majorHAnsi" w:hAnsiTheme="majorHAnsi" w:cstheme="majorHAnsi"/>
                    <w:sz w:val="22"/>
                    <w:szCs w:val="22"/>
                  </w:rPr>
                  <w:t xml:space="preserve"> </w:t>
                </w:r>
                <w:r w:rsidRPr="00B53BD6">
                  <w:rPr>
                    <w:rFonts w:asciiTheme="majorHAnsi" w:hAnsiTheme="majorHAnsi" w:cstheme="majorHAnsi"/>
                    <w:sz w:val="22"/>
                    <w:szCs w:val="22"/>
                  </w:rPr>
                  <w:t>Voraussetzungen und Perspektiven erkennen</w:t>
                </w:r>
                <w:r>
                  <w:rPr>
                    <w:rFonts w:asciiTheme="majorHAnsi" w:hAnsiTheme="majorHAnsi" w:cstheme="majorHAnsi"/>
                    <w:sz w:val="22"/>
                    <w:szCs w:val="22"/>
                  </w:rPr>
                  <w:t>.</w:t>
                </w:r>
              </w:p>
            </w:tc>
            <w:tc>
              <w:tcPr>
                <w:tcW w:w="8585" w:type="dxa"/>
              </w:tcPr>
              <w:p w14:paraId="6A53AE69" w14:textId="77777777" w:rsidR="00E90877" w:rsidRDefault="00E90877" w:rsidP="00E90877">
                <w:pPr>
                  <w:rPr>
                    <w:rFonts w:asciiTheme="majorHAnsi" w:hAnsiTheme="majorHAnsi" w:cstheme="majorHAnsi"/>
                    <w:sz w:val="22"/>
                    <w:szCs w:val="22"/>
                  </w:rPr>
                </w:pPr>
                <w:r>
                  <w:rPr>
                    <w:rFonts w:asciiTheme="majorHAnsi" w:hAnsiTheme="majorHAnsi" w:cstheme="majorHAnsi"/>
                    <w:sz w:val="22"/>
                    <w:szCs w:val="22"/>
                  </w:rPr>
                  <w:t xml:space="preserve">v. a. </w:t>
                </w:r>
                <w:r w:rsidRPr="00774A6D">
                  <w:rPr>
                    <w:rFonts w:asciiTheme="majorHAnsi" w:hAnsiTheme="majorHAnsi" w:cstheme="majorHAnsi"/>
                    <w:sz w:val="22"/>
                    <w:szCs w:val="22"/>
                  </w:rPr>
                  <w:t xml:space="preserve">im </w:t>
                </w:r>
                <w:r>
                  <w:rPr>
                    <w:rFonts w:asciiTheme="majorHAnsi" w:hAnsiTheme="majorHAnsi" w:cstheme="majorHAnsi"/>
                    <w:sz w:val="22"/>
                    <w:szCs w:val="22"/>
                  </w:rPr>
                  <w:t>Kapitel:</w:t>
                </w:r>
              </w:p>
              <w:p w14:paraId="180B1F64" w14:textId="3D428320" w:rsidR="00B53BD6" w:rsidRPr="00B53BD6" w:rsidRDefault="00E90877" w:rsidP="00F436A9">
                <w:pPr>
                  <w:rPr>
                    <w:rFonts w:asciiTheme="majorHAnsi" w:hAnsiTheme="majorHAnsi" w:cstheme="majorHAnsi"/>
                    <w:sz w:val="22"/>
                    <w:szCs w:val="22"/>
                  </w:rPr>
                </w:pPr>
                <w:r>
                  <w:rPr>
                    <w:rFonts w:asciiTheme="majorHAnsi" w:hAnsiTheme="majorHAnsi" w:cstheme="majorHAnsi"/>
                    <w:sz w:val="22"/>
                    <w:szCs w:val="22"/>
                  </w:rPr>
                  <w:t>6A: „</w:t>
                </w:r>
                <w:r w:rsidRPr="00774A6D">
                  <w:rPr>
                    <w:rFonts w:asciiTheme="majorHAnsi" w:hAnsiTheme="majorHAnsi" w:cstheme="majorHAnsi"/>
                    <w:sz w:val="22"/>
                    <w:szCs w:val="22"/>
                  </w:rPr>
                  <w:t xml:space="preserve">Wahr" und </w:t>
                </w:r>
                <w:r>
                  <w:rPr>
                    <w:rFonts w:asciiTheme="majorHAnsi" w:hAnsiTheme="majorHAnsi" w:cstheme="majorHAnsi"/>
                    <w:sz w:val="22"/>
                    <w:szCs w:val="22"/>
                  </w:rPr>
                  <w:t>„</w:t>
                </w:r>
                <w:r w:rsidRPr="00774A6D">
                  <w:rPr>
                    <w:rFonts w:asciiTheme="majorHAnsi" w:hAnsiTheme="majorHAnsi" w:cstheme="majorHAnsi"/>
                    <w:sz w:val="22"/>
                    <w:szCs w:val="22"/>
                  </w:rPr>
                  <w:t>falsch"</w:t>
                </w:r>
                <w:r>
                  <w:rPr>
                    <w:rFonts w:asciiTheme="majorHAnsi" w:hAnsiTheme="majorHAnsi" w:cstheme="majorHAnsi"/>
                    <w:sz w:val="22"/>
                    <w:szCs w:val="22"/>
                  </w:rPr>
                  <w:t xml:space="preserve"> (S. 192-205)</w:t>
                </w:r>
                <w:r w:rsidRPr="00774A6D">
                  <w:rPr>
                    <w:rFonts w:asciiTheme="majorHAnsi" w:hAnsiTheme="majorHAnsi" w:cstheme="majorHAnsi"/>
                    <w:sz w:val="22"/>
                    <w:szCs w:val="22"/>
                  </w:rPr>
                  <w:t xml:space="preserve"> </w:t>
                </w:r>
              </w:p>
            </w:tc>
          </w:tr>
          <w:tr w:rsidR="00B53BD6" w:rsidRPr="00A15D58" w14:paraId="2CFD9D65" w14:textId="77777777" w:rsidTr="00B53BD6">
            <w:trPr>
              <w:trHeight w:val="696"/>
            </w:trPr>
            <w:tc>
              <w:tcPr>
                <w:tcW w:w="6374" w:type="dxa"/>
              </w:tcPr>
              <w:p w14:paraId="3A496B48" w14:textId="77777777" w:rsidR="00B53BD6" w:rsidRPr="00B53BD6" w:rsidRDefault="00B53BD6" w:rsidP="00B53BD6">
                <w:pPr>
                  <w:pStyle w:val="Listenabsatz"/>
                  <w:numPr>
                    <w:ilvl w:val="0"/>
                    <w:numId w:val="14"/>
                  </w:numPr>
                  <w:rPr>
                    <w:rFonts w:asciiTheme="majorHAnsi" w:hAnsiTheme="majorHAnsi" w:cstheme="majorHAnsi"/>
                    <w:sz w:val="22"/>
                    <w:szCs w:val="22"/>
                  </w:rPr>
                </w:pPr>
                <w:r w:rsidRPr="00B53BD6">
                  <w:rPr>
                    <w:rFonts w:asciiTheme="majorHAnsi" w:hAnsiTheme="majorHAnsi" w:cstheme="majorHAnsi"/>
                    <w:sz w:val="22"/>
                    <w:szCs w:val="22"/>
                  </w:rPr>
                  <w:t>Unterscheidungsmerkmale verschiedener Weltreligionen</w:t>
                </w:r>
              </w:p>
              <w:p w14:paraId="15C2B863" w14:textId="41F29E8F" w:rsidR="00B53BD6" w:rsidRDefault="00B53BD6" w:rsidP="00B53BD6">
                <w:pPr>
                  <w:pStyle w:val="Listenabsatz"/>
                  <w:rPr>
                    <w:rFonts w:asciiTheme="majorHAnsi" w:hAnsiTheme="majorHAnsi" w:cstheme="majorHAnsi"/>
                    <w:sz w:val="22"/>
                    <w:szCs w:val="22"/>
                  </w:rPr>
                </w:pPr>
                <w:r w:rsidRPr="00B53BD6">
                  <w:rPr>
                    <w:rFonts w:asciiTheme="majorHAnsi" w:hAnsiTheme="majorHAnsi" w:cstheme="majorHAnsi"/>
                    <w:sz w:val="22"/>
                    <w:szCs w:val="22"/>
                  </w:rPr>
                  <w:t>nennen und als kulturelle Phänomene erkennen</w:t>
                </w:r>
                <w:r>
                  <w:rPr>
                    <w:rFonts w:asciiTheme="majorHAnsi" w:hAnsiTheme="majorHAnsi" w:cstheme="majorHAnsi"/>
                    <w:sz w:val="22"/>
                    <w:szCs w:val="22"/>
                  </w:rPr>
                  <w:t>.</w:t>
                </w:r>
              </w:p>
            </w:tc>
            <w:tc>
              <w:tcPr>
                <w:tcW w:w="8585" w:type="dxa"/>
              </w:tcPr>
              <w:p w14:paraId="2DC50FDE" w14:textId="77777777" w:rsidR="00E90877" w:rsidRDefault="00E90877" w:rsidP="00E90877">
                <w:pPr>
                  <w:rPr>
                    <w:rFonts w:asciiTheme="majorHAnsi" w:hAnsiTheme="majorHAnsi" w:cstheme="majorHAnsi"/>
                    <w:sz w:val="22"/>
                    <w:szCs w:val="22"/>
                  </w:rPr>
                </w:pPr>
                <w:r>
                  <w:rPr>
                    <w:rFonts w:asciiTheme="majorHAnsi" w:hAnsiTheme="majorHAnsi" w:cstheme="majorHAnsi"/>
                    <w:sz w:val="22"/>
                    <w:szCs w:val="22"/>
                  </w:rPr>
                  <w:t xml:space="preserve">v. a. </w:t>
                </w:r>
                <w:r w:rsidRPr="00774A6D">
                  <w:rPr>
                    <w:rFonts w:asciiTheme="majorHAnsi" w:hAnsiTheme="majorHAnsi" w:cstheme="majorHAnsi"/>
                    <w:sz w:val="22"/>
                    <w:szCs w:val="22"/>
                  </w:rPr>
                  <w:t xml:space="preserve">im </w:t>
                </w:r>
                <w:r>
                  <w:rPr>
                    <w:rFonts w:asciiTheme="majorHAnsi" w:hAnsiTheme="majorHAnsi" w:cstheme="majorHAnsi"/>
                    <w:sz w:val="22"/>
                    <w:szCs w:val="22"/>
                  </w:rPr>
                  <w:t>Kapitel:</w:t>
                </w:r>
              </w:p>
              <w:p w14:paraId="6A28742C" w14:textId="7BFE95D4" w:rsidR="00B53BD6" w:rsidRPr="00B53BD6" w:rsidRDefault="00E90877" w:rsidP="00E90877">
                <w:pPr>
                  <w:tabs>
                    <w:tab w:val="left" w:pos="1575"/>
                  </w:tabs>
                  <w:rPr>
                    <w:rFonts w:asciiTheme="majorHAnsi" w:hAnsiTheme="majorHAnsi" w:cstheme="majorHAnsi"/>
                    <w:sz w:val="22"/>
                    <w:szCs w:val="22"/>
                  </w:rPr>
                </w:pPr>
                <w:r>
                  <w:rPr>
                    <w:rFonts w:asciiTheme="majorHAnsi" w:hAnsiTheme="majorHAnsi" w:cstheme="majorHAnsi"/>
                    <w:sz w:val="22"/>
                    <w:szCs w:val="22"/>
                  </w:rPr>
                  <w:t xml:space="preserve">7B: </w:t>
                </w:r>
                <w:r w:rsidRPr="00774A6D">
                  <w:rPr>
                    <w:rFonts w:asciiTheme="majorHAnsi" w:hAnsiTheme="majorHAnsi" w:cstheme="majorHAnsi"/>
                    <w:sz w:val="22"/>
                    <w:szCs w:val="22"/>
                  </w:rPr>
                  <w:t>Ethische Grundsätze in Religionen</w:t>
                </w:r>
                <w:r>
                  <w:rPr>
                    <w:rFonts w:asciiTheme="majorHAnsi" w:hAnsiTheme="majorHAnsi" w:cstheme="majorHAnsi"/>
                    <w:sz w:val="22"/>
                    <w:szCs w:val="22"/>
                  </w:rPr>
                  <w:t xml:space="preserve"> (S. 246-263)</w:t>
                </w:r>
                <w:r w:rsidR="00B53BD6">
                  <w:rPr>
                    <w:rFonts w:asciiTheme="majorHAnsi" w:hAnsiTheme="majorHAnsi" w:cstheme="majorHAnsi"/>
                    <w:sz w:val="22"/>
                    <w:szCs w:val="22"/>
                  </w:rPr>
                  <w:tab/>
                </w:r>
              </w:p>
            </w:tc>
          </w:tr>
          <w:tr w:rsidR="00B53BD6" w:rsidRPr="00A15D58" w14:paraId="141C9399" w14:textId="77777777" w:rsidTr="00B53BD6">
            <w:trPr>
              <w:trHeight w:val="696"/>
            </w:trPr>
            <w:tc>
              <w:tcPr>
                <w:tcW w:w="6374" w:type="dxa"/>
              </w:tcPr>
              <w:p w14:paraId="32173E9C" w14:textId="13523449" w:rsidR="00B53BD6" w:rsidRPr="00B53BD6" w:rsidRDefault="00B53BD6" w:rsidP="00B53BD6">
                <w:pPr>
                  <w:pStyle w:val="Listenabsatz"/>
                  <w:numPr>
                    <w:ilvl w:val="0"/>
                    <w:numId w:val="14"/>
                  </w:numPr>
                  <w:rPr>
                    <w:rFonts w:asciiTheme="majorHAnsi" w:hAnsiTheme="majorHAnsi" w:cstheme="majorHAnsi"/>
                    <w:sz w:val="22"/>
                    <w:szCs w:val="22"/>
                  </w:rPr>
                </w:pPr>
                <w:r w:rsidRPr="00B53BD6">
                  <w:rPr>
                    <w:rFonts w:asciiTheme="majorHAnsi" w:hAnsiTheme="majorHAnsi" w:cstheme="majorHAnsi"/>
                    <w:sz w:val="22"/>
                    <w:szCs w:val="22"/>
                  </w:rPr>
                  <w:t>Beispiele interkulturellen Zusammenlebens beschreiben</w:t>
                </w:r>
                <w:r>
                  <w:rPr>
                    <w:rFonts w:asciiTheme="majorHAnsi" w:hAnsiTheme="majorHAnsi" w:cstheme="majorHAnsi"/>
                    <w:sz w:val="22"/>
                    <w:szCs w:val="22"/>
                  </w:rPr>
                  <w:t xml:space="preserve"> </w:t>
                </w:r>
                <w:r w:rsidRPr="00B53BD6">
                  <w:rPr>
                    <w:rFonts w:asciiTheme="majorHAnsi" w:hAnsiTheme="majorHAnsi" w:cstheme="majorHAnsi"/>
                    <w:sz w:val="22"/>
                    <w:szCs w:val="22"/>
                  </w:rPr>
                  <w:t>und mögliche damit zusammenhängende Probleme</w:t>
                </w:r>
                <w:r>
                  <w:rPr>
                    <w:rFonts w:asciiTheme="majorHAnsi" w:hAnsiTheme="majorHAnsi" w:cstheme="majorHAnsi"/>
                    <w:sz w:val="22"/>
                    <w:szCs w:val="22"/>
                  </w:rPr>
                  <w:t xml:space="preserve"> </w:t>
                </w:r>
                <w:r w:rsidRPr="00B53BD6">
                  <w:rPr>
                    <w:rFonts w:asciiTheme="majorHAnsi" w:hAnsiTheme="majorHAnsi" w:cstheme="majorHAnsi"/>
                    <w:sz w:val="22"/>
                    <w:szCs w:val="22"/>
                  </w:rPr>
                  <w:t>erörtern</w:t>
                </w:r>
                <w:r>
                  <w:rPr>
                    <w:rFonts w:asciiTheme="majorHAnsi" w:hAnsiTheme="majorHAnsi" w:cstheme="majorHAnsi"/>
                    <w:sz w:val="22"/>
                    <w:szCs w:val="22"/>
                  </w:rPr>
                  <w:t>.</w:t>
                </w:r>
              </w:p>
            </w:tc>
            <w:tc>
              <w:tcPr>
                <w:tcW w:w="8585" w:type="dxa"/>
              </w:tcPr>
              <w:p w14:paraId="10480432" w14:textId="77777777" w:rsidR="00E90877" w:rsidRDefault="00E90877" w:rsidP="00E90877">
                <w:pPr>
                  <w:rPr>
                    <w:rFonts w:asciiTheme="majorHAnsi" w:hAnsiTheme="majorHAnsi" w:cstheme="majorHAnsi"/>
                    <w:sz w:val="22"/>
                    <w:szCs w:val="22"/>
                  </w:rPr>
                </w:pPr>
                <w:r>
                  <w:rPr>
                    <w:rFonts w:asciiTheme="majorHAnsi" w:hAnsiTheme="majorHAnsi" w:cstheme="majorHAnsi"/>
                    <w:sz w:val="22"/>
                    <w:szCs w:val="22"/>
                  </w:rPr>
                  <w:t xml:space="preserve">v. a. </w:t>
                </w:r>
                <w:r w:rsidRPr="00B53BD6">
                  <w:rPr>
                    <w:rFonts w:asciiTheme="majorHAnsi" w:hAnsiTheme="majorHAnsi" w:cstheme="majorHAnsi"/>
                    <w:sz w:val="22"/>
                    <w:szCs w:val="22"/>
                  </w:rPr>
                  <w:t xml:space="preserve">im </w:t>
                </w:r>
                <w:r>
                  <w:rPr>
                    <w:rFonts w:asciiTheme="majorHAnsi" w:hAnsiTheme="majorHAnsi" w:cstheme="majorHAnsi"/>
                    <w:sz w:val="22"/>
                    <w:szCs w:val="22"/>
                  </w:rPr>
                  <w:t>Kapitel:</w:t>
                </w:r>
              </w:p>
              <w:p w14:paraId="40C9ADC7" w14:textId="60689470" w:rsidR="00B53BD6" w:rsidRPr="00B53BD6" w:rsidRDefault="00E90877" w:rsidP="00F436A9">
                <w:pPr>
                  <w:rPr>
                    <w:rFonts w:asciiTheme="majorHAnsi" w:hAnsiTheme="majorHAnsi" w:cstheme="majorHAnsi"/>
                    <w:sz w:val="22"/>
                    <w:szCs w:val="22"/>
                  </w:rPr>
                </w:pPr>
                <w:r>
                  <w:rPr>
                    <w:rFonts w:asciiTheme="majorHAnsi" w:hAnsiTheme="majorHAnsi" w:cstheme="majorHAnsi"/>
                    <w:sz w:val="22"/>
                    <w:szCs w:val="22"/>
                  </w:rPr>
                  <w:t>2B: B</w:t>
                </w:r>
                <w:r w:rsidRPr="00B53BD6">
                  <w:rPr>
                    <w:rFonts w:asciiTheme="majorHAnsi" w:hAnsiTheme="majorHAnsi" w:cstheme="majorHAnsi"/>
                    <w:sz w:val="22"/>
                    <w:szCs w:val="22"/>
                  </w:rPr>
                  <w:t>egegnung mit Fremden</w:t>
                </w:r>
                <w:r>
                  <w:rPr>
                    <w:rFonts w:asciiTheme="majorHAnsi" w:hAnsiTheme="majorHAnsi" w:cstheme="majorHAnsi"/>
                    <w:sz w:val="22"/>
                    <w:szCs w:val="22"/>
                  </w:rPr>
                  <w:t xml:space="preserve"> (S. 64-81)</w:t>
                </w:r>
                <w:r w:rsidRPr="00B53BD6">
                  <w:rPr>
                    <w:rFonts w:asciiTheme="majorHAnsi" w:hAnsiTheme="majorHAnsi" w:cstheme="majorHAnsi"/>
                    <w:sz w:val="22"/>
                    <w:szCs w:val="22"/>
                  </w:rPr>
                  <w:t xml:space="preserve"> </w:t>
                </w:r>
              </w:p>
            </w:tc>
          </w:tr>
        </w:tbl>
        <w:p w14:paraId="054AA266" w14:textId="77777777" w:rsidR="000F1CD2" w:rsidRDefault="000F1CD2"/>
        <w:tbl>
          <w:tblPr>
            <w:tblStyle w:val="Tabellenraster"/>
            <w:tblW w:w="0" w:type="auto"/>
            <w:tblLook w:val="04A0" w:firstRow="1" w:lastRow="0" w:firstColumn="1" w:lastColumn="0" w:noHBand="0" w:noVBand="1"/>
          </w:tblPr>
          <w:tblGrid>
            <w:gridCol w:w="14959"/>
          </w:tblGrid>
          <w:tr w:rsidR="00E90877" w:rsidRPr="00A15D58" w14:paraId="62EC2730" w14:textId="77777777" w:rsidTr="00CC5F06">
            <w:tc>
              <w:tcPr>
                <w:tcW w:w="14959" w:type="dxa"/>
                <w:shd w:val="clear" w:color="auto" w:fill="FFC000"/>
              </w:tcPr>
              <w:p w14:paraId="0CC219B6" w14:textId="77777777" w:rsidR="00E90877" w:rsidRPr="00A15D58" w:rsidRDefault="00E90877" w:rsidP="00CC5F06">
                <w:pPr>
                  <w:rPr>
                    <w:rFonts w:asciiTheme="majorHAnsi" w:hAnsiTheme="majorHAnsi" w:cstheme="majorHAnsi"/>
                    <w:b/>
                    <w:sz w:val="22"/>
                    <w:szCs w:val="22"/>
                  </w:rPr>
                </w:pPr>
                <w:r w:rsidRPr="00A15D58">
                  <w:rPr>
                    <w:rFonts w:asciiTheme="majorHAnsi" w:hAnsiTheme="majorHAnsi" w:cstheme="majorHAnsi"/>
                    <w:b/>
                    <w:sz w:val="22"/>
                    <w:szCs w:val="22"/>
                  </w:rPr>
                  <w:lastRenderedPageBreak/>
                  <w:t>Personale Kompetenz</w:t>
                </w:r>
              </w:p>
              <w:p w14:paraId="0D612599" w14:textId="77777777" w:rsidR="00E90877" w:rsidRPr="00A15D58" w:rsidRDefault="00E90877" w:rsidP="00CC5F06">
                <w:pPr>
                  <w:rPr>
                    <w:rFonts w:asciiTheme="majorHAnsi" w:hAnsiTheme="majorHAnsi" w:cstheme="majorHAnsi"/>
                    <w:sz w:val="22"/>
                    <w:szCs w:val="22"/>
                  </w:rPr>
                </w:pPr>
                <w:r w:rsidRPr="00A15D58">
                  <w:rPr>
                    <w:rFonts w:asciiTheme="majorHAnsi" w:hAnsiTheme="majorHAnsi" w:cstheme="majorHAnsi"/>
                    <w:sz w:val="22"/>
                    <w:szCs w:val="22"/>
                  </w:rPr>
                  <w:t xml:space="preserve">Die </w:t>
                </w:r>
                <w:proofErr w:type="spellStart"/>
                <w:r w:rsidRPr="00A15D58">
                  <w:rPr>
                    <w:rFonts w:asciiTheme="majorHAnsi" w:hAnsiTheme="majorHAnsi" w:cstheme="majorHAnsi"/>
                    <w:sz w:val="22"/>
                    <w:szCs w:val="22"/>
                  </w:rPr>
                  <w:t>SuS</w:t>
                </w:r>
                <w:proofErr w:type="spellEnd"/>
                <w:r w:rsidRPr="00A15D58">
                  <w:rPr>
                    <w:rFonts w:asciiTheme="majorHAnsi" w:hAnsiTheme="majorHAnsi" w:cstheme="majorHAnsi"/>
                    <w:sz w:val="22"/>
                    <w:szCs w:val="22"/>
                  </w:rPr>
                  <w:t xml:space="preserve"> können:</w:t>
                </w:r>
              </w:p>
            </w:tc>
          </w:tr>
        </w:tbl>
        <w:p w14:paraId="7FAF4A3F" w14:textId="77777777" w:rsidR="000F1CD2" w:rsidRDefault="000F1CD2"/>
        <w:tbl>
          <w:tblPr>
            <w:tblStyle w:val="Tabellenraster"/>
            <w:tblW w:w="0" w:type="auto"/>
            <w:tblLook w:val="04A0" w:firstRow="1" w:lastRow="0" w:firstColumn="1" w:lastColumn="0" w:noHBand="0" w:noVBand="1"/>
          </w:tblPr>
          <w:tblGrid>
            <w:gridCol w:w="6374"/>
            <w:gridCol w:w="8585"/>
          </w:tblGrid>
          <w:tr w:rsidR="00E90877" w:rsidRPr="00A15D58" w14:paraId="084572D2" w14:textId="77777777" w:rsidTr="00CC5F06">
            <w:tc>
              <w:tcPr>
                <w:tcW w:w="14959" w:type="dxa"/>
                <w:gridSpan w:val="2"/>
                <w:shd w:val="clear" w:color="auto" w:fill="92D050"/>
              </w:tcPr>
              <w:p w14:paraId="18A836A7" w14:textId="77777777" w:rsidR="00E90877" w:rsidRPr="001275AA" w:rsidRDefault="00E90877" w:rsidP="00CC5F06">
                <w:pPr>
                  <w:rPr>
                    <w:rFonts w:asciiTheme="majorHAnsi" w:hAnsiTheme="majorHAnsi" w:cstheme="majorHAnsi"/>
                    <w:b/>
                    <w:bCs/>
                    <w:sz w:val="22"/>
                    <w:szCs w:val="22"/>
                  </w:rPr>
                </w:pPr>
                <w:r w:rsidRPr="001275AA">
                  <w:rPr>
                    <w:rFonts w:asciiTheme="majorHAnsi" w:hAnsiTheme="majorHAnsi" w:cstheme="majorHAnsi"/>
                    <w:b/>
                    <w:bCs/>
                    <w:sz w:val="22"/>
                    <w:szCs w:val="22"/>
                  </w:rPr>
                  <w:t>GYM</w:t>
                </w:r>
              </w:p>
            </w:tc>
          </w:tr>
          <w:tr w:rsidR="00E90877" w:rsidRPr="00A15D58" w14:paraId="0E368724" w14:textId="77777777" w:rsidTr="00CC5F06">
            <w:tc>
              <w:tcPr>
                <w:tcW w:w="6374" w:type="dxa"/>
              </w:tcPr>
              <w:p w14:paraId="6B52A712" w14:textId="77777777" w:rsidR="00E90877" w:rsidRPr="001275AA" w:rsidRDefault="00E90877" w:rsidP="00CC5F0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d</w:t>
                </w:r>
                <w:r w:rsidRPr="001275AA">
                  <w:rPr>
                    <w:rFonts w:asciiTheme="majorHAnsi" w:hAnsiTheme="majorHAnsi" w:cstheme="majorHAnsi"/>
                    <w:sz w:val="22"/>
                    <w:szCs w:val="22"/>
                  </w:rPr>
                  <w:t>en Wert der eigenen Persönlichkeit in Beziehung zu</w:t>
                </w:r>
                <w:r>
                  <w:rPr>
                    <w:rFonts w:asciiTheme="majorHAnsi" w:hAnsiTheme="majorHAnsi" w:cstheme="majorHAnsi"/>
                    <w:sz w:val="22"/>
                    <w:szCs w:val="22"/>
                  </w:rPr>
                  <w:t xml:space="preserve"> </w:t>
                </w:r>
                <w:r w:rsidRPr="001275AA">
                  <w:rPr>
                    <w:rFonts w:asciiTheme="majorHAnsi" w:hAnsiTheme="majorHAnsi" w:cstheme="majorHAnsi"/>
                    <w:sz w:val="22"/>
                    <w:szCs w:val="22"/>
                  </w:rPr>
                  <w:t>anderen reflektieren und das Bewusstsein der eigenen</w:t>
                </w:r>
                <w:r>
                  <w:rPr>
                    <w:rFonts w:asciiTheme="majorHAnsi" w:hAnsiTheme="majorHAnsi" w:cstheme="majorHAnsi"/>
                    <w:sz w:val="22"/>
                    <w:szCs w:val="22"/>
                  </w:rPr>
                  <w:t xml:space="preserve"> </w:t>
                </w:r>
                <w:r w:rsidRPr="001275AA">
                  <w:rPr>
                    <w:rFonts w:asciiTheme="majorHAnsi" w:hAnsiTheme="majorHAnsi" w:cstheme="majorHAnsi"/>
                    <w:sz w:val="22"/>
                    <w:szCs w:val="22"/>
                  </w:rPr>
                  <w:t>Fähigkeiten (zum Beispiel in symbolischer</w:t>
                </w:r>
                <w:r>
                  <w:rPr>
                    <w:rFonts w:asciiTheme="majorHAnsi" w:hAnsiTheme="majorHAnsi" w:cstheme="majorHAnsi"/>
                    <w:sz w:val="22"/>
                    <w:szCs w:val="22"/>
                  </w:rPr>
                  <w:t xml:space="preserve"> </w:t>
                </w:r>
                <w:r w:rsidRPr="001275AA">
                  <w:rPr>
                    <w:rFonts w:asciiTheme="majorHAnsi" w:hAnsiTheme="majorHAnsi" w:cstheme="majorHAnsi"/>
                    <w:sz w:val="22"/>
                    <w:szCs w:val="22"/>
                  </w:rPr>
                  <w:t>Gestaltung) zum Ausdruck bringen</w:t>
                </w:r>
                <w:r>
                  <w:rPr>
                    <w:rFonts w:asciiTheme="majorHAnsi" w:hAnsiTheme="majorHAnsi" w:cstheme="majorHAnsi"/>
                    <w:sz w:val="22"/>
                    <w:szCs w:val="22"/>
                  </w:rPr>
                  <w:t>.</w:t>
                </w:r>
              </w:p>
            </w:tc>
            <w:tc>
              <w:tcPr>
                <w:tcW w:w="8585" w:type="dxa"/>
              </w:tcPr>
              <w:p w14:paraId="307618F9" w14:textId="77777777" w:rsidR="00E90877" w:rsidRDefault="00E90877" w:rsidP="00E90877">
                <w:pPr>
                  <w:rPr>
                    <w:rFonts w:asciiTheme="majorHAnsi" w:hAnsiTheme="majorHAnsi" w:cstheme="majorHAnsi"/>
                    <w:sz w:val="22"/>
                    <w:szCs w:val="22"/>
                  </w:rPr>
                </w:pPr>
                <w:r>
                  <w:rPr>
                    <w:rFonts w:asciiTheme="majorHAnsi" w:hAnsiTheme="majorHAnsi" w:cstheme="majorHAnsi"/>
                    <w:sz w:val="22"/>
                    <w:szCs w:val="22"/>
                  </w:rPr>
                  <w:t>v. a. in folgenden Fragenkreisen:</w:t>
                </w:r>
              </w:p>
              <w:p w14:paraId="3DA8E119" w14:textId="77777777" w:rsidR="00E90877" w:rsidRDefault="00E90877" w:rsidP="00E90877">
                <w:pPr>
                  <w:rPr>
                    <w:rFonts w:asciiTheme="majorHAnsi" w:hAnsiTheme="majorHAnsi" w:cstheme="majorHAnsi"/>
                    <w:sz w:val="22"/>
                    <w:szCs w:val="22"/>
                  </w:rPr>
                </w:pPr>
                <w:r>
                  <w:rPr>
                    <w:rFonts w:asciiTheme="majorHAnsi" w:hAnsiTheme="majorHAnsi" w:cstheme="majorHAnsi"/>
                    <w:sz w:val="22"/>
                    <w:szCs w:val="22"/>
                  </w:rPr>
                  <w:t>Fragenkreis 1: Die Frage nach dem Selbst</w:t>
                </w:r>
              </w:p>
              <w:p w14:paraId="12D0515A" w14:textId="77777777" w:rsidR="00E90877" w:rsidRDefault="00E90877" w:rsidP="00E90877">
                <w:pPr>
                  <w:rPr>
                    <w:rFonts w:asciiTheme="majorHAnsi" w:hAnsiTheme="majorHAnsi" w:cstheme="majorHAnsi"/>
                    <w:sz w:val="22"/>
                    <w:szCs w:val="22"/>
                  </w:rPr>
                </w:pPr>
                <w:r>
                  <w:rPr>
                    <w:rFonts w:asciiTheme="majorHAnsi" w:hAnsiTheme="majorHAnsi" w:cstheme="majorHAnsi"/>
                    <w:sz w:val="22"/>
                    <w:szCs w:val="22"/>
                  </w:rPr>
                  <w:t>Fragenkreis 2: Die Frage nach dem Anderen</w:t>
                </w:r>
              </w:p>
              <w:p w14:paraId="25036496" w14:textId="77777777" w:rsidR="00E90877" w:rsidRPr="001275AA" w:rsidRDefault="00E90877" w:rsidP="00CC5F06">
                <w:pPr>
                  <w:tabs>
                    <w:tab w:val="left" w:pos="2385"/>
                  </w:tabs>
                  <w:rPr>
                    <w:rFonts w:asciiTheme="majorHAnsi" w:hAnsiTheme="majorHAnsi" w:cstheme="majorHAnsi"/>
                    <w:sz w:val="22"/>
                    <w:szCs w:val="22"/>
                  </w:rPr>
                </w:pPr>
                <w:r>
                  <w:rPr>
                    <w:rFonts w:asciiTheme="majorHAnsi" w:hAnsiTheme="majorHAnsi" w:cstheme="majorHAnsi"/>
                    <w:sz w:val="22"/>
                    <w:szCs w:val="22"/>
                  </w:rPr>
                  <w:tab/>
                </w:r>
              </w:p>
            </w:tc>
          </w:tr>
          <w:tr w:rsidR="00E90877" w:rsidRPr="00A15D58" w14:paraId="6D793EA0" w14:textId="77777777" w:rsidTr="00CC5F06">
            <w:tc>
              <w:tcPr>
                <w:tcW w:w="6374" w:type="dxa"/>
              </w:tcPr>
              <w:p w14:paraId="5CEB2FD7" w14:textId="77777777" w:rsidR="00E90877" w:rsidRPr="001275AA" w:rsidRDefault="00E90877" w:rsidP="00CC5F0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d</w:t>
                </w:r>
                <w:r w:rsidRPr="001275AA">
                  <w:rPr>
                    <w:rFonts w:asciiTheme="majorHAnsi" w:hAnsiTheme="majorHAnsi" w:cstheme="majorHAnsi"/>
                    <w:sz w:val="22"/>
                    <w:szCs w:val="22"/>
                  </w:rPr>
                  <w:t>ie Bewertung von Gefühlen als gesellschaftlich</w:t>
                </w:r>
                <w:r>
                  <w:rPr>
                    <w:rFonts w:asciiTheme="majorHAnsi" w:hAnsiTheme="majorHAnsi" w:cstheme="majorHAnsi"/>
                    <w:sz w:val="22"/>
                    <w:szCs w:val="22"/>
                  </w:rPr>
                  <w:t xml:space="preserve"> </w:t>
                </w:r>
                <w:r w:rsidRPr="001275AA">
                  <w:rPr>
                    <w:rFonts w:asciiTheme="majorHAnsi" w:hAnsiTheme="majorHAnsi" w:cstheme="majorHAnsi"/>
                    <w:sz w:val="22"/>
                    <w:szCs w:val="22"/>
                  </w:rPr>
                  <w:t>mitbedingt artikulieren und Alternativen erörtern</w:t>
                </w:r>
                <w:r>
                  <w:rPr>
                    <w:rFonts w:asciiTheme="majorHAnsi" w:hAnsiTheme="majorHAnsi" w:cstheme="majorHAnsi"/>
                    <w:sz w:val="22"/>
                    <w:szCs w:val="22"/>
                  </w:rPr>
                  <w:t>.</w:t>
                </w:r>
              </w:p>
            </w:tc>
            <w:tc>
              <w:tcPr>
                <w:tcW w:w="8585" w:type="dxa"/>
              </w:tcPr>
              <w:p w14:paraId="45973B0C" w14:textId="77777777" w:rsidR="00E90877" w:rsidRPr="0014060A" w:rsidRDefault="00E90877" w:rsidP="00CC5F06">
                <w:pPr>
                  <w:rPr>
                    <w:rFonts w:asciiTheme="majorHAnsi" w:hAnsiTheme="majorHAnsi" w:cstheme="majorHAnsi"/>
                    <w:sz w:val="22"/>
                    <w:szCs w:val="22"/>
                  </w:rPr>
                </w:pPr>
                <w:r w:rsidRPr="0014060A">
                  <w:rPr>
                    <w:rFonts w:asciiTheme="majorHAnsi" w:hAnsiTheme="majorHAnsi" w:cstheme="majorHAnsi"/>
                    <w:sz w:val="22"/>
                    <w:szCs w:val="22"/>
                  </w:rPr>
                  <w:t>S. 10-11; S. 31, A1; S. 48-49, S. 114-115</w:t>
                </w:r>
              </w:p>
              <w:p w14:paraId="55C1236F" w14:textId="77777777" w:rsidR="00E90877" w:rsidRPr="0014060A" w:rsidRDefault="00E90877" w:rsidP="00CC5F06">
                <w:pPr>
                  <w:tabs>
                    <w:tab w:val="left" w:pos="1365"/>
                  </w:tabs>
                  <w:rPr>
                    <w:rFonts w:asciiTheme="majorHAnsi" w:hAnsiTheme="majorHAnsi" w:cstheme="majorHAnsi"/>
                    <w:sz w:val="22"/>
                    <w:szCs w:val="22"/>
                  </w:rPr>
                </w:pPr>
                <w:r w:rsidRPr="0014060A">
                  <w:rPr>
                    <w:rFonts w:asciiTheme="majorHAnsi" w:hAnsiTheme="majorHAnsi" w:cstheme="majorHAnsi"/>
                    <w:sz w:val="22"/>
                    <w:szCs w:val="22"/>
                  </w:rPr>
                  <w:tab/>
                </w:r>
              </w:p>
            </w:tc>
          </w:tr>
          <w:tr w:rsidR="00E90877" w:rsidRPr="00A15D58" w14:paraId="12841B56" w14:textId="77777777" w:rsidTr="00CC5F06">
            <w:tc>
              <w:tcPr>
                <w:tcW w:w="6374" w:type="dxa"/>
              </w:tcPr>
              <w:p w14:paraId="5F647024" w14:textId="77777777" w:rsidR="00E90877" w:rsidRPr="001275AA" w:rsidRDefault="00E90877" w:rsidP="00CC5F0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i</w:t>
                </w:r>
                <w:r w:rsidRPr="001275AA">
                  <w:rPr>
                    <w:rFonts w:asciiTheme="majorHAnsi" w:hAnsiTheme="majorHAnsi" w:cstheme="majorHAnsi"/>
                    <w:sz w:val="22"/>
                    <w:szCs w:val="22"/>
                  </w:rPr>
                  <w:t>n fiktiven Situationen vernunftgemäße Aktionen und</w:t>
                </w:r>
              </w:p>
              <w:p w14:paraId="2B2F0433" w14:textId="77777777" w:rsidR="00E90877" w:rsidRPr="001275AA" w:rsidRDefault="00E90877" w:rsidP="00CC5F06">
                <w:pPr>
                  <w:pStyle w:val="Listenabsatz"/>
                  <w:rPr>
                    <w:rFonts w:asciiTheme="majorHAnsi" w:hAnsiTheme="majorHAnsi" w:cstheme="majorHAnsi"/>
                    <w:sz w:val="22"/>
                    <w:szCs w:val="22"/>
                  </w:rPr>
                </w:pPr>
                <w:r w:rsidRPr="001275AA">
                  <w:rPr>
                    <w:rFonts w:asciiTheme="majorHAnsi" w:hAnsiTheme="majorHAnsi" w:cstheme="majorHAnsi"/>
                    <w:sz w:val="22"/>
                    <w:szCs w:val="22"/>
                  </w:rPr>
                  <w:t>Reaktionen erproben, bei starken Gefühlen einen</w:t>
                </w:r>
                <w:r>
                  <w:rPr>
                    <w:rFonts w:asciiTheme="majorHAnsi" w:hAnsiTheme="majorHAnsi" w:cstheme="majorHAnsi"/>
                    <w:sz w:val="22"/>
                    <w:szCs w:val="22"/>
                  </w:rPr>
                  <w:t xml:space="preserve"> </w:t>
                </w:r>
                <w:r w:rsidRPr="001275AA">
                  <w:rPr>
                    <w:rFonts w:asciiTheme="majorHAnsi" w:hAnsiTheme="majorHAnsi" w:cstheme="majorHAnsi"/>
                    <w:sz w:val="22"/>
                    <w:szCs w:val="22"/>
                  </w:rPr>
                  <w:t>rationalen Standpunkt entwickeln und eine verantwortliche Entscheidung treffen</w:t>
                </w:r>
                <w:r>
                  <w:rPr>
                    <w:rFonts w:asciiTheme="majorHAnsi" w:hAnsiTheme="majorHAnsi" w:cstheme="majorHAnsi"/>
                    <w:sz w:val="22"/>
                    <w:szCs w:val="22"/>
                  </w:rPr>
                  <w:t>.</w:t>
                </w:r>
              </w:p>
            </w:tc>
            <w:tc>
              <w:tcPr>
                <w:tcW w:w="8585" w:type="dxa"/>
              </w:tcPr>
              <w:p w14:paraId="45C0DA50" w14:textId="2EFBEA47" w:rsidR="00E90877" w:rsidRPr="0014060A" w:rsidRDefault="00F86913" w:rsidP="00CC5F06">
                <w:pPr>
                  <w:rPr>
                    <w:rFonts w:asciiTheme="majorHAnsi" w:hAnsiTheme="majorHAnsi" w:cstheme="majorHAnsi"/>
                    <w:sz w:val="22"/>
                    <w:szCs w:val="22"/>
                  </w:rPr>
                </w:pPr>
                <w:r w:rsidRPr="0014060A">
                  <w:rPr>
                    <w:rFonts w:asciiTheme="majorHAnsi" w:hAnsiTheme="majorHAnsi" w:cstheme="majorHAnsi"/>
                    <w:sz w:val="22"/>
                    <w:szCs w:val="22"/>
                  </w:rPr>
                  <w:t xml:space="preserve">S. 16-17; S. 20-23; </w:t>
                </w:r>
                <w:r w:rsidR="00E90877" w:rsidRPr="0014060A">
                  <w:rPr>
                    <w:rFonts w:asciiTheme="majorHAnsi" w:hAnsiTheme="majorHAnsi" w:cstheme="majorHAnsi"/>
                    <w:sz w:val="22"/>
                    <w:szCs w:val="22"/>
                  </w:rPr>
                  <w:t>S. 48-49; S. 95, A1; S. 112, M1</w:t>
                </w:r>
              </w:p>
            </w:tc>
          </w:tr>
          <w:tr w:rsidR="00E90877" w:rsidRPr="00A15D58" w14:paraId="2F6FF212" w14:textId="77777777" w:rsidTr="00CC5F06">
            <w:tc>
              <w:tcPr>
                <w:tcW w:w="6374" w:type="dxa"/>
              </w:tcPr>
              <w:p w14:paraId="711977C6" w14:textId="77777777" w:rsidR="00E90877" w:rsidRPr="001275AA" w:rsidRDefault="00E90877" w:rsidP="00CC5F06">
                <w:pPr>
                  <w:pStyle w:val="Listenabsatz"/>
                  <w:numPr>
                    <w:ilvl w:val="0"/>
                    <w:numId w:val="14"/>
                  </w:numPr>
                  <w:rPr>
                    <w:rFonts w:asciiTheme="majorHAnsi" w:hAnsiTheme="majorHAnsi" w:cstheme="majorHAnsi"/>
                    <w:sz w:val="22"/>
                    <w:szCs w:val="22"/>
                  </w:rPr>
                </w:pPr>
                <w:r w:rsidRPr="001275AA">
                  <w:rPr>
                    <w:rFonts w:asciiTheme="majorHAnsi" w:hAnsiTheme="majorHAnsi" w:cstheme="majorHAnsi"/>
                    <w:sz w:val="22"/>
                    <w:szCs w:val="22"/>
                  </w:rPr>
                  <w:t>Komplexe Sachverhalte und Fallbeispiele bewerten und</w:t>
                </w:r>
                <w:r>
                  <w:rPr>
                    <w:rFonts w:asciiTheme="majorHAnsi" w:hAnsiTheme="majorHAnsi" w:cstheme="majorHAnsi"/>
                    <w:sz w:val="22"/>
                    <w:szCs w:val="22"/>
                  </w:rPr>
                  <w:t xml:space="preserve"> </w:t>
                </w:r>
                <w:r w:rsidRPr="001275AA">
                  <w:rPr>
                    <w:rFonts w:asciiTheme="majorHAnsi" w:hAnsiTheme="majorHAnsi" w:cstheme="majorHAnsi"/>
                    <w:sz w:val="22"/>
                    <w:szCs w:val="22"/>
                  </w:rPr>
                  <w:t>angemessen diskutieren</w:t>
                </w:r>
              </w:p>
            </w:tc>
            <w:tc>
              <w:tcPr>
                <w:tcW w:w="8585" w:type="dxa"/>
              </w:tcPr>
              <w:p w14:paraId="7914D658" w14:textId="77777777" w:rsidR="00E90877" w:rsidRPr="0014060A" w:rsidRDefault="00E90877" w:rsidP="00CC5F06">
                <w:pPr>
                  <w:rPr>
                    <w:rFonts w:asciiTheme="majorHAnsi" w:hAnsiTheme="majorHAnsi" w:cstheme="majorHAnsi"/>
                    <w:sz w:val="22"/>
                    <w:szCs w:val="22"/>
                  </w:rPr>
                </w:pPr>
                <w:r w:rsidRPr="0014060A">
                  <w:rPr>
                    <w:rFonts w:asciiTheme="majorHAnsi" w:hAnsiTheme="majorHAnsi" w:cstheme="majorHAnsi"/>
                    <w:sz w:val="22"/>
                    <w:szCs w:val="22"/>
                  </w:rPr>
                  <w:t>z. B. S. 132-133, S. 152-153, S. 180-189</w:t>
                </w:r>
              </w:p>
            </w:tc>
          </w:tr>
          <w:tr w:rsidR="00E90877" w:rsidRPr="00A15D58" w14:paraId="2D79F70C" w14:textId="77777777" w:rsidTr="00CC5F06">
            <w:tc>
              <w:tcPr>
                <w:tcW w:w="6374" w:type="dxa"/>
              </w:tcPr>
              <w:p w14:paraId="74A65901" w14:textId="77777777" w:rsidR="00E90877" w:rsidRPr="001275AA" w:rsidRDefault="00E90877" w:rsidP="00CC5F06">
                <w:pPr>
                  <w:pStyle w:val="Listenabsatz"/>
                  <w:numPr>
                    <w:ilvl w:val="0"/>
                    <w:numId w:val="14"/>
                  </w:numPr>
                  <w:rPr>
                    <w:rFonts w:asciiTheme="majorHAnsi" w:hAnsiTheme="majorHAnsi" w:cstheme="majorHAnsi"/>
                    <w:sz w:val="22"/>
                    <w:szCs w:val="22"/>
                  </w:rPr>
                </w:pPr>
                <w:r w:rsidRPr="001275AA">
                  <w:rPr>
                    <w:rFonts w:asciiTheme="majorHAnsi" w:hAnsiTheme="majorHAnsi" w:cstheme="majorHAnsi"/>
                    <w:sz w:val="22"/>
                    <w:szCs w:val="22"/>
                  </w:rPr>
                  <w:t>Beispiele autonomen Handelns und Zivilcourage</w:t>
                </w:r>
                <w:r>
                  <w:rPr>
                    <w:rFonts w:asciiTheme="majorHAnsi" w:hAnsiTheme="majorHAnsi" w:cstheme="majorHAnsi"/>
                    <w:sz w:val="22"/>
                    <w:szCs w:val="22"/>
                  </w:rPr>
                  <w:t xml:space="preserve"> </w:t>
                </w:r>
                <w:r w:rsidRPr="001275AA">
                  <w:rPr>
                    <w:rFonts w:asciiTheme="majorHAnsi" w:hAnsiTheme="majorHAnsi" w:cstheme="majorHAnsi"/>
                    <w:sz w:val="22"/>
                    <w:szCs w:val="22"/>
                  </w:rPr>
                  <w:t>hinsichtlich ihrer Motive diskutieren</w:t>
                </w:r>
              </w:p>
            </w:tc>
            <w:tc>
              <w:tcPr>
                <w:tcW w:w="8585" w:type="dxa"/>
              </w:tcPr>
              <w:p w14:paraId="2CB16B9B" w14:textId="0C906B54" w:rsidR="00E90877" w:rsidRPr="0014060A" w:rsidRDefault="00E90877" w:rsidP="00CC5F06">
                <w:pPr>
                  <w:rPr>
                    <w:rFonts w:asciiTheme="majorHAnsi" w:hAnsiTheme="majorHAnsi" w:cstheme="majorHAnsi"/>
                    <w:sz w:val="22"/>
                    <w:szCs w:val="22"/>
                  </w:rPr>
                </w:pPr>
                <w:r w:rsidRPr="0014060A">
                  <w:rPr>
                    <w:rFonts w:asciiTheme="majorHAnsi" w:hAnsiTheme="majorHAnsi" w:cstheme="majorHAnsi"/>
                    <w:sz w:val="22"/>
                    <w:szCs w:val="22"/>
                  </w:rPr>
                  <w:t>S. 34-35; S. 38-39; S. 48-49; S. 94</w:t>
                </w:r>
                <w:r w:rsidR="00F86913" w:rsidRPr="0014060A">
                  <w:rPr>
                    <w:rFonts w:asciiTheme="majorHAnsi" w:hAnsiTheme="majorHAnsi" w:cstheme="majorHAnsi"/>
                    <w:sz w:val="22"/>
                    <w:szCs w:val="22"/>
                  </w:rPr>
                  <w:t>; S. 112-113</w:t>
                </w:r>
              </w:p>
            </w:tc>
          </w:tr>
          <w:tr w:rsidR="00E90877" w:rsidRPr="00A15D58" w14:paraId="3223D9E9" w14:textId="77777777" w:rsidTr="00CC5F06">
            <w:tc>
              <w:tcPr>
                <w:tcW w:w="6374" w:type="dxa"/>
              </w:tcPr>
              <w:p w14:paraId="3B0743C1" w14:textId="77777777" w:rsidR="00E90877" w:rsidRPr="001275AA" w:rsidRDefault="00E90877" w:rsidP="00CC5F0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v</w:t>
                </w:r>
                <w:r w:rsidRPr="001275AA">
                  <w:rPr>
                    <w:rFonts w:asciiTheme="majorHAnsi" w:hAnsiTheme="majorHAnsi" w:cstheme="majorHAnsi"/>
                    <w:sz w:val="22"/>
                    <w:szCs w:val="22"/>
                  </w:rPr>
                  <w:t>erschiedene soziale Rollen authentisch darstellen und</w:t>
                </w:r>
                <w:r>
                  <w:rPr>
                    <w:rFonts w:asciiTheme="majorHAnsi" w:hAnsiTheme="majorHAnsi" w:cstheme="majorHAnsi"/>
                    <w:sz w:val="22"/>
                    <w:szCs w:val="22"/>
                  </w:rPr>
                  <w:t xml:space="preserve"> </w:t>
                </w:r>
                <w:r w:rsidRPr="001275AA">
                  <w:rPr>
                    <w:rFonts w:asciiTheme="majorHAnsi" w:hAnsiTheme="majorHAnsi" w:cstheme="majorHAnsi"/>
                    <w:sz w:val="22"/>
                    <w:szCs w:val="22"/>
                  </w:rPr>
                  <w:t>soziale Rollen antizipieren und reflektieren</w:t>
                </w:r>
                <w:r>
                  <w:rPr>
                    <w:rFonts w:asciiTheme="majorHAnsi" w:hAnsiTheme="majorHAnsi" w:cstheme="majorHAnsi"/>
                    <w:sz w:val="22"/>
                    <w:szCs w:val="22"/>
                  </w:rPr>
                  <w:t>.</w:t>
                </w:r>
              </w:p>
            </w:tc>
            <w:tc>
              <w:tcPr>
                <w:tcW w:w="8585" w:type="dxa"/>
              </w:tcPr>
              <w:p w14:paraId="20BF0607" w14:textId="639CE4DC" w:rsidR="00E90877" w:rsidRPr="0014060A" w:rsidRDefault="00E90877" w:rsidP="00CC5F06">
                <w:pPr>
                  <w:rPr>
                    <w:rFonts w:asciiTheme="majorHAnsi" w:hAnsiTheme="majorHAnsi" w:cstheme="majorHAnsi"/>
                    <w:sz w:val="22"/>
                    <w:szCs w:val="22"/>
                  </w:rPr>
                </w:pPr>
                <w:r w:rsidRPr="0014060A">
                  <w:rPr>
                    <w:rFonts w:asciiTheme="majorHAnsi" w:hAnsiTheme="majorHAnsi" w:cstheme="majorHAnsi"/>
                    <w:sz w:val="22"/>
                    <w:szCs w:val="22"/>
                  </w:rPr>
                  <w:t>S. 36-37</w:t>
                </w:r>
                <w:r w:rsidR="00F86913" w:rsidRPr="0014060A">
                  <w:rPr>
                    <w:rFonts w:asciiTheme="majorHAnsi" w:hAnsiTheme="majorHAnsi" w:cstheme="majorHAnsi"/>
                    <w:sz w:val="22"/>
                    <w:szCs w:val="22"/>
                  </w:rPr>
                  <w:t>; S. 48-49; S. 58-61</w:t>
                </w:r>
              </w:p>
              <w:p w14:paraId="5B56F5E3" w14:textId="77777777" w:rsidR="00E90877" w:rsidRPr="0014060A" w:rsidRDefault="00E90877" w:rsidP="00CC5F06">
                <w:pPr>
                  <w:tabs>
                    <w:tab w:val="left" w:pos="1950"/>
                  </w:tabs>
                  <w:rPr>
                    <w:rFonts w:asciiTheme="majorHAnsi" w:hAnsiTheme="majorHAnsi" w:cstheme="majorHAnsi"/>
                    <w:sz w:val="22"/>
                    <w:szCs w:val="22"/>
                  </w:rPr>
                </w:pPr>
                <w:r w:rsidRPr="0014060A">
                  <w:rPr>
                    <w:rFonts w:asciiTheme="majorHAnsi" w:hAnsiTheme="majorHAnsi" w:cstheme="majorHAnsi"/>
                    <w:sz w:val="22"/>
                    <w:szCs w:val="22"/>
                  </w:rPr>
                  <w:tab/>
                </w:r>
              </w:p>
            </w:tc>
          </w:tr>
          <w:tr w:rsidR="00E90877" w:rsidRPr="00A15D58" w14:paraId="01F96CD0" w14:textId="77777777" w:rsidTr="00CC5F06">
            <w:tc>
              <w:tcPr>
                <w:tcW w:w="6374" w:type="dxa"/>
              </w:tcPr>
              <w:p w14:paraId="246B8E52" w14:textId="77777777" w:rsidR="00E90877" w:rsidRPr="00601146" w:rsidRDefault="00E90877" w:rsidP="00CC5F0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b</w:t>
                </w:r>
                <w:r w:rsidRPr="00601146">
                  <w:rPr>
                    <w:rFonts w:asciiTheme="majorHAnsi" w:hAnsiTheme="majorHAnsi" w:cstheme="majorHAnsi"/>
                    <w:sz w:val="22"/>
                    <w:szCs w:val="22"/>
                  </w:rPr>
                  <w:t>egründet Entscheidungen im Spannungsfeld von Freiheit</w:t>
                </w:r>
              </w:p>
              <w:p w14:paraId="4D3FAEFD" w14:textId="77777777" w:rsidR="00E90877" w:rsidRPr="00A15D58" w:rsidRDefault="00E90877" w:rsidP="00CC5F06">
                <w:pPr>
                  <w:pStyle w:val="Listenabsatz"/>
                  <w:rPr>
                    <w:rFonts w:asciiTheme="majorHAnsi" w:hAnsiTheme="majorHAnsi" w:cstheme="majorHAnsi"/>
                    <w:sz w:val="22"/>
                    <w:szCs w:val="22"/>
                  </w:rPr>
                </w:pPr>
                <w:r w:rsidRPr="00601146">
                  <w:rPr>
                    <w:rFonts w:asciiTheme="majorHAnsi" w:hAnsiTheme="majorHAnsi" w:cstheme="majorHAnsi"/>
                    <w:sz w:val="22"/>
                    <w:szCs w:val="22"/>
                  </w:rPr>
                  <w:t>und Verantwortung treffen</w:t>
                </w:r>
                <w:r>
                  <w:rPr>
                    <w:rFonts w:asciiTheme="majorHAnsi" w:hAnsiTheme="majorHAnsi" w:cstheme="majorHAnsi"/>
                    <w:sz w:val="22"/>
                    <w:szCs w:val="22"/>
                  </w:rPr>
                  <w:t>.</w:t>
                </w:r>
              </w:p>
            </w:tc>
            <w:tc>
              <w:tcPr>
                <w:tcW w:w="8585" w:type="dxa"/>
              </w:tcPr>
              <w:p w14:paraId="1F28F987" w14:textId="77777777" w:rsidR="00E90877" w:rsidRPr="00A15D58" w:rsidRDefault="00E90877" w:rsidP="00CC5F06">
                <w:pPr>
                  <w:rPr>
                    <w:rFonts w:asciiTheme="majorHAnsi" w:hAnsiTheme="majorHAnsi" w:cstheme="majorHAnsi"/>
                    <w:sz w:val="22"/>
                    <w:szCs w:val="22"/>
                  </w:rPr>
                </w:pPr>
                <w:r w:rsidRPr="00601146">
                  <w:rPr>
                    <w:rFonts w:asciiTheme="majorHAnsi" w:hAnsiTheme="majorHAnsi" w:cstheme="majorHAnsi"/>
                    <w:sz w:val="22"/>
                    <w:szCs w:val="22"/>
                  </w:rPr>
                  <w:t>z. B. S. 18-19, S. 48-49, S. 93, S. 94-95, S. 112-113</w:t>
                </w:r>
              </w:p>
            </w:tc>
          </w:tr>
          <w:tr w:rsidR="00E90877" w:rsidRPr="00A15D58" w14:paraId="7873DB54" w14:textId="77777777" w:rsidTr="00CC5F06">
            <w:tc>
              <w:tcPr>
                <w:tcW w:w="6374" w:type="dxa"/>
              </w:tcPr>
              <w:p w14:paraId="58D026F3" w14:textId="77777777" w:rsidR="00E90877" w:rsidRPr="00601146" w:rsidRDefault="00E90877" w:rsidP="00CC5F06">
                <w:pPr>
                  <w:pStyle w:val="Listenabsatz"/>
                  <w:numPr>
                    <w:ilvl w:val="0"/>
                    <w:numId w:val="14"/>
                  </w:numPr>
                  <w:rPr>
                    <w:rFonts w:asciiTheme="majorHAnsi" w:hAnsiTheme="majorHAnsi" w:cstheme="majorHAnsi"/>
                    <w:sz w:val="22"/>
                    <w:szCs w:val="22"/>
                  </w:rPr>
                </w:pPr>
                <w:r w:rsidRPr="00601146">
                  <w:rPr>
                    <w:rFonts w:asciiTheme="majorHAnsi" w:hAnsiTheme="majorHAnsi" w:cstheme="majorHAnsi"/>
                    <w:sz w:val="22"/>
                    <w:szCs w:val="22"/>
                  </w:rPr>
                  <w:t>Antworten der Religionen und der Philosophie auf die</w:t>
                </w:r>
                <w:r>
                  <w:rPr>
                    <w:rFonts w:asciiTheme="majorHAnsi" w:hAnsiTheme="majorHAnsi" w:cstheme="majorHAnsi"/>
                    <w:sz w:val="22"/>
                    <w:szCs w:val="22"/>
                  </w:rPr>
                  <w:t xml:space="preserve"> </w:t>
                </w:r>
                <w:r w:rsidRPr="00601146">
                  <w:rPr>
                    <w:rFonts w:asciiTheme="majorHAnsi" w:hAnsiTheme="majorHAnsi" w:cstheme="majorHAnsi"/>
                    <w:sz w:val="22"/>
                    <w:szCs w:val="22"/>
                  </w:rPr>
                  <w:t>Frage nach einem sinnerfüllten Leben erörtern und</w:t>
                </w:r>
                <w:r>
                  <w:rPr>
                    <w:rFonts w:asciiTheme="majorHAnsi" w:hAnsiTheme="majorHAnsi" w:cstheme="majorHAnsi"/>
                    <w:sz w:val="22"/>
                    <w:szCs w:val="22"/>
                  </w:rPr>
                  <w:t xml:space="preserve"> </w:t>
                </w:r>
                <w:r w:rsidRPr="00601146">
                  <w:rPr>
                    <w:rFonts w:asciiTheme="majorHAnsi" w:hAnsiTheme="majorHAnsi" w:cstheme="majorHAnsi"/>
                    <w:sz w:val="22"/>
                    <w:szCs w:val="22"/>
                  </w:rPr>
                  <w:t>begründet eigene Antworten finden</w:t>
                </w:r>
                <w:r>
                  <w:rPr>
                    <w:rFonts w:asciiTheme="majorHAnsi" w:hAnsiTheme="majorHAnsi" w:cstheme="majorHAnsi"/>
                    <w:sz w:val="22"/>
                    <w:szCs w:val="22"/>
                  </w:rPr>
                  <w:t>.</w:t>
                </w:r>
              </w:p>
            </w:tc>
            <w:tc>
              <w:tcPr>
                <w:tcW w:w="8585" w:type="dxa"/>
              </w:tcPr>
              <w:p w14:paraId="3519469C" w14:textId="77777777" w:rsidR="00E90877" w:rsidRDefault="00E90877" w:rsidP="00CC5F06">
                <w:pPr>
                  <w:rPr>
                    <w:rFonts w:asciiTheme="majorHAnsi" w:hAnsiTheme="majorHAnsi" w:cstheme="majorHAnsi"/>
                    <w:sz w:val="22"/>
                    <w:szCs w:val="22"/>
                  </w:rPr>
                </w:pPr>
                <w:r>
                  <w:rPr>
                    <w:rFonts w:asciiTheme="majorHAnsi" w:hAnsiTheme="majorHAnsi" w:cstheme="majorHAnsi"/>
                    <w:sz w:val="22"/>
                    <w:szCs w:val="22"/>
                  </w:rPr>
                  <w:t xml:space="preserve">v.a. </w:t>
                </w:r>
                <w:r w:rsidRPr="00601146">
                  <w:rPr>
                    <w:rFonts w:asciiTheme="majorHAnsi" w:hAnsiTheme="majorHAnsi" w:cstheme="majorHAnsi"/>
                    <w:sz w:val="22"/>
                    <w:szCs w:val="22"/>
                  </w:rPr>
                  <w:t>i</w:t>
                </w:r>
                <w:r>
                  <w:rPr>
                    <w:rFonts w:asciiTheme="majorHAnsi" w:hAnsiTheme="majorHAnsi" w:cstheme="majorHAnsi"/>
                    <w:sz w:val="22"/>
                    <w:szCs w:val="22"/>
                  </w:rPr>
                  <w:t>n den</w:t>
                </w:r>
                <w:r w:rsidRPr="00601146">
                  <w:rPr>
                    <w:rFonts w:asciiTheme="majorHAnsi" w:hAnsiTheme="majorHAnsi" w:cstheme="majorHAnsi"/>
                    <w:sz w:val="22"/>
                    <w:szCs w:val="22"/>
                  </w:rPr>
                  <w:t xml:space="preserve"> </w:t>
                </w:r>
                <w:r>
                  <w:rPr>
                    <w:rFonts w:asciiTheme="majorHAnsi" w:hAnsiTheme="majorHAnsi" w:cstheme="majorHAnsi"/>
                    <w:sz w:val="22"/>
                    <w:szCs w:val="22"/>
                  </w:rPr>
                  <w:t>Kapiteln:</w:t>
                </w:r>
              </w:p>
              <w:p w14:paraId="1B8ECFFB" w14:textId="50CD824F" w:rsidR="00E90877" w:rsidRDefault="00E90877" w:rsidP="00CC5F06">
                <w:pPr>
                  <w:rPr>
                    <w:rFonts w:asciiTheme="majorHAnsi" w:hAnsiTheme="majorHAnsi" w:cstheme="majorHAnsi"/>
                    <w:sz w:val="22"/>
                    <w:szCs w:val="22"/>
                  </w:rPr>
                </w:pPr>
                <w:r>
                  <w:rPr>
                    <w:rFonts w:asciiTheme="majorHAnsi" w:hAnsiTheme="majorHAnsi" w:cstheme="majorHAnsi"/>
                    <w:sz w:val="22"/>
                    <w:szCs w:val="22"/>
                  </w:rPr>
                  <w:t>7A</w:t>
                </w:r>
                <w:r w:rsidRPr="00601146">
                  <w:rPr>
                    <w:rFonts w:asciiTheme="majorHAnsi" w:hAnsiTheme="majorHAnsi" w:cstheme="majorHAnsi"/>
                    <w:sz w:val="22"/>
                    <w:szCs w:val="22"/>
                  </w:rPr>
                  <w:t xml:space="preserve"> Glück und Sinn des Lebens</w:t>
                </w:r>
                <w:r>
                  <w:rPr>
                    <w:rFonts w:asciiTheme="majorHAnsi" w:hAnsiTheme="majorHAnsi" w:cstheme="majorHAnsi"/>
                    <w:sz w:val="22"/>
                    <w:szCs w:val="22"/>
                  </w:rPr>
                  <w:t xml:space="preserve"> (S. 118-249)</w:t>
                </w:r>
                <w:r w:rsidRPr="00601146">
                  <w:rPr>
                    <w:rFonts w:asciiTheme="majorHAnsi" w:hAnsiTheme="majorHAnsi" w:cstheme="majorHAnsi"/>
                    <w:sz w:val="22"/>
                    <w:szCs w:val="22"/>
                  </w:rPr>
                  <w:t xml:space="preserve"> </w:t>
                </w:r>
              </w:p>
              <w:p w14:paraId="11620559" w14:textId="48883F88" w:rsidR="00E90877" w:rsidRPr="00601146" w:rsidRDefault="00E90877" w:rsidP="00E90877">
                <w:pPr>
                  <w:rPr>
                    <w:rFonts w:asciiTheme="majorHAnsi" w:hAnsiTheme="majorHAnsi" w:cstheme="majorHAnsi"/>
                    <w:sz w:val="22"/>
                    <w:szCs w:val="22"/>
                  </w:rPr>
                </w:pPr>
                <w:r>
                  <w:rPr>
                    <w:rFonts w:asciiTheme="majorHAnsi" w:hAnsiTheme="majorHAnsi" w:cstheme="majorHAnsi"/>
                    <w:sz w:val="22"/>
                    <w:szCs w:val="22"/>
                  </w:rPr>
                  <w:t xml:space="preserve">7B </w:t>
                </w:r>
                <w:r w:rsidRPr="00601146">
                  <w:rPr>
                    <w:rFonts w:asciiTheme="majorHAnsi" w:hAnsiTheme="majorHAnsi" w:cstheme="majorHAnsi"/>
                    <w:sz w:val="22"/>
                    <w:szCs w:val="22"/>
                  </w:rPr>
                  <w:t>Ethische Grundsätze in Religionen</w:t>
                </w:r>
                <w:r>
                  <w:rPr>
                    <w:rFonts w:asciiTheme="majorHAnsi" w:hAnsiTheme="majorHAnsi" w:cstheme="majorHAnsi"/>
                    <w:sz w:val="22"/>
                    <w:szCs w:val="22"/>
                  </w:rPr>
                  <w:t xml:space="preserve"> (S. 246-263)</w:t>
                </w:r>
                <w:r>
                  <w:rPr>
                    <w:rFonts w:asciiTheme="majorHAnsi" w:hAnsiTheme="majorHAnsi" w:cstheme="majorHAnsi"/>
                    <w:sz w:val="22"/>
                    <w:szCs w:val="22"/>
                  </w:rPr>
                  <w:tab/>
                </w:r>
              </w:p>
            </w:tc>
          </w:tr>
        </w:tbl>
        <w:p w14:paraId="1B2EB0E7" w14:textId="77777777" w:rsidR="000F1CD2" w:rsidRDefault="000F1CD2"/>
        <w:tbl>
          <w:tblPr>
            <w:tblStyle w:val="Tabellenraster"/>
            <w:tblW w:w="0" w:type="auto"/>
            <w:tblLook w:val="04A0" w:firstRow="1" w:lastRow="0" w:firstColumn="1" w:lastColumn="0" w:noHBand="0" w:noVBand="1"/>
          </w:tblPr>
          <w:tblGrid>
            <w:gridCol w:w="6374"/>
            <w:gridCol w:w="8585"/>
          </w:tblGrid>
          <w:tr w:rsidR="00E90877" w:rsidRPr="00A15D58" w14:paraId="40B411B6" w14:textId="77777777" w:rsidTr="00CC5F06">
            <w:tc>
              <w:tcPr>
                <w:tcW w:w="14959" w:type="dxa"/>
                <w:gridSpan w:val="2"/>
                <w:shd w:val="clear" w:color="auto" w:fill="92D050"/>
              </w:tcPr>
              <w:p w14:paraId="0FB227F8" w14:textId="77777777" w:rsidR="00E90877" w:rsidRPr="00601146" w:rsidRDefault="00E90877" w:rsidP="00CC5F06">
                <w:pPr>
                  <w:rPr>
                    <w:rFonts w:asciiTheme="majorHAnsi" w:hAnsiTheme="majorHAnsi" w:cstheme="majorHAnsi"/>
                    <w:b/>
                    <w:bCs/>
                    <w:sz w:val="22"/>
                    <w:szCs w:val="22"/>
                  </w:rPr>
                </w:pPr>
                <w:r>
                  <w:rPr>
                    <w:rFonts w:asciiTheme="majorHAnsi" w:hAnsiTheme="majorHAnsi" w:cstheme="majorHAnsi"/>
                    <w:b/>
                    <w:bCs/>
                    <w:sz w:val="22"/>
                    <w:szCs w:val="22"/>
                  </w:rPr>
                  <w:t xml:space="preserve">HS, </w:t>
                </w:r>
                <w:r w:rsidRPr="00B53BD6">
                  <w:rPr>
                    <w:rFonts w:asciiTheme="majorHAnsi" w:hAnsiTheme="majorHAnsi" w:cstheme="majorHAnsi"/>
                    <w:b/>
                    <w:bCs/>
                    <w:sz w:val="22"/>
                    <w:szCs w:val="22"/>
                  </w:rPr>
                  <w:t>RS</w:t>
                </w:r>
                <w:r>
                  <w:rPr>
                    <w:rFonts w:asciiTheme="majorHAnsi" w:hAnsiTheme="majorHAnsi" w:cstheme="majorHAnsi"/>
                    <w:b/>
                    <w:bCs/>
                    <w:sz w:val="22"/>
                    <w:szCs w:val="22"/>
                  </w:rPr>
                  <w:t xml:space="preserve">, </w:t>
                </w:r>
                <w:r w:rsidRPr="00B53BD6">
                  <w:rPr>
                    <w:rFonts w:asciiTheme="majorHAnsi" w:hAnsiTheme="majorHAnsi" w:cstheme="majorHAnsi"/>
                    <w:b/>
                    <w:bCs/>
                    <w:sz w:val="22"/>
                    <w:szCs w:val="22"/>
                  </w:rPr>
                  <w:t>GS</w:t>
                </w:r>
                <w:r>
                  <w:rPr>
                    <w:rFonts w:asciiTheme="majorHAnsi" w:hAnsiTheme="majorHAnsi" w:cstheme="majorHAnsi"/>
                    <w:b/>
                    <w:bCs/>
                    <w:sz w:val="22"/>
                    <w:szCs w:val="22"/>
                  </w:rPr>
                  <w:t>:</w:t>
                </w:r>
              </w:p>
            </w:tc>
          </w:tr>
          <w:tr w:rsidR="00E90877" w:rsidRPr="00A15D58" w14:paraId="16A8AEEA" w14:textId="77777777" w:rsidTr="00CC5F06">
            <w:tc>
              <w:tcPr>
                <w:tcW w:w="6374" w:type="dxa"/>
              </w:tcPr>
              <w:p w14:paraId="57184AEF" w14:textId="77777777" w:rsidR="00E90877" w:rsidRPr="00601146" w:rsidRDefault="00E90877" w:rsidP="00CC5F0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d</w:t>
                </w:r>
                <w:r w:rsidRPr="00601146">
                  <w:rPr>
                    <w:rFonts w:asciiTheme="majorHAnsi" w:hAnsiTheme="majorHAnsi" w:cstheme="majorHAnsi"/>
                    <w:sz w:val="22"/>
                    <w:szCs w:val="22"/>
                  </w:rPr>
                  <w:t>en Wert der eigenen Persönlichkeit in Beziehung zu</w:t>
                </w:r>
              </w:p>
              <w:p w14:paraId="59FF882B" w14:textId="77777777" w:rsidR="00E90877" w:rsidRPr="00601146" w:rsidRDefault="00E90877" w:rsidP="00CC5F06">
                <w:pPr>
                  <w:pStyle w:val="Listenabsatz"/>
                  <w:rPr>
                    <w:rFonts w:asciiTheme="majorHAnsi" w:hAnsiTheme="majorHAnsi" w:cstheme="majorHAnsi"/>
                    <w:sz w:val="22"/>
                    <w:szCs w:val="22"/>
                  </w:rPr>
                </w:pPr>
                <w:r w:rsidRPr="00601146">
                  <w:rPr>
                    <w:rFonts w:asciiTheme="majorHAnsi" w:hAnsiTheme="majorHAnsi" w:cstheme="majorHAnsi"/>
                    <w:sz w:val="22"/>
                    <w:szCs w:val="22"/>
                  </w:rPr>
                  <w:t>anderen untersuchen und reflektieren</w:t>
                </w:r>
                <w:r>
                  <w:rPr>
                    <w:rFonts w:asciiTheme="majorHAnsi" w:hAnsiTheme="majorHAnsi" w:cstheme="majorHAnsi"/>
                    <w:sz w:val="22"/>
                    <w:szCs w:val="22"/>
                  </w:rPr>
                  <w:t>.</w:t>
                </w:r>
              </w:p>
            </w:tc>
            <w:tc>
              <w:tcPr>
                <w:tcW w:w="8585" w:type="dxa"/>
              </w:tcPr>
              <w:p w14:paraId="27A562DF" w14:textId="77777777" w:rsidR="00E90877" w:rsidRDefault="00E90877" w:rsidP="00E90877">
                <w:pPr>
                  <w:rPr>
                    <w:rFonts w:asciiTheme="majorHAnsi" w:hAnsiTheme="majorHAnsi" w:cstheme="majorHAnsi"/>
                    <w:sz w:val="22"/>
                    <w:szCs w:val="22"/>
                  </w:rPr>
                </w:pPr>
                <w:r>
                  <w:rPr>
                    <w:rFonts w:asciiTheme="majorHAnsi" w:hAnsiTheme="majorHAnsi" w:cstheme="majorHAnsi"/>
                    <w:sz w:val="22"/>
                    <w:szCs w:val="22"/>
                  </w:rPr>
                  <w:t>v. a. in folgenden Fragenkreisen:</w:t>
                </w:r>
              </w:p>
              <w:p w14:paraId="0ECED976" w14:textId="77777777" w:rsidR="00E90877" w:rsidRDefault="00E90877" w:rsidP="00E90877">
                <w:pPr>
                  <w:rPr>
                    <w:rFonts w:asciiTheme="majorHAnsi" w:hAnsiTheme="majorHAnsi" w:cstheme="majorHAnsi"/>
                    <w:sz w:val="22"/>
                    <w:szCs w:val="22"/>
                  </w:rPr>
                </w:pPr>
                <w:r>
                  <w:rPr>
                    <w:rFonts w:asciiTheme="majorHAnsi" w:hAnsiTheme="majorHAnsi" w:cstheme="majorHAnsi"/>
                    <w:sz w:val="22"/>
                    <w:szCs w:val="22"/>
                  </w:rPr>
                  <w:t>Fragenkreis 1: Die Frage nach dem Selbst</w:t>
                </w:r>
              </w:p>
              <w:p w14:paraId="3B17AF31" w14:textId="33A0AFE9" w:rsidR="00E90877" w:rsidRPr="00601146" w:rsidRDefault="00E90877" w:rsidP="00CC5F06">
                <w:pPr>
                  <w:rPr>
                    <w:rFonts w:asciiTheme="majorHAnsi" w:hAnsiTheme="majorHAnsi" w:cstheme="majorHAnsi"/>
                    <w:sz w:val="22"/>
                    <w:szCs w:val="22"/>
                  </w:rPr>
                </w:pPr>
                <w:r>
                  <w:rPr>
                    <w:rFonts w:asciiTheme="majorHAnsi" w:hAnsiTheme="majorHAnsi" w:cstheme="majorHAnsi"/>
                    <w:sz w:val="22"/>
                    <w:szCs w:val="22"/>
                  </w:rPr>
                  <w:t>Fragenkreis 2: Die Frage nach dem Anderen</w:t>
                </w:r>
              </w:p>
            </w:tc>
          </w:tr>
          <w:tr w:rsidR="00E90877" w:rsidRPr="00A15D58" w14:paraId="27D25801" w14:textId="77777777" w:rsidTr="00CC5F06">
            <w:tc>
              <w:tcPr>
                <w:tcW w:w="6374" w:type="dxa"/>
              </w:tcPr>
              <w:p w14:paraId="604AFEC1" w14:textId="77777777" w:rsidR="00E90877" w:rsidRPr="00601146" w:rsidRDefault="00E90877" w:rsidP="00CC5F0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s</w:t>
                </w:r>
                <w:r w:rsidRPr="00601146">
                  <w:rPr>
                    <w:rFonts w:asciiTheme="majorHAnsi" w:hAnsiTheme="majorHAnsi" w:cstheme="majorHAnsi"/>
                    <w:sz w:val="22"/>
                    <w:szCs w:val="22"/>
                  </w:rPr>
                  <w:t>ich in Rollenspielen und Texten mit der Wertigkeit von</w:t>
                </w:r>
                <w:r>
                  <w:rPr>
                    <w:rFonts w:asciiTheme="majorHAnsi" w:hAnsiTheme="majorHAnsi" w:cstheme="majorHAnsi"/>
                    <w:sz w:val="22"/>
                    <w:szCs w:val="22"/>
                  </w:rPr>
                  <w:t xml:space="preserve"> </w:t>
                </w:r>
                <w:r w:rsidRPr="00601146">
                  <w:rPr>
                    <w:rFonts w:asciiTheme="majorHAnsi" w:hAnsiTheme="majorHAnsi" w:cstheme="majorHAnsi"/>
                    <w:sz w:val="22"/>
                    <w:szCs w:val="22"/>
                  </w:rPr>
                  <w:t>Gefühlen auseinandersetzen</w:t>
                </w:r>
                <w:r>
                  <w:rPr>
                    <w:rFonts w:asciiTheme="majorHAnsi" w:hAnsiTheme="majorHAnsi" w:cstheme="majorHAnsi"/>
                    <w:sz w:val="22"/>
                    <w:szCs w:val="22"/>
                  </w:rPr>
                  <w:t>.</w:t>
                </w:r>
              </w:p>
            </w:tc>
            <w:tc>
              <w:tcPr>
                <w:tcW w:w="8585" w:type="dxa"/>
              </w:tcPr>
              <w:p w14:paraId="381C1159" w14:textId="77777777" w:rsidR="00E90877" w:rsidRPr="00601146" w:rsidRDefault="00E90877" w:rsidP="00CC5F06">
                <w:pPr>
                  <w:rPr>
                    <w:rFonts w:asciiTheme="majorHAnsi" w:hAnsiTheme="majorHAnsi" w:cstheme="majorHAnsi"/>
                    <w:sz w:val="22"/>
                    <w:szCs w:val="22"/>
                  </w:rPr>
                </w:pPr>
                <w:r w:rsidRPr="00601146">
                  <w:rPr>
                    <w:rFonts w:asciiTheme="majorHAnsi" w:hAnsiTheme="majorHAnsi" w:cstheme="majorHAnsi"/>
                    <w:sz w:val="22"/>
                    <w:szCs w:val="22"/>
                  </w:rPr>
                  <w:t>S. 10-11; S. 31, A1; S. 48-49, S. 114-115</w:t>
                </w:r>
              </w:p>
            </w:tc>
          </w:tr>
          <w:tr w:rsidR="00E90877" w:rsidRPr="00A15D58" w14:paraId="6DC5CF77" w14:textId="77777777" w:rsidTr="00CC5F06">
            <w:tc>
              <w:tcPr>
                <w:tcW w:w="6374" w:type="dxa"/>
              </w:tcPr>
              <w:p w14:paraId="4B86DB94" w14:textId="77777777" w:rsidR="00E90877" w:rsidRPr="00601146" w:rsidRDefault="00E90877" w:rsidP="00CC5F0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lastRenderedPageBreak/>
                  <w:t>i</w:t>
                </w:r>
                <w:r w:rsidRPr="00601146">
                  <w:rPr>
                    <w:rFonts w:asciiTheme="majorHAnsi" w:hAnsiTheme="majorHAnsi" w:cstheme="majorHAnsi"/>
                    <w:sz w:val="22"/>
                    <w:szCs w:val="22"/>
                  </w:rPr>
                  <w:t>n fiktiven Situationen vernunftgemäße Aktionen und</w:t>
                </w:r>
                <w:r>
                  <w:rPr>
                    <w:rFonts w:asciiTheme="majorHAnsi" w:hAnsiTheme="majorHAnsi" w:cstheme="majorHAnsi"/>
                    <w:sz w:val="22"/>
                    <w:szCs w:val="22"/>
                  </w:rPr>
                  <w:t xml:space="preserve"> </w:t>
                </w:r>
                <w:r w:rsidRPr="00601146">
                  <w:rPr>
                    <w:rFonts w:asciiTheme="majorHAnsi" w:hAnsiTheme="majorHAnsi" w:cstheme="majorHAnsi"/>
                    <w:sz w:val="22"/>
                    <w:szCs w:val="22"/>
                  </w:rPr>
                  <w:t>Reaktionen erproben</w:t>
                </w:r>
                <w:r>
                  <w:rPr>
                    <w:rFonts w:asciiTheme="majorHAnsi" w:hAnsiTheme="majorHAnsi" w:cstheme="majorHAnsi"/>
                    <w:sz w:val="22"/>
                    <w:szCs w:val="22"/>
                  </w:rPr>
                  <w:t>.</w:t>
                </w:r>
              </w:p>
            </w:tc>
            <w:tc>
              <w:tcPr>
                <w:tcW w:w="8585" w:type="dxa"/>
              </w:tcPr>
              <w:p w14:paraId="0FA2A5F8" w14:textId="05589C93" w:rsidR="00E90877" w:rsidRPr="0014060A" w:rsidRDefault="00E90877" w:rsidP="00CC5F06">
                <w:pPr>
                  <w:rPr>
                    <w:rFonts w:asciiTheme="majorHAnsi" w:hAnsiTheme="majorHAnsi" w:cstheme="majorHAnsi"/>
                    <w:sz w:val="22"/>
                    <w:szCs w:val="22"/>
                  </w:rPr>
                </w:pPr>
                <w:r w:rsidRPr="0014060A">
                  <w:rPr>
                    <w:rFonts w:asciiTheme="majorHAnsi" w:hAnsiTheme="majorHAnsi" w:cstheme="majorHAnsi"/>
                    <w:sz w:val="22"/>
                    <w:szCs w:val="22"/>
                  </w:rPr>
                  <w:t>S. 48-49; S. 95, A1; S. 112, M1</w:t>
                </w:r>
                <w:r w:rsidR="00B77E28" w:rsidRPr="0014060A">
                  <w:rPr>
                    <w:rFonts w:asciiTheme="majorHAnsi" w:hAnsiTheme="majorHAnsi" w:cstheme="majorHAnsi"/>
                    <w:sz w:val="22"/>
                    <w:szCs w:val="22"/>
                  </w:rPr>
                  <w:t>; S. 114-115</w:t>
                </w:r>
              </w:p>
            </w:tc>
          </w:tr>
          <w:tr w:rsidR="00E90877" w:rsidRPr="00A15D58" w14:paraId="465BD6A0" w14:textId="77777777" w:rsidTr="00CC5F06">
            <w:tc>
              <w:tcPr>
                <w:tcW w:w="6374" w:type="dxa"/>
              </w:tcPr>
              <w:p w14:paraId="58B50728" w14:textId="77777777" w:rsidR="00E90877" w:rsidRPr="00601146" w:rsidRDefault="00E90877" w:rsidP="00CC5F06">
                <w:pPr>
                  <w:pStyle w:val="Listenabsatz"/>
                  <w:numPr>
                    <w:ilvl w:val="0"/>
                    <w:numId w:val="14"/>
                  </w:numPr>
                  <w:rPr>
                    <w:rFonts w:asciiTheme="majorHAnsi" w:hAnsiTheme="majorHAnsi" w:cstheme="majorHAnsi"/>
                    <w:sz w:val="22"/>
                    <w:szCs w:val="22"/>
                  </w:rPr>
                </w:pPr>
                <w:r w:rsidRPr="00601146">
                  <w:rPr>
                    <w:rFonts w:asciiTheme="majorHAnsi" w:hAnsiTheme="majorHAnsi" w:cstheme="majorHAnsi"/>
                    <w:sz w:val="22"/>
                    <w:szCs w:val="22"/>
                  </w:rPr>
                  <w:t>Geschehnisse sowie Verhaltensweisen differenziert</w:t>
                </w:r>
                <w:r>
                  <w:rPr>
                    <w:rFonts w:asciiTheme="majorHAnsi" w:hAnsiTheme="majorHAnsi" w:cstheme="majorHAnsi"/>
                    <w:sz w:val="22"/>
                    <w:szCs w:val="22"/>
                  </w:rPr>
                  <w:t xml:space="preserve"> </w:t>
                </w:r>
                <w:r w:rsidRPr="00601146">
                  <w:rPr>
                    <w:rFonts w:asciiTheme="majorHAnsi" w:hAnsiTheme="majorHAnsi" w:cstheme="majorHAnsi"/>
                    <w:sz w:val="22"/>
                    <w:szCs w:val="22"/>
                  </w:rPr>
                  <w:t>beschreiben und beurteilen</w:t>
                </w:r>
              </w:p>
            </w:tc>
            <w:tc>
              <w:tcPr>
                <w:tcW w:w="8585" w:type="dxa"/>
              </w:tcPr>
              <w:p w14:paraId="33E07E58" w14:textId="0616A7DD" w:rsidR="00E90877" w:rsidRPr="0014060A" w:rsidRDefault="00B77E28" w:rsidP="00CC5F06">
                <w:pPr>
                  <w:rPr>
                    <w:rFonts w:asciiTheme="majorHAnsi" w:hAnsiTheme="majorHAnsi" w:cstheme="majorHAnsi"/>
                    <w:sz w:val="22"/>
                    <w:szCs w:val="22"/>
                  </w:rPr>
                </w:pPr>
                <w:r w:rsidRPr="0014060A">
                  <w:rPr>
                    <w:rFonts w:asciiTheme="majorHAnsi" w:hAnsiTheme="majorHAnsi" w:cstheme="majorHAnsi"/>
                    <w:sz w:val="22"/>
                    <w:szCs w:val="22"/>
                  </w:rPr>
                  <w:t xml:space="preserve">durchgehend, vor allem auf </w:t>
                </w:r>
                <w:r w:rsidR="00E90877" w:rsidRPr="0014060A">
                  <w:rPr>
                    <w:rFonts w:asciiTheme="majorHAnsi" w:hAnsiTheme="majorHAnsi" w:cstheme="majorHAnsi"/>
                    <w:sz w:val="22"/>
                    <w:szCs w:val="22"/>
                  </w:rPr>
                  <w:t>S. 10-19, S. 94-95</w:t>
                </w:r>
              </w:p>
            </w:tc>
          </w:tr>
          <w:tr w:rsidR="00E90877" w:rsidRPr="00A15D58" w14:paraId="180F8519" w14:textId="77777777" w:rsidTr="00CC5F06">
            <w:tc>
              <w:tcPr>
                <w:tcW w:w="6374" w:type="dxa"/>
              </w:tcPr>
              <w:p w14:paraId="4C459E1A" w14:textId="77777777" w:rsidR="00E90877" w:rsidRPr="00601146" w:rsidRDefault="00E90877" w:rsidP="00CC5F06">
                <w:pPr>
                  <w:pStyle w:val="Listenabsatz"/>
                  <w:numPr>
                    <w:ilvl w:val="0"/>
                    <w:numId w:val="14"/>
                  </w:numPr>
                  <w:rPr>
                    <w:rFonts w:asciiTheme="majorHAnsi" w:hAnsiTheme="majorHAnsi" w:cstheme="majorHAnsi"/>
                    <w:sz w:val="22"/>
                    <w:szCs w:val="22"/>
                  </w:rPr>
                </w:pPr>
                <w:r w:rsidRPr="00601146">
                  <w:rPr>
                    <w:rFonts w:asciiTheme="majorHAnsi" w:hAnsiTheme="majorHAnsi" w:cstheme="majorHAnsi"/>
                    <w:sz w:val="22"/>
                    <w:szCs w:val="22"/>
                  </w:rPr>
                  <w:t>Beispiele autonomen Handelns in Problemsituationen</w:t>
                </w:r>
                <w:r>
                  <w:rPr>
                    <w:rFonts w:asciiTheme="majorHAnsi" w:hAnsiTheme="majorHAnsi" w:cstheme="majorHAnsi"/>
                    <w:sz w:val="22"/>
                    <w:szCs w:val="22"/>
                  </w:rPr>
                  <w:t xml:space="preserve"> </w:t>
                </w:r>
                <w:r w:rsidRPr="00601146">
                  <w:rPr>
                    <w:rFonts w:asciiTheme="majorHAnsi" w:hAnsiTheme="majorHAnsi" w:cstheme="majorHAnsi"/>
                    <w:sz w:val="22"/>
                    <w:szCs w:val="22"/>
                  </w:rPr>
                  <w:t>erörtern und eine begründete Entscheidung treffen</w:t>
                </w:r>
                <w:r>
                  <w:rPr>
                    <w:rFonts w:asciiTheme="majorHAnsi" w:hAnsiTheme="majorHAnsi" w:cstheme="majorHAnsi"/>
                    <w:sz w:val="22"/>
                    <w:szCs w:val="22"/>
                  </w:rPr>
                  <w:t>.</w:t>
                </w:r>
              </w:p>
            </w:tc>
            <w:tc>
              <w:tcPr>
                <w:tcW w:w="8585" w:type="dxa"/>
              </w:tcPr>
              <w:p w14:paraId="25CF2D74" w14:textId="020F8CE0" w:rsidR="00E90877" w:rsidRPr="00601146" w:rsidRDefault="00E90877" w:rsidP="00CC5F06">
                <w:pPr>
                  <w:rPr>
                    <w:rFonts w:asciiTheme="majorHAnsi" w:hAnsiTheme="majorHAnsi" w:cstheme="majorHAnsi"/>
                    <w:sz w:val="22"/>
                    <w:szCs w:val="22"/>
                  </w:rPr>
                </w:pPr>
                <w:r w:rsidRPr="00601146">
                  <w:rPr>
                    <w:rFonts w:asciiTheme="majorHAnsi" w:hAnsiTheme="majorHAnsi" w:cstheme="majorHAnsi"/>
                    <w:sz w:val="22"/>
                    <w:szCs w:val="22"/>
                  </w:rPr>
                  <w:t>S. 34-35</w:t>
                </w:r>
                <w:r w:rsidR="006633F1">
                  <w:rPr>
                    <w:rFonts w:asciiTheme="majorHAnsi" w:hAnsiTheme="majorHAnsi" w:cstheme="majorHAnsi"/>
                    <w:sz w:val="22"/>
                    <w:szCs w:val="22"/>
                  </w:rPr>
                  <w:t>,</w:t>
                </w:r>
                <w:r w:rsidRPr="00601146">
                  <w:rPr>
                    <w:rFonts w:asciiTheme="majorHAnsi" w:hAnsiTheme="majorHAnsi" w:cstheme="majorHAnsi"/>
                    <w:sz w:val="22"/>
                    <w:szCs w:val="22"/>
                  </w:rPr>
                  <w:t xml:space="preserve"> S. 38-39</w:t>
                </w:r>
                <w:r w:rsidR="006633F1">
                  <w:rPr>
                    <w:rFonts w:asciiTheme="majorHAnsi" w:hAnsiTheme="majorHAnsi" w:cstheme="majorHAnsi"/>
                    <w:sz w:val="22"/>
                    <w:szCs w:val="22"/>
                  </w:rPr>
                  <w:t>,</w:t>
                </w:r>
                <w:r w:rsidRPr="00601146">
                  <w:rPr>
                    <w:rFonts w:asciiTheme="majorHAnsi" w:hAnsiTheme="majorHAnsi" w:cstheme="majorHAnsi"/>
                    <w:sz w:val="22"/>
                    <w:szCs w:val="22"/>
                  </w:rPr>
                  <w:t xml:space="preserve"> S. 48-49</w:t>
                </w:r>
                <w:r w:rsidR="006633F1">
                  <w:rPr>
                    <w:rFonts w:asciiTheme="majorHAnsi" w:hAnsiTheme="majorHAnsi" w:cstheme="majorHAnsi"/>
                    <w:sz w:val="22"/>
                    <w:szCs w:val="22"/>
                  </w:rPr>
                  <w:t>,</w:t>
                </w:r>
                <w:r w:rsidRPr="00601146">
                  <w:rPr>
                    <w:rFonts w:asciiTheme="majorHAnsi" w:hAnsiTheme="majorHAnsi" w:cstheme="majorHAnsi"/>
                    <w:sz w:val="22"/>
                    <w:szCs w:val="22"/>
                  </w:rPr>
                  <w:t xml:space="preserve"> S. 94</w:t>
                </w:r>
              </w:p>
            </w:tc>
          </w:tr>
          <w:tr w:rsidR="00E90877" w:rsidRPr="00A15D58" w14:paraId="4E8DD184" w14:textId="77777777" w:rsidTr="00CC5F06">
            <w:tc>
              <w:tcPr>
                <w:tcW w:w="6374" w:type="dxa"/>
              </w:tcPr>
              <w:p w14:paraId="2671CE46" w14:textId="77777777" w:rsidR="00E90877" w:rsidRPr="00601146" w:rsidRDefault="00E90877" w:rsidP="00CC5F0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v</w:t>
                </w:r>
                <w:r w:rsidRPr="00601146">
                  <w:rPr>
                    <w:rFonts w:asciiTheme="majorHAnsi" w:hAnsiTheme="majorHAnsi" w:cstheme="majorHAnsi"/>
                    <w:sz w:val="22"/>
                    <w:szCs w:val="22"/>
                  </w:rPr>
                  <w:t>erschiedene soziale Rollen darstellen und reflektieren</w:t>
                </w:r>
                <w:r>
                  <w:rPr>
                    <w:rFonts w:asciiTheme="majorHAnsi" w:hAnsiTheme="majorHAnsi" w:cstheme="majorHAnsi"/>
                    <w:sz w:val="22"/>
                    <w:szCs w:val="22"/>
                  </w:rPr>
                  <w:t>.</w:t>
                </w:r>
              </w:p>
            </w:tc>
            <w:tc>
              <w:tcPr>
                <w:tcW w:w="8585" w:type="dxa"/>
              </w:tcPr>
              <w:p w14:paraId="77032420" w14:textId="77777777" w:rsidR="00E90877" w:rsidRPr="00601146" w:rsidRDefault="00E90877" w:rsidP="00CC5F06">
                <w:pPr>
                  <w:rPr>
                    <w:rFonts w:asciiTheme="majorHAnsi" w:hAnsiTheme="majorHAnsi" w:cstheme="majorHAnsi"/>
                    <w:sz w:val="22"/>
                    <w:szCs w:val="22"/>
                  </w:rPr>
                </w:pPr>
                <w:r w:rsidRPr="00601146">
                  <w:rPr>
                    <w:rFonts w:asciiTheme="majorHAnsi" w:hAnsiTheme="majorHAnsi" w:cstheme="majorHAnsi"/>
                    <w:sz w:val="22"/>
                    <w:szCs w:val="22"/>
                  </w:rPr>
                  <w:t>S. 36-37</w:t>
                </w:r>
              </w:p>
            </w:tc>
          </w:tr>
          <w:tr w:rsidR="00E90877" w:rsidRPr="00A15D58" w14:paraId="2B9C6404" w14:textId="77777777" w:rsidTr="00CC5F06">
            <w:tc>
              <w:tcPr>
                <w:tcW w:w="6374" w:type="dxa"/>
              </w:tcPr>
              <w:p w14:paraId="31AB9264" w14:textId="77777777" w:rsidR="00E90877" w:rsidRPr="00601146" w:rsidRDefault="00E90877" w:rsidP="00CC5F06">
                <w:pPr>
                  <w:pStyle w:val="Listenabsatz"/>
                  <w:numPr>
                    <w:ilvl w:val="0"/>
                    <w:numId w:val="14"/>
                  </w:numPr>
                  <w:rPr>
                    <w:rFonts w:asciiTheme="majorHAnsi" w:hAnsiTheme="majorHAnsi" w:cstheme="majorHAnsi"/>
                    <w:sz w:val="22"/>
                    <w:szCs w:val="22"/>
                  </w:rPr>
                </w:pPr>
                <w:r w:rsidRPr="00601146">
                  <w:rPr>
                    <w:rFonts w:asciiTheme="majorHAnsi" w:hAnsiTheme="majorHAnsi" w:cstheme="majorHAnsi"/>
                    <w:sz w:val="22"/>
                    <w:szCs w:val="22"/>
                  </w:rPr>
                  <w:t>Konsequenzen von Handlungen für sich selbst</w:t>
                </w:r>
                <w:r>
                  <w:rPr>
                    <w:rFonts w:asciiTheme="majorHAnsi" w:hAnsiTheme="majorHAnsi" w:cstheme="majorHAnsi"/>
                    <w:sz w:val="22"/>
                    <w:szCs w:val="22"/>
                  </w:rPr>
                  <w:t xml:space="preserve"> </w:t>
                </w:r>
                <w:r w:rsidRPr="00601146">
                  <w:rPr>
                    <w:rFonts w:asciiTheme="majorHAnsi" w:hAnsiTheme="majorHAnsi" w:cstheme="majorHAnsi"/>
                    <w:sz w:val="22"/>
                    <w:szCs w:val="22"/>
                  </w:rPr>
                  <w:t>untersuchen</w:t>
                </w:r>
              </w:p>
            </w:tc>
            <w:tc>
              <w:tcPr>
                <w:tcW w:w="8585" w:type="dxa"/>
              </w:tcPr>
              <w:p w14:paraId="1E1BCD36" w14:textId="77777777" w:rsidR="00E90877" w:rsidRPr="00601146" w:rsidRDefault="00E90877" w:rsidP="00CC5F06">
                <w:pPr>
                  <w:rPr>
                    <w:rFonts w:asciiTheme="majorHAnsi" w:hAnsiTheme="majorHAnsi" w:cstheme="majorHAnsi"/>
                    <w:sz w:val="22"/>
                    <w:szCs w:val="22"/>
                  </w:rPr>
                </w:pPr>
                <w:r w:rsidRPr="00601146">
                  <w:rPr>
                    <w:rFonts w:asciiTheme="majorHAnsi" w:hAnsiTheme="majorHAnsi" w:cstheme="majorHAnsi"/>
                    <w:sz w:val="22"/>
                    <w:szCs w:val="22"/>
                  </w:rPr>
                  <w:t>z. B. S. 48-49; S. 94, M1/M2;</w:t>
                </w:r>
              </w:p>
            </w:tc>
          </w:tr>
          <w:tr w:rsidR="00E90877" w:rsidRPr="00A15D58" w14:paraId="0232C674" w14:textId="77777777" w:rsidTr="00CC5F06">
            <w:tc>
              <w:tcPr>
                <w:tcW w:w="6374" w:type="dxa"/>
              </w:tcPr>
              <w:p w14:paraId="29B5A74D" w14:textId="77777777" w:rsidR="00E90877" w:rsidRPr="00601146" w:rsidRDefault="00E90877" w:rsidP="00CC5F06">
                <w:pPr>
                  <w:pStyle w:val="Listenabsatz"/>
                  <w:numPr>
                    <w:ilvl w:val="0"/>
                    <w:numId w:val="14"/>
                  </w:numPr>
                  <w:rPr>
                    <w:rFonts w:asciiTheme="majorHAnsi" w:hAnsiTheme="majorHAnsi" w:cstheme="majorHAnsi"/>
                    <w:sz w:val="22"/>
                    <w:szCs w:val="22"/>
                  </w:rPr>
                </w:pPr>
                <w:r w:rsidRPr="00601146">
                  <w:rPr>
                    <w:rFonts w:asciiTheme="majorHAnsi" w:hAnsiTheme="majorHAnsi" w:cstheme="majorHAnsi"/>
                    <w:sz w:val="22"/>
                    <w:szCs w:val="22"/>
                  </w:rPr>
                  <w:t>Beispiele sinnerfüllten Lebens unter schwierigen äußeren</w:t>
                </w:r>
                <w:r>
                  <w:rPr>
                    <w:rFonts w:asciiTheme="majorHAnsi" w:hAnsiTheme="majorHAnsi" w:cstheme="majorHAnsi"/>
                    <w:sz w:val="22"/>
                    <w:szCs w:val="22"/>
                  </w:rPr>
                  <w:t xml:space="preserve"> </w:t>
                </w:r>
                <w:r w:rsidRPr="00601146">
                  <w:rPr>
                    <w:rFonts w:asciiTheme="majorHAnsi" w:hAnsiTheme="majorHAnsi" w:cstheme="majorHAnsi"/>
                    <w:sz w:val="22"/>
                    <w:szCs w:val="22"/>
                  </w:rPr>
                  <w:t>Bedingungen erörtern</w:t>
                </w:r>
              </w:p>
            </w:tc>
            <w:tc>
              <w:tcPr>
                <w:tcW w:w="8585" w:type="dxa"/>
              </w:tcPr>
              <w:p w14:paraId="38DFF124" w14:textId="77777777" w:rsidR="00E90877" w:rsidRPr="00601146" w:rsidRDefault="00E90877" w:rsidP="00CC5F06">
                <w:pPr>
                  <w:rPr>
                    <w:rFonts w:asciiTheme="majorHAnsi" w:hAnsiTheme="majorHAnsi" w:cstheme="majorHAnsi"/>
                    <w:sz w:val="22"/>
                    <w:szCs w:val="22"/>
                  </w:rPr>
                </w:pPr>
                <w:r w:rsidRPr="00601146">
                  <w:rPr>
                    <w:rFonts w:asciiTheme="majorHAnsi" w:hAnsiTheme="majorHAnsi" w:cstheme="majorHAnsi"/>
                    <w:sz w:val="22"/>
                    <w:szCs w:val="22"/>
                  </w:rPr>
                  <w:t>z. B. S. 67, 73, 75, 78f., 134f., 240f.</w:t>
                </w:r>
              </w:p>
            </w:tc>
          </w:tr>
        </w:tbl>
        <w:p w14:paraId="02C05351" w14:textId="77777777" w:rsidR="000F1CD2" w:rsidRDefault="000F1CD2"/>
        <w:tbl>
          <w:tblPr>
            <w:tblStyle w:val="Tabellenraster"/>
            <w:tblW w:w="0" w:type="auto"/>
            <w:tblLook w:val="04A0" w:firstRow="1" w:lastRow="0" w:firstColumn="1" w:lastColumn="0" w:noHBand="0" w:noVBand="1"/>
          </w:tblPr>
          <w:tblGrid>
            <w:gridCol w:w="14959"/>
          </w:tblGrid>
          <w:tr w:rsidR="00A372B9" w:rsidRPr="00A15D58" w14:paraId="4B73B711" w14:textId="77777777" w:rsidTr="00D36A63">
            <w:tc>
              <w:tcPr>
                <w:tcW w:w="14959" w:type="dxa"/>
                <w:shd w:val="clear" w:color="auto" w:fill="FFC000"/>
              </w:tcPr>
              <w:p w14:paraId="7AE1F50F" w14:textId="6CE397B9" w:rsidR="00A372B9" w:rsidRPr="00A15D58" w:rsidRDefault="00D64935" w:rsidP="00F436A9">
                <w:pPr>
                  <w:rPr>
                    <w:rFonts w:asciiTheme="majorHAnsi" w:hAnsiTheme="majorHAnsi" w:cstheme="majorHAnsi"/>
                    <w:b/>
                    <w:sz w:val="22"/>
                    <w:szCs w:val="22"/>
                  </w:rPr>
                </w:pPr>
                <w:r w:rsidRPr="00A15D58">
                  <w:rPr>
                    <w:rFonts w:asciiTheme="majorHAnsi" w:hAnsiTheme="majorHAnsi" w:cstheme="majorHAnsi"/>
                    <w:b/>
                    <w:sz w:val="22"/>
                    <w:szCs w:val="22"/>
                  </w:rPr>
                  <w:t>Soziale Kompetenz</w:t>
                </w:r>
              </w:p>
              <w:p w14:paraId="4983417A" w14:textId="641D374D" w:rsidR="005A7525" w:rsidRPr="00A15D58" w:rsidRDefault="00A372B9" w:rsidP="00F436A9">
                <w:pPr>
                  <w:rPr>
                    <w:rFonts w:asciiTheme="majorHAnsi" w:hAnsiTheme="majorHAnsi" w:cstheme="majorHAnsi"/>
                    <w:sz w:val="22"/>
                    <w:szCs w:val="22"/>
                  </w:rPr>
                </w:pPr>
                <w:r w:rsidRPr="00A15D58">
                  <w:rPr>
                    <w:rFonts w:asciiTheme="majorHAnsi" w:hAnsiTheme="majorHAnsi" w:cstheme="majorHAnsi"/>
                    <w:sz w:val="22"/>
                    <w:szCs w:val="22"/>
                  </w:rPr>
                  <w:t xml:space="preserve">Die </w:t>
                </w:r>
                <w:proofErr w:type="spellStart"/>
                <w:r w:rsidRPr="00A15D58">
                  <w:rPr>
                    <w:rFonts w:asciiTheme="majorHAnsi" w:hAnsiTheme="majorHAnsi" w:cstheme="majorHAnsi"/>
                    <w:sz w:val="22"/>
                    <w:szCs w:val="22"/>
                  </w:rPr>
                  <w:t>SuS</w:t>
                </w:r>
                <w:proofErr w:type="spellEnd"/>
                <w:r w:rsidR="00D64935" w:rsidRPr="00A15D58">
                  <w:rPr>
                    <w:rFonts w:asciiTheme="majorHAnsi" w:hAnsiTheme="majorHAnsi" w:cstheme="majorHAnsi"/>
                    <w:sz w:val="22"/>
                    <w:szCs w:val="22"/>
                  </w:rPr>
                  <w:t xml:space="preserve"> können:</w:t>
                </w:r>
              </w:p>
            </w:tc>
          </w:tr>
        </w:tbl>
        <w:p w14:paraId="27490ACB" w14:textId="77777777" w:rsidR="000F1CD2" w:rsidRDefault="000F1CD2"/>
        <w:tbl>
          <w:tblPr>
            <w:tblStyle w:val="Tabellenraster"/>
            <w:tblW w:w="0" w:type="auto"/>
            <w:tblLook w:val="04A0" w:firstRow="1" w:lastRow="0" w:firstColumn="1" w:lastColumn="0" w:noHBand="0" w:noVBand="1"/>
          </w:tblPr>
          <w:tblGrid>
            <w:gridCol w:w="6374"/>
            <w:gridCol w:w="8585"/>
          </w:tblGrid>
          <w:tr w:rsidR="00B53BD6" w:rsidRPr="00A15D58" w14:paraId="305D3A36" w14:textId="77777777" w:rsidTr="00B53BD6">
            <w:tc>
              <w:tcPr>
                <w:tcW w:w="14959" w:type="dxa"/>
                <w:gridSpan w:val="2"/>
                <w:shd w:val="clear" w:color="auto" w:fill="92D050"/>
              </w:tcPr>
              <w:p w14:paraId="57B75C4F" w14:textId="3A5E7F06" w:rsidR="00B53BD6" w:rsidRPr="00B53BD6" w:rsidRDefault="00B53BD6" w:rsidP="00D64935">
                <w:pPr>
                  <w:rPr>
                    <w:rFonts w:asciiTheme="majorHAnsi" w:hAnsiTheme="majorHAnsi" w:cstheme="majorHAnsi"/>
                    <w:b/>
                    <w:bCs/>
                    <w:sz w:val="22"/>
                    <w:szCs w:val="22"/>
                  </w:rPr>
                </w:pPr>
                <w:r w:rsidRPr="00B53BD6">
                  <w:rPr>
                    <w:rFonts w:asciiTheme="majorHAnsi" w:hAnsiTheme="majorHAnsi" w:cstheme="majorHAnsi"/>
                    <w:b/>
                    <w:bCs/>
                    <w:sz w:val="22"/>
                    <w:szCs w:val="22"/>
                  </w:rPr>
                  <w:t>GYM</w:t>
                </w:r>
              </w:p>
            </w:tc>
          </w:tr>
          <w:tr w:rsidR="00F40DD7" w:rsidRPr="00A15D58" w14:paraId="6FE86524" w14:textId="77777777" w:rsidTr="00E551EE">
            <w:tc>
              <w:tcPr>
                <w:tcW w:w="6374" w:type="dxa"/>
              </w:tcPr>
              <w:p w14:paraId="07D11EFE" w14:textId="55C79C44" w:rsidR="00F40DD7" w:rsidRPr="00B53BD6" w:rsidRDefault="00B53BD6" w:rsidP="00B53BD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d</w:t>
                </w:r>
                <w:r w:rsidRPr="00B53BD6">
                  <w:rPr>
                    <w:rFonts w:asciiTheme="majorHAnsi" w:hAnsiTheme="majorHAnsi" w:cstheme="majorHAnsi"/>
                    <w:sz w:val="22"/>
                    <w:szCs w:val="22"/>
                  </w:rPr>
                  <w:t>en Wert der Meinung anderer reflektieren und</w:t>
                </w:r>
                <w:r>
                  <w:rPr>
                    <w:rFonts w:asciiTheme="majorHAnsi" w:hAnsiTheme="majorHAnsi" w:cstheme="majorHAnsi"/>
                    <w:sz w:val="22"/>
                    <w:szCs w:val="22"/>
                  </w:rPr>
                  <w:t xml:space="preserve"> </w:t>
                </w:r>
                <w:r w:rsidRPr="00B53BD6">
                  <w:rPr>
                    <w:rFonts w:asciiTheme="majorHAnsi" w:hAnsiTheme="majorHAnsi" w:cstheme="majorHAnsi"/>
                    <w:sz w:val="22"/>
                    <w:szCs w:val="22"/>
                  </w:rPr>
                  <w:t>Anerkennung und Achtung des anderen als notwendige</w:t>
                </w:r>
                <w:r>
                  <w:rPr>
                    <w:rFonts w:asciiTheme="majorHAnsi" w:hAnsiTheme="majorHAnsi" w:cstheme="majorHAnsi"/>
                    <w:sz w:val="22"/>
                    <w:szCs w:val="22"/>
                  </w:rPr>
                  <w:t xml:space="preserve"> </w:t>
                </w:r>
                <w:r w:rsidRPr="00B53BD6">
                  <w:rPr>
                    <w:rFonts w:asciiTheme="majorHAnsi" w:hAnsiTheme="majorHAnsi" w:cstheme="majorHAnsi"/>
                    <w:sz w:val="22"/>
                    <w:szCs w:val="22"/>
                  </w:rPr>
                  <w:t>Grundlage einer pluralen Gesellschaft formulieren</w:t>
                </w:r>
                <w:r w:rsidR="00D64935" w:rsidRPr="00B53BD6">
                  <w:rPr>
                    <w:rFonts w:asciiTheme="majorHAnsi" w:hAnsiTheme="majorHAnsi" w:cstheme="majorHAnsi"/>
                    <w:sz w:val="22"/>
                    <w:szCs w:val="22"/>
                  </w:rPr>
                  <w:t>.</w:t>
                </w:r>
              </w:p>
            </w:tc>
            <w:tc>
              <w:tcPr>
                <w:tcW w:w="8585" w:type="dxa"/>
              </w:tcPr>
              <w:p w14:paraId="4A40EDC2" w14:textId="1EB62EFA" w:rsidR="00BA3B50" w:rsidRDefault="00B53BD6" w:rsidP="00D64935">
                <w:pPr>
                  <w:rPr>
                    <w:rFonts w:asciiTheme="majorHAnsi" w:hAnsiTheme="majorHAnsi" w:cstheme="majorHAnsi"/>
                    <w:sz w:val="22"/>
                    <w:szCs w:val="22"/>
                  </w:rPr>
                </w:pPr>
                <w:r w:rsidRPr="00B53BD6">
                  <w:rPr>
                    <w:rFonts w:asciiTheme="majorHAnsi" w:hAnsiTheme="majorHAnsi" w:cstheme="majorHAnsi"/>
                    <w:sz w:val="22"/>
                    <w:szCs w:val="22"/>
                  </w:rPr>
                  <w:t>S. 49, A1</w:t>
                </w:r>
                <w:r w:rsidR="006633F1">
                  <w:rPr>
                    <w:rFonts w:asciiTheme="majorHAnsi" w:hAnsiTheme="majorHAnsi" w:cstheme="majorHAnsi"/>
                    <w:sz w:val="22"/>
                    <w:szCs w:val="22"/>
                  </w:rPr>
                  <w:t>;</w:t>
                </w:r>
                <w:r w:rsidRPr="00B53BD6">
                  <w:rPr>
                    <w:rFonts w:asciiTheme="majorHAnsi" w:hAnsiTheme="majorHAnsi" w:cstheme="majorHAnsi"/>
                    <w:sz w:val="22"/>
                    <w:szCs w:val="22"/>
                  </w:rPr>
                  <w:t xml:space="preserve"> S. 97, A3</w:t>
                </w:r>
                <w:r w:rsidR="006633F1">
                  <w:rPr>
                    <w:rFonts w:asciiTheme="majorHAnsi" w:hAnsiTheme="majorHAnsi" w:cstheme="majorHAnsi"/>
                    <w:sz w:val="22"/>
                    <w:szCs w:val="22"/>
                  </w:rPr>
                  <w:t>;</w:t>
                </w:r>
                <w:r w:rsidRPr="00B53BD6">
                  <w:rPr>
                    <w:rFonts w:asciiTheme="majorHAnsi" w:hAnsiTheme="majorHAnsi" w:cstheme="majorHAnsi"/>
                    <w:sz w:val="22"/>
                    <w:szCs w:val="22"/>
                  </w:rPr>
                  <w:t xml:space="preserve"> S. 115, A1</w:t>
                </w:r>
                <w:r w:rsidR="006633F1">
                  <w:rPr>
                    <w:rFonts w:asciiTheme="majorHAnsi" w:hAnsiTheme="majorHAnsi" w:cstheme="majorHAnsi"/>
                    <w:sz w:val="22"/>
                    <w:szCs w:val="22"/>
                  </w:rPr>
                  <w:t>;</w:t>
                </w:r>
                <w:r w:rsidRPr="00B53BD6">
                  <w:rPr>
                    <w:rFonts w:asciiTheme="majorHAnsi" w:hAnsiTheme="majorHAnsi" w:cstheme="majorHAnsi"/>
                    <w:sz w:val="22"/>
                    <w:szCs w:val="22"/>
                  </w:rPr>
                  <w:t xml:space="preserve"> S. 230, A1 und A2</w:t>
                </w:r>
                <w:r w:rsidR="006633F1">
                  <w:rPr>
                    <w:rFonts w:asciiTheme="majorHAnsi" w:hAnsiTheme="majorHAnsi" w:cstheme="majorHAnsi"/>
                    <w:sz w:val="22"/>
                    <w:szCs w:val="22"/>
                  </w:rPr>
                  <w:t>;</w:t>
                </w:r>
                <w:r w:rsidRPr="00B53BD6">
                  <w:rPr>
                    <w:rFonts w:asciiTheme="majorHAnsi" w:hAnsiTheme="majorHAnsi" w:cstheme="majorHAnsi"/>
                    <w:sz w:val="22"/>
                    <w:szCs w:val="22"/>
                  </w:rPr>
                  <w:t xml:space="preserve"> S. 253, A3 </w:t>
                </w:r>
              </w:p>
              <w:p w14:paraId="079C1338" w14:textId="77777777" w:rsidR="00BA3B50" w:rsidRDefault="00B53BD6" w:rsidP="00D64935">
                <w:pPr>
                  <w:rPr>
                    <w:rFonts w:asciiTheme="majorHAnsi" w:hAnsiTheme="majorHAnsi" w:cstheme="majorHAnsi"/>
                    <w:sz w:val="22"/>
                    <w:szCs w:val="22"/>
                  </w:rPr>
                </w:pPr>
                <w:r w:rsidRPr="00B53BD6">
                  <w:rPr>
                    <w:rFonts w:asciiTheme="majorHAnsi" w:hAnsiTheme="majorHAnsi" w:cstheme="majorHAnsi"/>
                    <w:sz w:val="22"/>
                    <w:szCs w:val="22"/>
                  </w:rPr>
                  <w:t xml:space="preserve">durchgängig im </w:t>
                </w:r>
                <w:r w:rsidR="00C12FD7">
                  <w:rPr>
                    <w:rFonts w:asciiTheme="majorHAnsi" w:hAnsiTheme="majorHAnsi" w:cstheme="majorHAnsi"/>
                    <w:sz w:val="22"/>
                    <w:szCs w:val="22"/>
                  </w:rPr>
                  <w:t>Kapitel</w:t>
                </w:r>
                <w:r w:rsidR="00BA3B50">
                  <w:rPr>
                    <w:rFonts w:asciiTheme="majorHAnsi" w:hAnsiTheme="majorHAnsi" w:cstheme="majorHAnsi"/>
                    <w:sz w:val="22"/>
                    <w:szCs w:val="22"/>
                  </w:rPr>
                  <w:t>:</w:t>
                </w:r>
              </w:p>
              <w:p w14:paraId="7C9EB73C" w14:textId="7908732B" w:rsidR="00C01938" w:rsidRPr="00A15D58" w:rsidRDefault="00C12FD7" w:rsidP="00D64935">
                <w:pPr>
                  <w:rPr>
                    <w:rFonts w:asciiTheme="majorHAnsi" w:hAnsiTheme="majorHAnsi" w:cstheme="majorHAnsi"/>
                    <w:sz w:val="22"/>
                    <w:szCs w:val="22"/>
                  </w:rPr>
                </w:pPr>
                <w:r>
                  <w:rPr>
                    <w:rFonts w:asciiTheme="majorHAnsi" w:hAnsiTheme="majorHAnsi" w:cstheme="majorHAnsi"/>
                    <w:sz w:val="22"/>
                    <w:szCs w:val="22"/>
                  </w:rPr>
                  <w:t>2B</w:t>
                </w:r>
                <w:r w:rsidR="00BA3B50">
                  <w:rPr>
                    <w:rFonts w:asciiTheme="majorHAnsi" w:hAnsiTheme="majorHAnsi" w:cstheme="majorHAnsi"/>
                    <w:sz w:val="22"/>
                    <w:szCs w:val="22"/>
                  </w:rPr>
                  <w:t>:</w:t>
                </w:r>
                <w:r>
                  <w:rPr>
                    <w:rFonts w:asciiTheme="majorHAnsi" w:hAnsiTheme="majorHAnsi" w:cstheme="majorHAnsi"/>
                    <w:sz w:val="22"/>
                    <w:szCs w:val="22"/>
                  </w:rPr>
                  <w:t xml:space="preserve"> B</w:t>
                </w:r>
                <w:r w:rsidR="00B53BD6" w:rsidRPr="00B53BD6">
                  <w:rPr>
                    <w:rFonts w:asciiTheme="majorHAnsi" w:hAnsiTheme="majorHAnsi" w:cstheme="majorHAnsi"/>
                    <w:sz w:val="22"/>
                    <w:szCs w:val="22"/>
                  </w:rPr>
                  <w:t>egegnung mit Fremden</w:t>
                </w:r>
                <w:r w:rsidR="00E70D1C">
                  <w:rPr>
                    <w:rFonts w:asciiTheme="majorHAnsi" w:hAnsiTheme="majorHAnsi" w:cstheme="majorHAnsi"/>
                    <w:sz w:val="22"/>
                    <w:szCs w:val="22"/>
                  </w:rPr>
                  <w:t xml:space="preserve"> (S.</w:t>
                </w:r>
                <w:r w:rsidR="00BA3B50">
                  <w:rPr>
                    <w:rFonts w:asciiTheme="majorHAnsi" w:hAnsiTheme="majorHAnsi" w:cstheme="majorHAnsi"/>
                    <w:sz w:val="22"/>
                    <w:szCs w:val="22"/>
                  </w:rPr>
                  <w:t xml:space="preserve"> </w:t>
                </w:r>
                <w:r w:rsidR="00E70D1C">
                  <w:rPr>
                    <w:rFonts w:asciiTheme="majorHAnsi" w:hAnsiTheme="majorHAnsi" w:cstheme="majorHAnsi"/>
                    <w:sz w:val="22"/>
                    <w:szCs w:val="22"/>
                  </w:rPr>
                  <w:t>64-81)</w:t>
                </w:r>
              </w:p>
            </w:tc>
          </w:tr>
          <w:tr w:rsidR="00F40DD7" w:rsidRPr="00A15D58" w14:paraId="0093BCF7" w14:textId="77777777" w:rsidTr="00E551EE">
            <w:tc>
              <w:tcPr>
                <w:tcW w:w="6374" w:type="dxa"/>
              </w:tcPr>
              <w:p w14:paraId="1AA74070" w14:textId="61DA4F8A" w:rsidR="00F40DD7" w:rsidRPr="00B53BD6" w:rsidRDefault="00B53BD6" w:rsidP="00B53BD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s</w:t>
                </w:r>
                <w:r w:rsidRPr="00B53BD6">
                  <w:rPr>
                    <w:rFonts w:asciiTheme="majorHAnsi" w:hAnsiTheme="majorHAnsi" w:cstheme="majorHAnsi"/>
                    <w:sz w:val="22"/>
                    <w:szCs w:val="22"/>
                  </w:rPr>
                  <w:t>ich an die Stelle von Menschen unterschiedlicher</w:t>
                </w:r>
                <w:r>
                  <w:rPr>
                    <w:rFonts w:asciiTheme="majorHAnsi" w:hAnsiTheme="majorHAnsi" w:cstheme="majorHAnsi"/>
                    <w:sz w:val="22"/>
                    <w:szCs w:val="22"/>
                  </w:rPr>
                  <w:t xml:space="preserve"> </w:t>
                </w:r>
                <w:r w:rsidRPr="00B53BD6">
                  <w:rPr>
                    <w:rFonts w:asciiTheme="majorHAnsi" w:hAnsiTheme="majorHAnsi" w:cstheme="majorHAnsi"/>
                    <w:sz w:val="22"/>
                    <w:szCs w:val="22"/>
                  </w:rPr>
                  <w:t>Kulturen denken und aus dieser fremden Perspektive</w:t>
                </w:r>
                <w:r>
                  <w:rPr>
                    <w:rFonts w:asciiTheme="majorHAnsi" w:hAnsiTheme="majorHAnsi" w:cstheme="majorHAnsi"/>
                    <w:sz w:val="22"/>
                    <w:szCs w:val="22"/>
                  </w:rPr>
                  <w:t xml:space="preserve"> </w:t>
                </w:r>
                <w:r w:rsidRPr="00B53BD6">
                  <w:rPr>
                    <w:rFonts w:asciiTheme="majorHAnsi" w:hAnsiTheme="majorHAnsi" w:cstheme="majorHAnsi"/>
                    <w:sz w:val="22"/>
                    <w:szCs w:val="22"/>
                  </w:rPr>
                  <w:t>argumentieren</w:t>
                </w:r>
                <w:r w:rsidR="00A15D58" w:rsidRPr="00B53BD6">
                  <w:rPr>
                    <w:rFonts w:asciiTheme="majorHAnsi" w:hAnsiTheme="majorHAnsi" w:cstheme="majorHAnsi"/>
                    <w:sz w:val="22"/>
                    <w:szCs w:val="22"/>
                  </w:rPr>
                  <w:t>.</w:t>
                </w:r>
              </w:p>
            </w:tc>
            <w:tc>
              <w:tcPr>
                <w:tcW w:w="8585" w:type="dxa"/>
              </w:tcPr>
              <w:p w14:paraId="1D5FD5A4" w14:textId="242E7D20" w:rsidR="00F40DD7" w:rsidRPr="00A15D58" w:rsidRDefault="00B53BD6" w:rsidP="00F436A9">
                <w:pPr>
                  <w:rPr>
                    <w:rFonts w:asciiTheme="majorHAnsi" w:hAnsiTheme="majorHAnsi" w:cstheme="majorHAnsi"/>
                    <w:sz w:val="22"/>
                    <w:szCs w:val="22"/>
                  </w:rPr>
                </w:pPr>
                <w:r w:rsidRPr="00B53BD6">
                  <w:rPr>
                    <w:rFonts w:asciiTheme="majorHAnsi" w:hAnsiTheme="majorHAnsi" w:cstheme="majorHAnsi"/>
                    <w:sz w:val="22"/>
                    <w:szCs w:val="22"/>
                  </w:rPr>
                  <w:t>S. 16-17</w:t>
                </w:r>
                <w:r w:rsidR="006633F1">
                  <w:rPr>
                    <w:rFonts w:asciiTheme="majorHAnsi" w:hAnsiTheme="majorHAnsi" w:cstheme="majorHAnsi"/>
                    <w:sz w:val="22"/>
                    <w:szCs w:val="22"/>
                  </w:rPr>
                  <w:t>;</w:t>
                </w:r>
                <w:r w:rsidRPr="00B53BD6">
                  <w:rPr>
                    <w:rFonts w:asciiTheme="majorHAnsi" w:hAnsiTheme="majorHAnsi" w:cstheme="majorHAnsi"/>
                    <w:sz w:val="22"/>
                    <w:szCs w:val="22"/>
                  </w:rPr>
                  <w:t xml:space="preserve"> S. 31, A1; S. 95, A1</w:t>
                </w:r>
                <w:r w:rsidR="006633F1">
                  <w:rPr>
                    <w:rFonts w:asciiTheme="majorHAnsi" w:hAnsiTheme="majorHAnsi" w:cstheme="majorHAnsi"/>
                    <w:sz w:val="22"/>
                    <w:szCs w:val="22"/>
                  </w:rPr>
                  <w:t>;</w:t>
                </w:r>
                <w:r w:rsidRPr="00B53BD6">
                  <w:rPr>
                    <w:rFonts w:asciiTheme="majorHAnsi" w:hAnsiTheme="majorHAnsi" w:cstheme="majorHAnsi"/>
                    <w:sz w:val="22"/>
                    <w:szCs w:val="22"/>
                  </w:rPr>
                  <w:t xml:space="preserve"> S. 204-205</w:t>
                </w:r>
              </w:p>
            </w:tc>
          </w:tr>
          <w:tr w:rsidR="00A372B9" w:rsidRPr="00A15D58" w14:paraId="54EBC05A" w14:textId="77777777" w:rsidTr="00E551EE">
            <w:tc>
              <w:tcPr>
                <w:tcW w:w="6374" w:type="dxa"/>
              </w:tcPr>
              <w:p w14:paraId="3D4F8F13" w14:textId="1FE2A95C" w:rsidR="00A372B9" w:rsidRPr="00B53BD6" w:rsidRDefault="00E70D1C" w:rsidP="00B53BD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i</w:t>
                </w:r>
                <w:r w:rsidR="00B53BD6" w:rsidRPr="00B53BD6">
                  <w:rPr>
                    <w:rFonts w:asciiTheme="majorHAnsi" w:hAnsiTheme="majorHAnsi" w:cstheme="majorHAnsi"/>
                    <w:sz w:val="22"/>
                    <w:szCs w:val="22"/>
                  </w:rPr>
                  <w:t>ndividuelle Werthaltungen mit Werthaltungen</w:t>
                </w:r>
                <w:r w:rsidR="00B53BD6">
                  <w:rPr>
                    <w:rFonts w:asciiTheme="majorHAnsi" w:hAnsiTheme="majorHAnsi" w:cstheme="majorHAnsi"/>
                    <w:sz w:val="22"/>
                    <w:szCs w:val="22"/>
                  </w:rPr>
                  <w:t xml:space="preserve"> </w:t>
                </w:r>
                <w:r w:rsidR="00B53BD6" w:rsidRPr="00B53BD6">
                  <w:rPr>
                    <w:rFonts w:asciiTheme="majorHAnsi" w:hAnsiTheme="majorHAnsi" w:cstheme="majorHAnsi"/>
                    <w:sz w:val="22"/>
                    <w:szCs w:val="22"/>
                  </w:rPr>
                  <w:t>verschiedener Weltanschauungen reflektieren und</w:t>
                </w:r>
                <w:r w:rsidR="00B53BD6">
                  <w:rPr>
                    <w:rFonts w:asciiTheme="majorHAnsi" w:hAnsiTheme="majorHAnsi" w:cstheme="majorHAnsi"/>
                    <w:sz w:val="22"/>
                    <w:szCs w:val="22"/>
                  </w:rPr>
                  <w:t xml:space="preserve"> </w:t>
                </w:r>
                <w:r w:rsidR="00B53BD6" w:rsidRPr="00B53BD6">
                  <w:rPr>
                    <w:rFonts w:asciiTheme="majorHAnsi" w:hAnsiTheme="majorHAnsi" w:cstheme="majorHAnsi"/>
                    <w:sz w:val="22"/>
                    <w:szCs w:val="22"/>
                  </w:rPr>
                  <w:t>vergleichen und tolerant damit umgehen</w:t>
                </w:r>
                <w:r>
                  <w:rPr>
                    <w:rFonts w:asciiTheme="majorHAnsi" w:hAnsiTheme="majorHAnsi" w:cstheme="majorHAnsi"/>
                    <w:sz w:val="22"/>
                    <w:szCs w:val="22"/>
                  </w:rPr>
                  <w:t>.</w:t>
                </w:r>
              </w:p>
            </w:tc>
            <w:tc>
              <w:tcPr>
                <w:tcW w:w="8585" w:type="dxa"/>
              </w:tcPr>
              <w:p w14:paraId="1430BA9D" w14:textId="00985EB7" w:rsidR="00BA3B50" w:rsidRDefault="00B53BD6" w:rsidP="00F436A9">
                <w:pPr>
                  <w:rPr>
                    <w:rFonts w:asciiTheme="majorHAnsi" w:hAnsiTheme="majorHAnsi" w:cstheme="majorHAnsi"/>
                    <w:sz w:val="22"/>
                    <w:szCs w:val="22"/>
                  </w:rPr>
                </w:pPr>
                <w:r w:rsidRPr="00B53BD6">
                  <w:rPr>
                    <w:rFonts w:asciiTheme="majorHAnsi" w:hAnsiTheme="majorHAnsi" w:cstheme="majorHAnsi"/>
                    <w:sz w:val="22"/>
                    <w:szCs w:val="22"/>
                  </w:rPr>
                  <w:t>v.</w:t>
                </w:r>
                <w:r w:rsidR="00BA3B50">
                  <w:rPr>
                    <w:rFonts w:asciiTheme="majorHAnsi" w:hAnsiTheme="majorHAnsi" w:cstheme="majorHAnsi"/>
                    <w:sz w:val="22"/>
                    <w:szCs w:val="22"/>
                  </w:rPr>
                  <w:t xml:space="preserve"> </w:t>
                </w:r>
                <w:r w:rsidRPr="00B53BD6">
                  <w:rPr>
                    <w:rFonts w:asciiTheme="majorHAnsi" w:hAnsiTheme="majorHAnsi" w:cstheme="majorHAnsi"/>
                    <w:sz w:val="22"/>
                    <w:szCs w:val="22"/>
                  </w:rPr>
                  <w:t xml:space="preserve">a. </w:t>
                </w:r>
                <w:r w:rsidR="00BA3B50">
                  <w:rPr>
                    <w:rFonts w:asciiTheme="majorHAnsi" w:hAnsiTheme="majorHAnsi" w:cstheme="majorHAnsi"/>
                    <w:sz w:val="22"/>
                    <w:szCs w:val="22"/>
                  </w:rPr>
                  <w:t>in den Kapiteln:</w:t>
                </w:r>
              </w:p>
              <w:p w14:paraId="3DD80AAE" w14:textId="77777777" w:rsidR="00BA3B50" w:rsidRDefault="00C12FD7" w:rsidP="00F436A9">
                <w:pPr>
                  <w:rPr>
                    <w:rFonts w:asciiTheme="majorHAnsi" w:hAnsiTheme="majorHAnsi" w:cstheme="majorHAnsi"/>
                    <w:sz w:val="22"/>
                    <w:szCs w:val="22"/>
                  </w:rPr>
                </w:pPr>
                <w:r>
                  <w:rPr>
                    <w:rFonts w:asciiTheme="majorHAnsi" w:hAnsiTheme="majorHAnsi" w:cstheme="majorHAnsi"/>
                    <w:sz w:val="22"/>
                    <w:szCs w:val="22"/>
                  </w:rPr>
                  <w:t>2B</w:t>
                </w:r>
                <w:r w:rsidR="00BA3B50">
                  <w:rPr>
                    <w:rFonts w:asciiTheme="majorHAnsi" w:hAnsiTheme="majorHAnsi" w:cstheme="majorHAnsi"/>
                    <w:sz w:val="22"/>
                    <w:szCs w:val="22"/>
                  </w:rPr>
                  <w:t>:</w:t>
                </w:r>
                <w:r>
                  <w:rPr>
                    <w:rFonts w:asciiTheme="majorHAnsi" w:hAnsiTheme="majorHAnsi" w:cstheme="majorHAnsi"/>
                    <w:sz w:val="22"/>
                    <w:szCs w:val="22"/>
                  </w:rPr>
                  <w:t xml:space="preserve"> B</w:t>
                </w:r>
                <w:r w:rsidR="00B53BD6" w:rsidRPr="00B53BD6">
                  <w:rPr>
                    <w:rFonts w:asciiTheme="majorHAnsi" w:hAnsiTheme="majorHAnsi" w:cstheme="majorHAnsi"/>
                    <w:sz w:val="22"/>
                    <w:szCs w:val="22"/>
                  </w:rPr>
                  <w:t>egegnung mit Fremden</w:t>
                </w:r>
                <w:r w:rsidR="00E70D1C">
                  <w:rPr>
                    <w:rFonts w:asciiTheme="majorHAnsi" w:hAnsiTheme="majorHAnsi" w:cstheme="majorHAnsi"/>
                    <w:sz w:val="22"/>
                    <w:szCs w:val="22"/>
                  </w:rPr>
                  <w:t xml:space="preserve"> (S.</w:t>
                </w:r>
                <w:r w:rsidR="00BA3B50">
                  <w:rPr>
                    <w:rFonts w:asciiTheme="majorHAnsi" w:hAnsiTheme="majorHAnsi" w:cstheme="majorHAnsi"/>
                    <w:sz w:val="22"/>
                    <w:szCs w:val="22"/>
                  </w:rPr>
                  <w:t xml:space="preserve"> </w:t>
                </w:r>
                <w:r w:rsidR="00E70D1C">
                  <w:rPr>
                    <w:rFonts w:asciiTheme="majorHAnsi" w:hAnsiTheme="majorHAnsi" w:cstheme="majorHAnsi"/>
                    <w:sz w:val="22"/>
                    <w:szCs w:val="22"/>
                  </w:rPr>
                  <w:t>64-81)</w:t>
                </w:r>
              </w:p>
              <w:p w14:paraId="3030A30C" w14:textId="4057BA71" w:rsidR="00C01938" w:rsidRPr="00A15D58" w:rsidRDefault="0008038E" w:rsidP="00F436A9">
                <w:pPr>
                  <w:rPr>
                    <w:rFonts w:asciiTheme="majorHAnsi" w:hAnsiTheme="majorHAnsi" w:cstheme="majorHAnsi"/>
                    <w:sz w:val="22"/>
                    <w:szCs w:val="22"/>
                  </w:rPr>
                </w:pPr>
                <w:r>
                  <w:rPr>
                    <w:rFonts w:asciiTheme="majorHAnsi" w:hAnsiTheme="majorHAnsi" w:cstheme="majorHAnsi"/>
                    <w:sz w:val="22"/>
                    <w:szCs w:val="22"/>
                  </w:rPr>
                  <w:t>7B</w:t>
                </w:r>
                <w:r w:rsidR="00BA3B50">
                  <w:rPr>
                    <w:rFonts w:asciiTheme="majorHAnsi" w:hAnsiTheme="majorHAnsi" w:cstheme="majorHAnsi"/>
                    <w:sz w:val="22"/>
                    <w:szCs w:val="22"/>
                  </w:rPr>
                  <w:t>:</w:t>
                </w:r>
                <w:r w:rsidR="00E70D1C">
                  <w:rPr>
                    <w:rFonts w:asciiTheme="majorHAnsi" w:hAnsiTheme="majorHAnsi" w:cstheme="majorHAnsi"/>
                    <w:sz w:val="22"/>
                    <w:szCs w:val="22"/>
                  </w:rPr>
                  <w:t xml:space="preserve"> </w:t>
                </w:r>
                <w:r w:rsidR="00B53BD6" w:rsidRPr="00B53BD6">
                  <w:rPr>
                    <w:rFonts w:asciiTheme="majorHAnsi" w:hAnsiTheme="majorHAnsi" w:cstheme="majorHAnsi"/>
                    <w:sz w:val="22"/>
                    <w:szCs w:val="22"/>
                  </w:rPr>
                  <w:t>Ethische Grundsätze in Religionen</w:t>
                </w:r>
                <w:r w:rsidR="00E70D1C">
                  <w:rPr>
                    <w:rFonts w:asciiTheme="majorHAnsi" w:hAnsiTheme="majorHAnsi" w:cstheme="majorHAnsi"/>
                    <w:sz w:val="22"/>
                    <w:szCs w:val="22"/>
                  </w:rPr>
                  <w:t xml:space="preserve"> (S.</w:t>
                </w:r>
                <w:r w:rsidR="00BA3B50">
                  <w:rPr>
                    <w:rFonts w:asciiTheme="majorHAnsi" w:hAnsiTheme="majorHAnsi" w:cstheme="majorHAnsi"/>
                    <w:sz w:val="22"/>
                    <w:szCs w:val="22"/>
                  </w:rPr>
                  <w:t xml:space="preserve"> </w:t>
                </w:r>
                <w:r w:rsidR="00E70D1C">
                  <w:rPr>
                    <w:rFonts w:asciiTheme="majorHAnsi" w:hAnsiTheme="majorHAnsi" w:cstheme="majorHAnsi"/>
                    <w:sz w:val="22"/>
                    <w:szCs w:val="22"/>
                  </w:rPr>
                  <w:t>246-263)</w:t>
                </w:r>
              </w:p>
            </w:tc>
          </w:tr>
          <w:tr w:rsidR="00A15D58" w:rsidRPr="00A15D58" w14:paraId="288A6BF9" w14:textId="77777777" w:rsidTr="00E551EE">
            <w:tc>
              <w:tcPr>
                <w:tcW w:w="6374" w:type="dxa"/>
              </w:tcPr>
              <w:p w14:paraId="222B8C81" w14:textId="5587E558" w:rsidR="00A15D58" w:rsidRPr="00B53BD6" w:rsidRDefault="00B53BD6" w:rsidP="00B53BD6">
                <w:pPr>
                  <w:pStyle w:val="Listenabsatz"/>
                  <w:numPr>
                    <w:ilvl w:val="0"/>
                    <w:numId w:val="14"/>
                  </w:numPr>
                  <w:rPr>
                    <w:rFonts w:asciiTheme="majorHAnsi" w:hAnsiTheme="majorHAnsi" w:cstheme="majorHAnsi"/>
                    <w:sz w:val="22"/>
                    <w:szCs w:val="22"/>
                  </w:rPr>
                </w:pPr>
                <w:r w:rsidRPr="00B53BD6">
                  <w:rPr>
                    <w:rFonts w:asciiTheme="majorHAnsi" w:hAnsiTheme="majorHAnsi" w:cstheme="majorHAnsi"/>
                    <w:sz w:val="22"/>
                    <w:szCs w:val="22"/>
                  </w:rPr>
                  <w:t>Kooperation als ein Prinzip der Arbeits- und</w:t>
                </w:r>
                <w:r>
                  <w:rPr>
                    <w:rFonts w:asciiTheme="majorHAnsi" w:hAnsiTheme="majorHAnsi" w:cstheme="majorHAnsi"/>
                    <w:sz w:val="22"/>
                    <w:szCs w:val="22"/>
                  </w:rPr>
                  <w:t xml:space="preserve"> </w:t>
                </w:r>
                <w:r w:rsidRPr="00B53BD6">
                  <w:rPr>
                    <w:rFonts w:asciiTheme="majorHAnsi" w:hAnsiTheme="majorHAnsi" w:cstheme="majorHAnsi"/>
                    <w:sz w:val="22"/>
                    <w:szCs w:val="22"/>
                  </w:rPr>
                  <w:t>Wirtschaftswelt erkennen und reflektieren</w:t>
                </w:r>
                <w:r w:rsidR="00E70D1C">
                  <w:rPr>
                    <w:rFonts w:asciiTheme="majorHAnsi" w:hAnsiTheme="majorHAnsi" w:cstheme="majorHAnsi"/>
                    <w:sz w:val="22"/>
                    <w:szCs w:val="22"/>
                  </w:rPr>
                  <w:t>.</w:t>
                </w:r>
              </w:p>
            </w:tc>
            <w:tc>
              <w:tcPr>
                <w:tcW w:w="8585" w:type="dxa"/>
              </w:tcPr>
              <w:p w14:paraId="069D6AFA" w14:textId="77777777" w:rsidR="00BA3B50" w:rsidRDefault="00B53BD6" w:rsidP="00F436A9">
                <w:pPr>
                  <w:rPr>
                    <w:rFonts w:asciiTheme="majorHAnsi" w:hAnsiTheme="majorHAnsi" w:cstheme="majorHAnsi"/>
                    <w:sz w:val="22"/>
                    <w:szCs w:val="22"/>
                  </w:rPr>
                </w:pPr>
                <w:r w:rsidRPr="00B53BD6">
                  <w:rPr>
                    <w:rFonts w:asciiTheme="majorHAnsi" w:hAnsiTheme="majorHAnsi" w:cstheme="majorHAnsi"/>
                    <w:sz w:val="22"/>
                    <w:szCs w:val="22"/>
                  </w:rPr>
                  <w:t>mit enthalten i</w:t>
                </w:r>
                <w:r w:rsidR="00BA3B50">
                  <w:rPr>
                    <w:rFonts w:asciiTheme="majorHAnsi" w:hAnsiTheme="majorHAnsi" w:cstheme="majorHAnsi"/>
                    <w:sz w:val="22"/>
                    <w:szCs w:val="22"/>
                  </w:rPr>
                  <w:t>n den</w:t>
                </w:r>
                <w:r w:rsidR="00E70D1C">
                  <w:rPr>
                    <w:rFonts w:asciiTheme="majorHAnsi" w:hAnsiTheme="majorHAnsi" w:cstheme="majorHAnsi"/>
                    <w:sz w:val="22"/>
                    <w:szCs w:val="22"/>
                  </w:rPr>
                  <w:t xml:space="preserve"> </w:t>
                </w:r>
                <w:r w:rsidR="0008038E">
                  <w:rPr>
                    <w:rFonts w:asciiTheme="majorHAnsi" w:hAnsiTheme="majorHAnsi" w:cstheme="majorHAnsi"/>
                    <w:sz w:val="22"/>
                    <w:szCs w:val="22"/>
                  </w:rPr>
                  <w:t>Kapitel</w:t>
                </w:r>
                <w:r w:rsidR="00BA3B50">
                  <w:rPr>
                    <w:rFonts w:asciiTheme="majorHAnsi" w:hAnsiTheme="majorHAnsi" w:cstheme="majorHAnsi"/>
                    <w:sz w:val="22"/>
                    <w:szCs w:val="22"/>
                  </w:rPr>
                  <w:t>n</w:t>
                </w:r>
              </w:p>
              <w:p w14:paraId="34BFFF1C" w14:textId="621D225D" w:rsidR="00BA3B50" w:rsidRDefault="00BA3B50" w:rsidP="00F436A9">
                <w:pPr>
                  <w:rPr>
                    <w:rFonts w:asciiTheme="majorHAnsi" w:hAnsiTheme="majorHAnsi" w:cstheme="majorHAnsi"/>
                    <w:sz w:val="22"/>
                    <w:szCs w:val="22"/>
                  </w:rPr>
                </w:pPr>
                <w:r>
                  <w:rPr>
                    <w:rFonts w:asciiTheme="majorHAnsi" w:hAnsiTheme="majorHAnsi" w:cstheme="majorHAnsi"/>
                    <w:sz w:val="22"/>
                    <w:szCs w:val="22"/>
                  </w:rPr>
                  <w:t>4A:</w:t>
                </w:r>
                <w:r w:rsidR="00B53BD6" w:rsidRPr="00B53BD6">
                  <w:rPr>
                    <w:rFonts w:asciiTheme="majorHAnsi" w:hAnsiTheme="majorHAnsi" w:cstheme="majorHAnsi"/>
                    <w:sz w:val="22"/>
                    <w:szCs w:val="22"/>
                  </w:rPr>
                  <w:t xml:space="preserve"> Recht und Gerechtigkeit</w:t>
                </w:r>
                <w:r w:rsidR="00E70D1C">
                  <w:rPr>
                    <w:rFonts w:asciiTheme="majorHAnsi" w:hAnsiTheme="majorHAnsi" w:cstheme="majorHAnsi"/>
                    <w:sz w:val="22"/>
                    <w:szCs w:val="22"/>
                  </w:rPr>
                  <w:t xml:space="preserve"> (S.</w:t>
                </w:r>
                <w:r>
                  <w:rPr>
                    <w:rFonts w:asciiTheme="majorHAnsi" w:hAnsiTheme="majorHAnsi" w:cstheme="majorHAnsi"/>
                    <w:sz w:val="22"/>
                    <w:szCs w:val="22"/>
                  </w:rPr>
                  <w:t xml:space="preserve"> </w:t>
                </w:r>
                <w:r w:rsidR="00E70D1C">
                  <w:rPr>
                    <w:rFonts w:asciiTheme="majorHAnsi" w:hAnsiTheme="majorHAnsi" w:cstheme="majorHAnsi"/>
                    <w:sz w:val="22"/>
                    <w:szCs w:val="22"/>
                  </w:rPr>
                  <w:t>118-137)</w:t>
                </w:r>
              </w:p>
              <w:p w14:paraId="667268E3" w14:textId="77777777" w:rsidR="00BA3B50" w:rsidRDefault="0008038E" w:rsidP="00F436A9">
                <w:pPr>
                  <w:rPr>
                    <w:rFonts w:asciiTheme="majorHAnsi" w:hAnsiTheme="majorHAnsi" w:cstheme="majorHAnsi"/>
                    <w:sz w:val="22"/>
                    <w:szCs w:val="22"/>
                  </w:rPr>
                </w:pPr>
                <w:r>
                  <w:rPr>
                    <w:rFonts w:asciiTheme="majorHAnsi" w:hAnsiTheme="majorHAnsi" w:cstheme="majorHAnsi"/>
                    <w:sz w:val="22"/>
                    <w:szCs w:val="22"/>
                  </w:rPr>
                  <w:t>4B</w:t>
                </w:r>
                <w:r w:rsidR="00E70D1C">
                  <w:rPr>
                    <w:rFonts w:asciiTheme="majorHAnsi" w:hAnsiTheme="majorHAnsi" w:cstheme="majorHAnsi"/>
                    <w:sz w:val="22"/>
                    <w:szCs w:val="22"/>
                  </w:rPr>
                  <w:t xml:space="preserve"> </w:t>
                </w:r>
                <w:r w:rsidR="00B53BD6" w:rsidRPr="00B53BD6">
                  <w:rPr>
                    <w:rFonts w:asciiTheme="majorHAnsi" w:hAnsiTheme="majorHAnsi" w:cstheme="majorHAnsi"/>
                    <w:sz w:val="22"/>
                    <w:szCs w:val="22"/>
                  </w:rPr>
                  <w:t>Utopien und ihre politische Funktion</w:t>
                </w:r>
                <w:r w:rsidR="00E70D1C">
                  <w:rPr>
                    <w:rFonts w:asciiTheme="majorHAnsi" w:hAnsiTheme="majorHAnsi" w:cstheme="majorHAnsi"/>
                    <w:sz w:val="22"/>
                    <w:szCs w:val="22"/>
                  </w:rPr>
                  <w:t xml:space="preserve"> (S.</w:t>
                </w:r>
                <w:r w:rsidR="00BA3B50">
                  <w:rPr>
                    <w:rFonts w:asciiTheme="majorHAnsi" w:hAnsiTheme="majorHAnsi" w:cstheme="majorHAnsi"/>
                    <w:sz w:val="22"/>
                    <w:szCs w:val="22"/>
                  </w:rPr>
                  <w:t xml:space="preserve"> </w:t>
                </w:r>
                <w:r w:rsidR="00E70D1C">
                  <w:rPr>
                    <w:rFonts w:asciiTheme="majorHAnsi" w:hAnsiTheme="majorHAnsi" w:cstheme="majorHAnsi"/>
                    <w:sz w:val="22"/>
                    <w:szCs w:val="22"/>
                  </w:rPr>
                  <w:t>138-154)</w:t>
                </w:r>
              </w:p>
              <w:p w14:paraId="4C1DF909" w14:textId="77777777" w:rsidR="00BA3B50" w:rsidRDefault="0008038E" w:rsidP="00F436A9">
                <w:pPr>
                  <w:rPr>
                    <w:rFonts w:asciiTheme="majorHAnsi" w:hAnsiTheme="majorHAnsi" w:cstheme="majorHAnsi"/>
                    <w:sz w:val="22"/>
                    <w:szCs w:val="22"/>
                  </w:rPr>
                </w:pPr>
                <w:r>
                  <w:rPr>
                    <w:rFonts w:asciiTheme="majorHAnsi" w:hAnsiTheme="majorHAnsi" w:cstheme="majorHAnsi"/>
                    <w:sz w:val="22"/>
                    <w:szCs w:val="22"/>
                  </w:rPr>
                  <w:t>5B</w:t>
                </w:r>
                <w:r w:rsidR="00BA3B50">
                  <w:rPr>
                    <w:rFonts w:asciiTheme="majorHAnsi" w:hAnsiTheme="majorHAnsi" w:cstheme="majorHAnsi"/>
                    <w:sz w:val="22"/>
                    <w:szCs w:val="22"/>
                  </w:rPr>
                  <w:t>:</w:t>
                </w:r>
                <w:r w:rsidR="00B53BD6" w:rsidRPr="00B53BD6">
                  <w:rPr>
                    <w:rFonts w:asciiTheme="majorHAnsi" w:hAnsiTheme="majorHAnsi" w:cstheme="majorHAnsi"/>
                    <w:sz w:val="22"/>
                    <w:szCs w:val="22"/>
                  </w:rPr>
                  <w:t xml:space="preserve"> Technik - Nutzen und Risiko</w:t>
                </w:r>
                <w:r w:rsidR="00E70D1C">
                  <w:rPr>
                    <w:rFonts w:asciiTheme="majorHAnsi" w:hAnsiTheme="majorHAnsi" w:cstheme="majorHAnsi"/>
                    <w:sz w:val="22"/>
                    <w:szCs w:val="22"/>
                  </w:rPr>
                  <w:t xml:space="preserve"> (S.</w:t>
                </w:r>
                <w:r w:rsidR="00BA3B50">
                  <w:rPr>
                    <w:rFonts w:asciiTheme="majorHAnsi" w:hAnsiTheme="majorHAnsi" w:cstheme="majorHAnsi"/>
                    <w:sz w:val="22"/>
                    <w:szCs w:val="22"/>
                  </w:rPr>
                  <w:t xml:space="preserve"> </w:t>
                </w:r>
                <w:r w:rsidR="00E70D1C">
                  <w:rPr>
                    <w:rFonts w:asciiTheme="majorHAnsi" w:hAnsiTheme="majorHAnsi" w:cstheme="majorHAnsi"/>
                    <w:sz w:val="22"/>
                    <w:szCs w:val="22"/>
                  </w:rPr>
                  <w:t>174-191)</w:t>
                </w:r>
                <w:r w:rsidR="00B53BD6" w:rsidRPr="00B53BD6">
                  <w:rPr>
                    <w:rFonts w:asciiTheme="majorHAnsi" w:hAnsiTheme="majorHAnsi" w:cstheme="majorHAnsi"/>
                    <w:sz w:val="22"/>
                    <w:szCs w:val="22"/>
                  </w:rPr>
                  <w:t xml:space="preserve"> </w:t>
                </w:r>
              </w:p>
              <w:p w14:paraId="7BB9F8CB" w14:textId="3FB00F14" w:rsidR="00A15D58" w:rsidRPr="00A15D58" w:rsidRDefault="00B53BD6" w:rsidP="00F436A9">
                <w:pPr>
                  <w:rPr>
                    <w:rFonts w:asciiTheme="majorHAnsi" w:hAnsiTheme="majorHAnsi" w:cstheme="majorHAnsi"/>
                    <w:sz w:val="22"/>
                    <w:szCs w:val="22"/>
                  </w:rPr>
                </w:pPr>
                <w:r w:rsidRPr="00B53BD6">
                  <w:rPr>
                    <w:rFonts w:asciiTheme="majorHAnsi" w:hAnsiTheme="majorHAnsi" w:cstheme="majorHAnsi"/>
                    <w:sz w:val="22"/>
                    <w:szCs w:val="22"/>
                  </w:rPr>
                  <w:t>(explizit dann v.</w:t>
                </w:r>
                <w:r w:rsidR="00BA3B50">
                  <w:rPr>
                    <w:rFonts w:asciiTheme="majorHAnsi" w:hAnsiTheme="majorHAnsi" w:cstheme="majorHAnsi"/>
                    <w:sz w:val="22"/>
                    <w:szCs w:val="22"/>
                  </w:rPr>
                  <w:t xml:space="preserve"> </w:t>
                </w:r>
                <w:r w:rsidRPr="00B53BD6">
                  <w:rPr>
                    <w:rFonts w:asciiTheme="majorHAnsi" w:hAnsiTheme="majorHAnsi" w:cstheme="majorHAnsi"/>
                    <w:sz w:val="22"/>
                    <w:szCs w:val="22"/>
                  </w:rPr>
                  <w:t xml:space="preserve">a. im Kapitel Arbeits- und Wirtschaftswelt im Folgeband für </w:t>
                </w:r>
                <w:r w:rsidR="00BA3B50">
                  <w:rPr>
                    <w:rFonts w:asciiTheme="majorHAnsi" w:hAnsiTheme="majorHAnsi" w:cstheme="majorHAnsi"/>
                    <w:sz w:val="22"/>
                    <w:szCs w:val="22"/>
                  </w:rPr>
                  <w:t>die Jahrgangsstufen</w:t>
                </w:r>
                <w:r w:rsidRPr="00B53BD6">
                  <w:rPr>
                    <w:rFonts w:asciiTheme="majorHAnsi" w:hAnsiTheme="majorHAnsi" w:cstheme="majorHAnsi"/>
                    <w:sz w:val="22"/>
                    <w:szCs w:val="22"/>
                  </w:rPr>
                  <w:t xml:space="preserve"> 9/10)</w:t>
                </w:r>
              </w:p>
            </w:tc>
          </w:tr>
          <w:tr w:rsidR="00A15D58" w:rsidRPr="00A15D58" w14:paraId="6548CBA9" w14:textId="77777777" w:rsidTr="00E551EE">
            <w:tc>
              <w:tcPr>
                <w:tcW w:w="6374" w:type="dxa"/>
              </w:tcPr>
              <w:p w14:paraId="01587C08" w14:textId="59764047" w:rsidR="00A15D58" w:rsidRPr="00B53BD6" w:rsidRDefault="00E70D1C" w:rsidP="00B53BD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s</w:t>
                </w:r>
                <w:r w:rsidR="00B53BD6" w:rsidRPr="00B53BD6">
                  <w:rPr>
                    <w:rFonts w:asciiTheme="majorHAnsi" w:hAnsiTheme="majorHAnsi" w:cstheme="majorHAnsi"/>
                    <w:sz w:val="22"/>
                    <w:szCs w:val="22"/>
                  </w:rPr>
                  <w:t>ich auf mögliche Beweggründe und Ziele anderer</w:t>
                </w:r>
                <w:r w:rsidR="00B53BD6">
                  <w:rPr>
                    <w:rFonts w:asciiTheme="majorHAnsi" w:hAnsiTheme="majorHAnsi" w:cstheme="majorHAnsi"/>
                    <w:sz w:val="22"/>
                    <w:szCs w:val="22"/>
                  </w:rPr>
                  <w:t xml:space="preserve"> </w:t>
                </w:r>
                <w:r w:rsidR="00B53BD6" w:rsidRPr="00B53BD6">
                  <w:rPr>
                    <w:rFonts w:asciiTheme="majorHAnsi" w:hAnsiTheme="majorHAnsi" w:cstheme="majorHAnsi"/>
                    <w:sz w:val="22"/>
                    <w:szCs w:val="22"/>
                  </w:rPr>
                  <w:t>einlassen und im täglichen Umgang miteinander eine</w:t>
                </w:r>
                <w:r w:rsidR="00B53BD6">
                  <w:rPr>
                    <w:rFonts w:asciiTheme="majorHAnsi" w:hAnsiTheme="majorHAnsi" w:cstheme="majorHAnsi"/>
                    <w:sz w:val="22"/>
                    <w:szCs w:val="22"/>
                  </w:rPr>
                  <w:t xml:space="preserve"> </w:t>
                </w:r>
                <w:r w:rsidR="00B53BD6" w:rsidRPr="00B53BD6">
                  <w:rPr>
                    <w:rFonts w:asciiTheme="majorHAnsi" w:hAnsiTheme="majorHAnsi" w:cstheme="majorHAnsi"/>
                    <w:sz w:val="22"/>
                    <w:szCs w:val="22"/>
                  </w:rPr>
                  <w:t>kritische Akzeptanz entwickeln</w:t>
                </w:r>
                <w:r>
                  <w:rPr>
                    <w:rFonts w:asciiTheme="majorHAnsi" w:hAnsiTheme="majorHAnsi" w:cstheme="majorHAnsi"/>
                    <w:sz w:val="22"/>
                    <w:szCs w:val="22"/>
                  </w:rPr>
                  <w:t>.</w:t>
                </w:r>
              </w:p>
            </w:tc>
            <w:tc>
              <w:tcPr>
                <w:tcW w:w="8585" w:type="dxa"/>
              </w:tcPr>
              <w:p w14:paraId="53854812" w14:textId="77777777" w:rsidR="006633F1" w:rsidRDefault="00B53BD6" w:rsidP="006633F1">
                <w:pPr>
                  <w:rPr>
                    <w:rFonts w:asciiTheme="majorHAnsi" w:hAnsiTheme="majorHAnsi" w:cstheme="majorHAnsi"/>
                    <w:sz w:val="22"/>
                    <w:szCs w:val="22"/>
                  </w:rPr>
                </w:pPr>
                <w:r w:rsidRPr="00B53BD6">
                  <w:rPr>
                    <w:rFonts w:asciiTheme="majorHAnsi" w:hAnsiTheme="majorHAnsi" w:cstheme="majorHAnsi"/>
                    <w:sz w:val="22"/>
                    <w:szCs w:val="22"/>
                  </w:rPr>
                  <w:t>durchgängig v.</w:t>
                </w:r>
                <w:r w:rsidR="006633F1">
                  <w:rPr>
                    <w:rFonts w:asciiTheme="majorHAnsi" w:hAnsiTheme="majorHAnsi" w:cstheme="majorHAnsi"/>
                    <w:sz w:val="22"/>
                    <w:szCs w:val="22"/>
                  </w:rPr>
                  <w:t xml:space="preserve"> </w:t>
                </w:r>
                <w:r w:rsidRPr="00B53BD6">
                  <w:rPr>
                    <w:rFonts w:asciiTheme="majorHAnsi" w:hAnsiTheme="majorHAnsi" w:cstheme="majorHAnsi"/>
                    <w:sz w:val="22"/>
                    <w:szCs w:val="22"/>
                  </w:rPr>
                  <w:t xml:space="preserve">a. in </w:t>
                </w:r>
                <w:r w:rsidR="006633F1">
                  <w:rPr>
                    <w:rFonts w:asciiTheme="majorHAnsi" w:hAnsiTheme="majorHAnsi" w:cstheme="majorHAnsi"/>
                    <w:sz w:val="22"/>
                    <w:szCs w:val="22"/>
                  </w:rPr>
                  <w:t>folgenden Fragenkreisen:</w:t>
                </w:r>
              </w:p>
              <w:p w14:paraId="6DB4E8EF" w14:textId="77777777" w:rsidR="006633F1" w:rsidRDefault="006633F1" w:rsidP="006633F1">
                <w:pPr>
                  <w:tabs>
                    <w:tab w:val="left" w:pos="1290"/>
                  </w:tabs>
                  <w:rPr>
                    <w:rFonts w:asciiTheme="majorHAnsi" w:hAnsiTheme="majorHAnsi" w:cstheme="majorHAnsi"/>
                    <w:sz w:val="22"/>
                    <w:szCs w:val="22"/>
                  </w:rPr>
                </w:pPr>
                <w:r>
                  <w:rPr>
                    <w:rFonts w:asciiTheme="majorHAnsi" w:hAnsiTheme="majorHAnsi" w:cstheme="majorHAnsi"/>
                    <w:sz w:val="22"/>
                    <w:szCs w:val="22"/>
                  </w:rPr>
                  <w:t>Fragenkreis 2: Die Frage nach dem Anderen</w:t>
                </w:r>
              </w:p>
              <w:p w14:paraId="3A9AF228" w14:textId="2B1A986F" w:rsidR="00B53BD6" w:rsidRPr="00B53BD6" w:rsidRDefault="006633F1" w:rsidP="006633F1">
                <w:pPr>
                  <w:tabs>
                    <w:tab w:val="left" w:pos="1290"/>
                  </w:tabs>
                  <w:rPr>
                    <w:rFonts w:asciiTheme="majorHAnsi" w:hAnsiTheme="majorHAnsi" w:cstheme="majorHAnsi"/>
                    <w:sz w:val="22"/>
                    <w:szCs w:val="22"/>
                  </w:rPr>
                </w:pPr>
                <w:r>
                  <w:rPr>
                    <w:rFonts w:asciiTheme="majorHAnsi" w:hAnsiTheme="majorHAnsi" w:cstheme="majorHAnsi"/>
                    <w:sz w:val="22"/>
                    <w:szCs w:val="22"/>
                  </w:rPr>
                  <w:t>Fragenkreis 3: Die Frage nach dem guten Handeln</w:t>
                </w:r>
                <w:r w:rsidR="00B53BD6">
                  <w:rPr>
                    <w:rFonts w:asciiTheme="majorHAnsi" w:hAnsiTheme="majorHAnsi" w:cstheme="majorHAnsi"/>
                    <w:sz w:val="22"/>
                    <w:szCs w:val="22"/>
                  </w:rPr>
                  <w:tab/>
                </w:r>
              </w:p>
            </w:tc>
          </w:tr>
          <w:tr w:rsidR="00A15D58" w:rsidRPr="00A15D58" w14:paraId="736C1447" w14:textId="77777777" w:rsidTr="00E551EE">
            <w:tc>
              <w:tcPr>
                <w:tcW w:w="6374" w:type="dxa"/>
              </w:tcPr>
              <w:p w14:paraId="15A85513" w14:textId="288CBF6F" w:rsidR="00A15D58" w:rsidRPr="00B53BD6" w:rsidRDefault="00E70D1C" w:rsidP="00B53BD6">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lastRenderedPageBreak/>
                  <w:t>e</w:t>
                </w:r>
                <w:r w:rsidR="00B53BD6" w:rsidRPr="00B53BD6">
                  <w:rPr>
                    <w:rFonts w:asciiTheme="majorHAnsi" w:hAnsiTheme="majorHAnsi" w:cstheme="majorHAnsi"/>
                    <w:sz w:val="22"/>
                    <w:szCs w:val="22"/>
                  </w:rPr>
                  <w:t>in konstruktives Konfliktverhältnis entwickeln und in</w:t>
                </w:r>
                <w:r w:rsidR="00B53BD6">
                  <w:rPr>
                    <w:rFonts w:asciiTheme="majorHAnsi" w:hAnsiTheme="majorHAnsi" w:cstheme="majorHAnsi"/>
                    <w:sz w:val="22"/>
                    <w:szCs w:val="22"/>
                  </w:rPr>
                  <w:t xml:space="preserve"> </w:t>
                </w:r>
                <w:r w:rsidR="00B53BD6" w:rsidRPr="00B53BD6">
                  <w:rPr>
                    <w:rFonts w:asciiTheme="majorHAnsi" w:hAnsiTheme="majorHAnsi" w:cstheme="majorHAnsi"/>
                    <w:sz w:val="22"/>
                    <w:szCs w:val="22"/>
                  </w:rPr>
                  <w:t>Streitgesprächen vernunftgeleitet argumentieren</w:t>
                </w:r>
                <w:r>
                  <w:rPr>
                    <w:rFonts w:asciiTheme="majorHAnsi" w:hAnsiTheme="majorHAnsi" w:cstheme="majorHAnsi"/>
                    <w:sz w:val="22"/>
                    <w:szCs w:val="22"/>
                  </w:rPr>
                  <w:t>.</w:t>
                </w:r>
              </w:p>
            </w:tc>
            <w:tc>
              <w:tcPr>
                <w:tcW w:w="8585" w:type="dxa"/>
              </w:tcPr>
              <w:p w14:paraId="5A08DB55" w14:textId="77777777" w:rsidR="006633F1" w:rsidRDefault="00B53BD6" w:rsidP="00F436A9">
                <w:pPr>
                  <w:rPr>
                    <w:rFonts w:asciiTheme="majorHAnsi" w:hAnsiTheme="majorHAnsi" w:cstheme="majorHAnsi"/>
                    <w:sz w:val="22"/>
                    <w:szCs w:val="22"/>
                  </w:rPr>
                </w:pPr>
                <w:r w:rsidRPr="00B53BD6">
                  <w:rPr>
                    <w:rFonts w:asciiTheme="majorHAnsi" w:hAnsiTheme="majorHAnsi" w:cstheme="majorHAnsi"/>
                    <w:sz w:val="22"/>
                    <w:szCs w:val="22"/>
                  </w:rPr>
                  <w:t>v.a. i</w:t>
                </w:r>
                <w:r w:rsidR="006633F1">
                  <w:rPr>
                    <w:rFonts w:asciiTheme="majorHAnsi" w:hAnsiTheme="majorHAnsi" w:cstheme="majorHAnsi"/>
                    <w:sz w:val="22"/>
                    <w:szCs w:val="22"/>
                  </w:rPr>
                  <w:t>n folgendem</w:t>
                </w:r>
                <w:r w:rsidRPr="00B53BD6">
                  <w:rPr>
                    <w:rFonts w:asciiTheme="majorHAnsi" w:hAnsiTheme="majorHAnsi" w:cstheme="majorHAnsi"/>
                    <w:sz w:val="22"/>
                    <w:szCs w:val="22"/>
                  </w:rPr>
                  <w:t xml:space="preserve"> Kapitel</w:t>
                </w:r>
                <w:r w:rsidR="006633F1">
                  <w:rPr>
                    <w:rFonts w:asciiTheme="majorHAnsi" w:hAnsiTheme="majorHAnsi" w:cstheme="majorHAnsi"/>
                    <w:sz w:val="22"/>
                    <w:szCs w:val="22"/>
                  </w:rPr>
                  <w:t>:</w:t>
                </w:r>
              </w:p>
              <w:p w14:paraId="75D47A7D" w14:textId="5109D6EB" w:rsidR="00A15D58" w:rsidRPr="00A15D58" w:rsidRDefault="006633F1" w:rsidP="00F436A9">
                <w:pPr>
                  <w:rPr>
                    <w:rFonts w:asciiTheme="majorHAnsi" w:hAnsiTheme="majorHAnsi" w:cstheme="majorHAnsi"/>
                    <w:sz w:val="22"/>
                    <w:szCs w:val="22"/>
                  </w:rPr>
                </w:pPr>
                <w:r>
                  <w:rPr>
                    <w:rFonts w:asciiTheme="majorHAnsi" w:hAnsiTheme="majorHAnsi" w:cstheme="majorHAnsi"/>
                    <w:sz w:val="22"/>
                    <w:szCs w:val="22"/>
                  </w:rPr>
                  <w:t>3B:</w:t>
                </w:r>
                <w:r w:rsidR="00B53BD6" w:rsidRPr="00B53BD6">
                  <w:rPr>
                    <w:rFonts w:asciiTheme="majorHAnsi" w:hAnsiTheme="majorHAnsi" w:cstheme="majorHAnsi"/>
                    <w:sz w:val="22"/>
                    <w:szCs w:val="22"/>
                  </w:rPr>
                  <w:t xml:space="preserve"> Gewalt und Aggression</w:t>
                </w:r>
                <w:r w:rsidR="00E70D1C">
                  <w:rPr>
                    <w:rFonts w:asciiTheme="majorHAnsi" w:hAnsiTheme="majorHAnsi" w:cstheme="majorHAnsi"/>
                    <w:sz w:val="22"/>
                    <w:szCs w:val="22"/>
                  </w:rPr>
                  <w:t xml:space="preserve"> (S.</w:t>
                </w:r>
                <w:r>
                  <w:rPr>
                    <w:rFonts w:asciiTheme="majorHAnsi" w:hAnsiTheme="majorHAnsi" w:cstheme="majorHAnsi"/>
                    <w:sz w:val="22"/>
                    <w:szCs w:val="22"/>
                  </w:rPr>
                  <w:t xml:space="preserve"> </w:t>
                </w:r>
                <w:r w:rsidR="00E70D1C">
                  <w:rPr>
                    <w:rFonts w:asciiTheme="majorHAnsi" w:hAnsiTheme="majorHAnsi" w:cstheme="majorHAnsi"/>
                    <w:sz w:val="22"/>
                    <w:szCs w:val="22"/>
                  </w:rPr>
                  <w:t>100-117)</w:t>
                </w:r>
              </w:p>
            </w:tc>
          </w:tr>
          <w:tr w:rsidR="00A15D58" w:rsidRPr="00A15D58" w14:paraId="04E8BB5A" w14:textId="77777777" w:rsidTr="00E551EE">
            <w:tc>
              <w:tcPr>
                <w:tcW w:w="6374" w:type="dxa"/>
              </w:tcPr>
              <w:p w14:paraId="125572D0" w14:textId="3A98BE6C" w:rsidR="00A15D58" w:rsidRPr="00B53BD6" w:rsidRDefault="00B53BD6" w:rsidP="00B53BD6">
                <w:pPr>
                  <w:pStyle w:val="Listenabsatz"/>
                  <w:numPr>
                    <w:ilvl w:val="0"/>
                    <w:numId w:val="14"/>
                  </w:numPr>
                  <w:rPr>
                    <w:rFonts w:asciiTheme="majorHAnsi" w:hAnsiTheme="majorHAnsi" w:cstheme="majorHAnsi"/>
                    <w:sz w:val="22"/>
                    <w:szCs w:val="22"/>
                  </w:rPr>
                </w:pPr>
                <w:r w:rsidRPr="00B53BD6">
                  <w:rPr>
                    <w:rFonts w:asciiTheme="majorHAnsi" w:hAnsiTheme="majorHAnsi" w:cstheme="majorHAnsi"/>
                    <w:sz w:val="22"/>
                    <w:szCs w:val="22"/>
                  </w:rPr>
                  <w:t>Bereiche sozialer Verantwortung kennenlernen,</w:t>
                </w:r>
                <w:r>
                  <w:rPr>
                    <w:rFonts w:asciiTheme="majorHAnsi" w:hAnsiTheme="majorHAnsi" w:cstheme="majorHAnsi"/>
                    <w:sz w:val="22"/>
                    <w:szCs w:val="22"/>
                  </w:rPr>
                  <w:t xml:space="preserve"> </w:t>
                </w:r>
                <w:r w:rsidRPr="00B53BD6">
                  <w:rPr>
                    <w:rFonts w:asciiTheme="majorHAnsi" w:hAnsiTheme="majorHAnsi" w:cstheme="majorHAnsi"/>
                    <w:sz w:val="22"/>
                    <w:szCs w:val="22"/>
                  </w:rPr>
                  <w:t>Möglichkeiten der Übernahme eigener Verantwortung</w:t>
                </w:r>
                <w:r>
                  <w:rPr>
                    <w:rFonts w:asciiTheme="majorHAnsi" w:hAnsiTheme="majorHAnsi" w:cstheme="majorHAnsi"/>
                    <w:sz w:val="22"/>
                    <w:szCs w:val="22"/>
                  </w:rPr>
                  <w:t xml:space="preserve"> </w:t>
                </w:r>
                <w:r w:rsidRPr="00B53BD6">
                  <w:rPr>
                    <w:rFonts w:asciiTheme="majorHAnsi" w:hAnsiTheme="majorHAnsi" w:cstheme="majorHAnsi"/>
                    <w:sz w:val="22"/>
                    <w:szCs w:val="22"/>
                  </w:rPr>
                  <w:t>erproben und die Notwendigkeit verantwortlichen</w:t>
                </w:r>
                <w:r>
                  <w:rPr>
                    <w:rFonts w:asciiTheme="majorHAnsi" w:hAnsiTheme="majorHAnsi" w:cstheme="majorHAnsi"/>
                    <w:sz w:val="22"/>
                    <w:szCs w:val="22"/>
                  </w:rPr>
                  <w:t xml:space="preserve"> </w:t>
                </w:r>
                <w:r w:rsidRPr="00B53BD6">
                  <w:rPr>
                    <w:rFonts w:asciiTheme="majorHAnsi" w:hAnsiTheme="majorHAnsi" w:cstheme="majorHAnsi"/>
                    <w:sz w:val="22"/>
                    <w:szCs w:val="22"/>
                  </w:rPr>
                  <w:t>Handelns in der Gesellschaft reflektieren</w:t>
                </w:r>
                <w:r w:rsidR="00E70D1C">
                  <w:rPr>
                    <w:rFonts w:asciiTheme="majorHAnsi" w:hAnsiTheme="majorHAnsi" w:cstheme="majorHAnsi"/>
                    <w:sz w:val="22"/>
                    <w:szCs w:val="22"/>
                  </w:rPr>
                  <w:t>.</w:t>
                </w:r>
              </w:p>
            </w:tc>
            <w:tc>
              <w:tcPr>
                <w:tcW w:w="8585" w:type="dxa"/>
              </w:tcPr>
              <w:p w14:paraId="7322461D" w14:textId="2FDB7ED0" w:rsidR="00A15D58" w:rsidRPr="00A15D58" w:rsidRDefault="00E70D1C" w:rsidP="00F436A9">
                <w:pPr>
                  <w:rPr>
                    <w:rFonts w:asciiTheme="majorHAnsi" w:hAnsiTheme="majorHAnsi" w:cstheme="majorHAnsi"/>
                    <w:sz w:val="22"/>
                    <w:szCs w:val="22"/>
                  </w:rPr>
                </w:pPr>
                <w:r w:rsidRPr="00E70D1C">
                  <w:rPr>
                    <w:rFonts w:asciiTheme="majorHAnsi" w:hAnsiTheme="majorHAnsi" w:cstheme="majorHAnsi"/>
                    <w:sz w:val="22"/>
                    <w:szCs w:val="22"/>
                  </w:rPr>
                  <w:t>S. 65, S. 92-95, S. 120-123, S. 168, S. 251 (plus- Aufgabe), S. 253, S. 254</w:t>
                </w:r>
              </w:p>
            </w:tc>
          </w:tr>
        </w:tbl>
        <w:p w14:paraId="382FC259" w14:textId="77777777" w:rsidR="000F1CD2" w:rsidRDefault="000F1CD2"/>
        <w:tbl>
          <w:tblPr>
            <w:tblStyle w:val="Tabellenraster"/>
            <w:tblW w:w="0" w:type="auto"/>
            <w:tblLook w:val="04A0" w:firstRow="1" w:lastRow="0" w:firstColumn="1" w:lastColumn="0" w:noHBand="0" w:noVBand="1"/>
          </w:tblPr>
          <w:tblGrid>
            <w:gridCol w:w="6374"/>
            <w:gridCol w:w="8585"/>
          </w:tblGrid>
          <w:tr w:rsidR="00E70D1C" w:rsidRPr="00A15D58" w14:paraId="5363CFE6" w14:textId="77777777" w:rsidTr="00E70D1C">
            <w:tc>
              <w:tcPr>
                <w:tcW w:w="14959" w:type="dxa"/>
                <w:gridSpan w:val="2"/>
                <w:shd w:val="clear" w:color="auto" w:fill="92D050"/>
              </w:tcPr>
              <w:p w14:paraId="640FF62C" w14:textId="5C756985" w:rsidR="00E70D1C" w:rsidRPr="00E70D1C" w:rsidRDefault="00C12FD7" w:rsidP="00F436A9">
                <w:pPr>
                  <w:rPr>
                    <w:rFonts w:asciiTheme="majorHAnsi" w:hAnsiTheme="majorHAnsi" w:cstheme="majorHAnsi"/>
                    <w:b/>
                    <w:bCs/>
                    <w:sz w:val="22"/>
                    <w:szCs w:val="22"/>
                  </w:rPr>
                </w:pPr>
                <w:r>
                  <w:rPr>
                    <w:rFonts w:asciiTheme="majorHAnsi" w:hAnsiTheme="majorHAnsi" w:cstheme="majorHAnsi"/>
                    <w:b/>
                    <w:bCs/>
                    <w:sz w:val="22"/>
                    <w:szCs w:val="22"/>
                  </w:rPr>
                  <w:t xml:space="preserve">HS, </w:t>
                </w:r>
                <w:r w:rsidRPr="00B53BD6">
                  <w:rPr>
                    <w:rFonts w:asciiTheme="majorHAnsi" w:hAnsiTheme="majorHAnsi" w:cstheme="majorHAnsi"/>
                    <w:b/>
                    <w:bCs/>
                    <w:sz w:val="22"/>
                    <w:szCs w:val="22"/>
                  </w:rPr>
                  <w:t>RS</w:t>
                </w:r>
                <w:r>
                  <w:rPr>
                    <w:rFonts w:asciiTheme="majorHAnsi" w:hAnsiTheme="majorHAnsi" w:cstheme="majorHAnsi"/>
                    <w:b/>
                    <w:bCs/>
                    <w:sz w:val="22"/>
                    <w:szCs w:val="22"/>
                  </w:rPr>
                  <w:t xml:space="preserve">, </w:t>
                </w:r>
                <w:r w:rsidRPr="00B53BD6">
                  <w:rPr>
                    <w:rFonts w:asciiTheme="majorHAnsi" w:hAnsiTheme="majorHAnsi" w:cstheme="majorHAnsi"/>
                    <w:b/>
                    <w:bCs/>
                    <w:sz w:val="22"/>
                    <w:szCs w:val="22"/>
                  </w:rPr>
                  <w:t>GS</w:t>
                </w:r>
                <w:r>
                  <w:rPr>
                    <w:rFonts w:asciiTheme="majorHAnsi" w:hAnsiTheme="majorHAnsi" w:cstheme="majorHAnsi"/>
                    <w:b/>
                    <w:bCs/>
                    <w:sz w:val="22"/>
                    <w:szCs w:val="22"/>
                  </w:rPr>
                  <w:t>:</w:t>
                </w:r>
              </w:p>
            </w:tc>
          </w:tr>
          <w:tr w:rsidR="00A15D58" w:rsidRPr="00A15D58" w14:paraId="6E20FD70" w14:textId="77777777" w:rsidTr="00E551EE">
            <w:tc>
              <w:tcPr>
                <w:tcW w:w="6374" w:type="dxa"/>
              </w:tcPr>
              <w:p w14:paraId="31849DE6" w14:textId="5B3AA5D1" w:rsidR="00A15D58" w:rsidRPr="00A15D58" w:rsidRDefault="00F13C81" w:rsidP="00A15D58">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d</w:t>
                </w:r>
                <w:r w:rsidRPr="00F13C81">
                  <w:rPr>
                    <w:rFonts w:asciiTheme="majorHAnsi" w:hAnsiTheme="majorHAnsi" w:cstheme="majorHAnsi"/>
                    <w:sz w:val="22"/>
                    <w:szCs w:val="22"/>
                  </w:rPr>
                  <w:t>en Wert der Meinung anderer erfassen und reflektieren</w:t>
                </w:r>
                <w:r>
                  <w:rPr>
                    <w:rFonts w:asciiTheme="majorHAnsi" w:hAnsiTheme="majorHAnsi" w:cstheme="majorHAnsi"/>
                    <w:sz w:val="22"/>
                    <w:szCs w:val="22"/>
                  </w:rPr>
                  <w:t>.</w:t>
                </w:r>
              </w:p>
            </w:tc>
            <w:tc>
              <w:tcPr>
                <w:tcW w:w="8585" w:type="dxa"/>
              </w:tcPr>
              <w:p w14:paraId="47AA5F90" w14:textId="7C63222A" w:rsidR="00A15D58" w:rsidRPr="00A15D58" w:rsidRDefault="006633F1" w:rsidP="00F436A9">
                <w:pPr>
                  <w:rPr>
                    <w:rFonts w:asciiTheme="majorHAnsi" w:hAnsiTheme="majorHAnsi" w:cstheme="majorHAnsi"/>
                    <w:sz w:val="22"/>
                    <w:szCs w:val="22"/>
                  </w:rPr>
                </w:pPr>
                <w:r w:rsidRPr="00B53BD6">
                  <w:rPr>
                    <w:rFonts w:asciiTheme="majorHAnsi" w:hAnsiTheme="majorHAnsi" w:cstheme="majorHAnsi"/>
                    <w:sz w:val="22"/>
                    <w:szCs w:val="22"/>
                  </w:rPr>
                  <w:t>S. 49, A1</w:t>
                </w:r>
                <w:r>
                  <w:rPr>
                    <w:rFonts w:asciiTheme="majorHAnsi" w:hAnsiTheme="majorHAnsi" w:cstheme="majorHAnsi"/>
                    <w:sz w:val="22"/>
                    <w:szCs w:val="22"/>
                  </w:rPr>
                  <w:t>;</w:t>
                </w:r>
                <w:r w:rsidRPr="00B53BD6">
                  <w:rPr>
                    <w:rFonts w:asciiTheme="majorHAnsi" w:hAnsiTheme="majorHAnsi" w:cstheme="majorHAnsi"/>
                    <w:sz w:val="22"/>
                    <w:szCs w:val="22"/>
                  </w:rPr>
                  <w:t xml:space="preserve"> S. 97, A3</w:t>
                </w:r>
                <w:r>
                  <w:rPr>
                    <w:rFonts w:asciiTheme="majorHAnsi" w:hAnsiTheme="majorHAnsi" w:cstheme="majorHAnsi"/>
                    <w:sz w:val="22"/>
                    <w:szCs w:val="22"/>
                  </w:rPr>
                  <w:t>;</w:t>
                </w:r>
                <w:r w:rsidRPr="00B53BD6">
                  <w:rPr>
                    <w:rFonts w:asciiTheme="majorHAnsi" w:hAnsiTheme="majorHAnsi" w:cstheme="majorHAnsi"/>
                    <w:sz w:val="22"/>
                    <w:szCs w:val="22"/>
                  </w:rPr>
                  <w:t xml:space="preserve"> S. 115, A1</w:t>
                </w:r>
                <w:r>
                  <w:rPr>
                    <w:rFonts w:asciiTheme="majorHAnsi" w:hAnsiTheme="majorHAnsi" w:cstheme="majorHAnsi"/>
                    <w:sz w:val="22"/>
                    <w:szCs w:val="22"/>
                  </w:rPr>
                  <w:t>;</w:t>
                </w:r>
                <w:r w:rsidRPr="00B53BD6">
                  <w:rPr>
                    <w:rFonts w:asciiTheme="majorHAnsi" w:hAnsiTheme="majorHAnsi" w:cstheme="majorHAnsi"/>
                    <w:sz w:val="22"/>
                    <w:szCs w:val="22"/>
                  </w:rPr>
                  <w:t xml:space="preserve"> S. 230, A1 und A2</w:t>
                </w:r>
                <w:r>
                  <w:rPr>
                    <w:rFonts w:asciiTheme="majorHAnsi" w:hAnsiTheme="majorHAnsi" w:cstheme="majorHAnsi"/>
                    <w:sz w:val="22"/>
                    <w:szCs w:val="22"/>
                  </w:rPr>
                  <w:t>;</w:t>
                </w:r>
                <w:r w:rsidRPr="00B53BD6">
                  <w:rPr>
                    <w:rFonts w:asciiTheme="majorHAnsi" w:hAnsiTheme="majorHAnsi" w:cstheme="majorHAnsi"/>
                    <w:sz w:val="22"/>
                    <w:szCs w:val="22"/>
                  </w:rPr>
                  <w:t xml:space="preserve"> S. 253, A3 </w:t>
                </w:r>
              </w:p>
            </w:tc>
          </w:tr>
          <w:tr w:rsidR="00A15D58" w:rsidRPr="00A15D58" w14:paraId="0C7A44AC" w14:textId="77777777" w:rsidTr="00A81934">
            <w:tc>
              <w:tcPr>
                <w:tcW w:w="6374" w:type="dxa"/>
              </w:tcPr>
              <w:p w14:paraId="2C43A0E6" w14:textId="723F5B62" w:rsidR="00A15D58" w:rsidRPr="001275AA" w:rsidRDefault="001275AA" w:rsidP="001275AA">
                <w:pPr>
                  <w:pStyle w:val="Listenabsatz"/>
                  <w:numPr>
                    <w:ilvl w:val="0"/>
                    <w:numId w:val="14"/>
                  </w:numPr>
                  <w:rPr>
                    <w:rFonts w:asciiTheme="majorHAnsi" w:hAnsiTheme="majorHAnsi" w:cstheme="majorHAnsi"/>
                    <w:sz w:val="22"/>
                    <w:szCs w:val="22"/>
                  </w:rPr>
                </w:pPr>
                <w:bookmarkStart w:id="0" w:name="_Hlk156226069"/>
                <w:r w:rsidRPr="001275AA">
                  <w:rPr>
                    <w:rFonts w:asciiTheme="majorHAnsi" w:hAnsiTheme="majorHAnsi" w:cstheme="majorHAnsi"/>
                    <w:sz w:val="22"/>
                    <w:szCs w:val="22"/>
                  </w:rPr>
                  <w:t>Gefühle und Stimmungen anderer wahrnehmen und</w:t>
                </w:r>
                <w:r>
                  <w:rPr>
                    <w:rFonts w:asciiTheme="majorHAnsi" w:hAnsiTheme="majorHAnsi" w:cstheme="majorHAnsi"/>
                    <w:sz w:val="22"/>
                    <w:szCs w:val="22"/>
                  </w:rPr>
                  <w:t xml:space="preserve"> </w:t>
                </w:r>
                <w:r w:rsidRPr="001275AA">
                  <w:rPr>
                    <w:rFonts w:asciiTheme="majorHAnsi" w:hAnsiTheme="majorHAnsi" w:cstheme="majorHAnsi"/>
                    <w:sz w:val="22"/>
                    <w:szCs w:val="22"/>
                  </w:rPr>
                  <w:t>benennen</w:t>
                </w:r>
                <w:r>
                  <w:rPr>
                    <w:rFonts w:asciiTheme="majorHAnsi" w:hAnsiTheme="majorHAnsi" w:cstheme="majorHAnsi"/>
                    <w:sz w:val="22"/>
                    <w:szCs w:val="22"/>
                  </w:rPr>
                  <w:t>.</w:t>
                </w:r>
              </w:p>
            </w:tc>
            <w:tc>
              <w:tcPr>
                <w:tcW w:w="8585" w:type="dxa"/>
              </w:tcPr>
              <w:p w14:paraId="21DF3824" w14:textId="77777777" w:rsidR="00F83437" w:rsidRDefault="001275AA" w:rsidP="00A81934">
                <w:pPr>
                  <w:rPr>
                    <w:rFonts w:asciiTheme="majorHAnsi" w:hAnsiTheme="majorHAnsi" w:cstheme="majorHAnsi"/>
                    <w:sz w:val="22"/>
                    <w:szCs w:val="22"/>
                  </w:rPr>
                </w:pPr>
                <w:r w:rsidRPr="001275AA">
                  <w:rPr>
                    <w:rFonts w:asciiTheme="majorHAnsi" w:hAnsiTheme="majorHAnsi" w:cstheme="majorHAnsi"/>
                    <w:sz w:val="22"/>
                    <w:szCs w:val="22"/>
                  </w:rPr>
                  <w:t>v.a. i</w:t>
                </w:r>
                <w:r w:rsidR="00F83437">
                  <w:rPr>
                    <w:rFonts w:asciiTheme="majorHAnsi" w:hAnsiTheme="majorHAnsi" w:cstheme="majorHAnsi"/>
                    <w:sz w:val="22"/>
                    <w:szCs w:val="22"/>
                  </w:rPr>
                  <w:t>n folgendem</w:t>
                </w:r>
                <w:r w:rsidRPr="001275AA">
                  <w:rPr>
                    <w:rFonts w:asciiTheme="majorHAnsi" w:hAnsiTheme="majorHAnsi" w:cstheme="majorHAnsi"/>
                    <w:sz w:val="22"/>
                    <w:szCs w:val="22"/>
                  </w:rPr>
                  <w:t xml:space="preserve"> Kapitel</w:t>
                </w:r>
                <w:r w:rsidR="00F83437">
                  <w:rPr>
                    <w:rFonts w:asciiTheme="majorHAnsi" w:hAnsiTheme="majorHAnsi" w:cstheme="majorHAnsi"/>
                    <w:sz w:val="22"/>
                    <w:szCs w:val="22"/>
                  </w:rPr>
                  <w:t>:</w:t>
                </w:r>
              </w:p>
              <w:p w14:paraId="2510D8AE" w14:textId="77777777" w:rsidR="00F83437" w:rsidRDefault="001275AA" w:rsidP="00A81934">
                <w:pPr>
                  <w:rPr>
                    <w:rFonts w:asciiTheme="majorHAnsi" w:hAnsiTheme="majorHAnsi" w:cstheme="majorHAnsi"/>
                    <w:sz w:val="22"/>
                    <w:szCs w:val="22"/>
                  </w:rPr>
                </w:pPr>
                <w:r>
                  <w:rPr>
                    <w:rFonts w:asciiTheme="majorHAnsi" w:hAnsiTheme="majorHAnsi" w:cstheme="majorHAnsi"/>
                    <w:sz w:val="22"/>
                    <w:szCs w:val="22"/>
                  </w:rPr>
                  <w:t>1</w:t>
                </w:r>
                <w:r w:rsidR="00F83437">
                  <w:rPr>
                    <w:rFonts w:asciiTheme="majorHAnsi" w:hAnsiTheme="majorHAnsi" w:cstheme="majorHAnsi"/>
                    <w:sz w:val="22"/>
                    <w:szCs w:val="22"/>
                  </w:rPr>
                  <w:t>A:</w:t>
                </w:r>
                <w:r>
                  <w:rPr>
                    <w:rFonts w:asciiTheme="majorHAnsi" w:hAnsiTheme="majorHAnsi" w:cstheme="majorHAnsi"/>
                    <w:sz w:val="22"/>
                    <w:szCs w:val="22"/>
                  </w:rPr>
                  <w:t xml:space="preserve"> </w:t>
                </w:r>
                <w:r w:rsidRPr="001275AA">
                  <w:rPr>
                    <w:rFonts w:asciiTheme="majorHAnsi" w:hAnsiTheme="majorHAnsi" w:cstheme="majorHAnsi"/>
                    <w:sz w:val="22"/>
                    <w:szCs w:val="22"/>
                  </w:rPr>
                  <w:t>Gefühl und Verstand</w:t>
                </w:r>
                <w:r>
                  <w:rPr>
                    <w:rFonts w:asciiTheme="majorHAnsi" w:hAnsiTheme="majorHAnsi" w:cstheme="majorHAnsi"/>
                    <w:sz w:val="22"/>
                    <w:szCs w:val="22"/>
                  </w:rPr>
                  <w:t xml:space="preserve"> (S.</w:t>
                </w:r>
                <w:r w:rsidR="00F83437">
                  <w:rPr>
                    <w:rFonts w:asciiTheme="majorHAnsi" w:hAnsiTheme="majorHAnsi" w:cstheme="majorHAnsi"/>
                    <w:sz w:val="22"/>
                    <w:szCs w:val="22"/>
                  </w:rPr>
                  <w:t xml:space="preserve"> </w:t>
                </w:r>
                <w:r>
                  <w:rPr>
                    <w:rFonts w:asciiTheme="majorHAnsi" w:hAnsiTheme="majorHAnsi" w:cstheme="majorHAnsi"/>
                    <w:sz w:val="22"/>
                    <w:szCs w:val="22"/>
                  </w:rPr>
                  <w:t>8-25)</w:t>
                </w:r>
              </w:p>
              <w:p w14:paraId="39805CF0" w14:textId="7C38AB4E" w:rsidR="00A15D58" w:rsidRPr="00A15D58" w:rsidRDefault="001275AA" w:rsidP="00A81934">
                <w:pPr>
                  <w:rPr>
                    <w:rFonts w:asciiTheme="majorHAnsi" w:hAnsiTheme="majorHAnsi" w:cstheme="majorHAnsi"/>
                    <w:sz w:val="22"/>
                    <w:szCs w:val="22"/>
                  </w:rPr>
                </w:pPr>
                <w:r w:rsidRPr="001275AA">
                  <w:rPr>
                    <w:rFonts w:asciiTheme="majorHAnsi" w:hAnsiTheme="majorHAnsi" w:cstheme="majorHAnsi"/>
                    <w:sz w:val="22"/>
                    <w:szCs w:val="22"/>
                  </w:rPr>
                  <w:t>auch z. B. S. 31, A1; S. 53, A3</w:t>
                </w:r>
              </w:p>
            </w:tc>
          </w:tr>
          <w:tr w:rsidR="00A15D58" w:rsidRPr="00A15D58" w14:paraId="056AD96C" w14:textId="77777777" w:rsidTr="00A81934">
            <w:tc>
              <w:tcPr>
                <w:tcW w:w="6374" w:type="dxa"/>
              </w:tcPr>
              <w:p w14:paraId="49A93A06" w14:textId="03A1AA6D" w:rsidR="00A15D58" w:rsidRPr="001275AA" w:rsidRDefault="001275AA" w:rsidP="001275AA">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s</w:t>
                </w:r>
                <w:r w:rsidRPr="001275AA">
                  <w:rPr>
                    <w:rFonts w:asciiTheme="majorHAnsi" w:hAnsiTheme="majorHAnsi" w:cstheme="majorHAnsi"/>
                    <w:sz w:val="22"/>
                    <w:szCs w:val="22"/>
                  </w:rPr>
                  <w:t>ich auf andere einlassen und die Perspektive anderer</w:t>
                </w:r>
                <w:r>
                  <w:rPr>
                    <w:rFonts w:asciiTheme="majorHAnsi" w:hAnsiTheme="majorHAnsi" w:cstheme="majorHAnsi"/>
                    <w:sz w:val="22"/>
                    <w:szCs w:val="22"/>
                  </w:rPr>
                  <w:t xml:space="preserve"> </w:t>
                </w:r>
                <w:r w:rsidRPr="001275AA">
                  <w:rPr>
                    <w:rFonts w:asciiTheme="majorHAnsi" w:hAnsiTheme="majorHAnsi" w:cstheme="majorHAnsi"/>
                    <w:sz w:val="22"/>
                    <w:szCs w:val="22"/>
                  </w:rPr>
                  <w:t>einnehmen</w:t>
                </w:r>
                <w:r>
                  <w:rPr>
                    <w:rFonts w:asciiTheme="majorHAnsi" w:hAnsiTheme="majorHAnsi" w:cstheme="majorHAnsi"/>
                    <w:sz w:val="22"/>
                    <w:szCs w:val="22"/>
                  </w:rPr>
                  <w:t>.</w:t>
                </w:r>
              </w:p>
            </w:tc>
            <w:tc>
              <w:tcPr>
                <w:tcW w:w="8585" w:type="dxa"/>
              </w:tcPr>
              <w:p w14:paraId="7C23D337" w14:textId="78C137A7" w:rsidR="00A15D58" w:rsidRPr="00A15D58" w:rsidRDefault="001275AA" w:rsidP="00A81934">
                <w:pPr>
                  <w:rPr>
                    <w:rFonts w:asciiTheme="majorHAnsi" w:hAnsiTheme="majorHAnsi" w:cstheme="majorHAnsi"/>
                    <w:sz w:val="22"/>
                    <w:szCs w:val="22"/>
                  </w:rPr>
                </w:pPr>
                <w:r w:rsidRPr="001275AA">
                  <w:rPr>
                    <w:rFonts w:asciiTheme="majorHAnsi" w:hAnsiTheme="majorHAnsi" w:cstheme="majorHAnsi"/>
                    <w:sz w:val="22"/>
                    <w:szCs w:val="22"/>
                  </w:rPr>
                  <w:t>S. 16-17</w:t>
                </w:r>
                <w:r w:rsidR="00F83437">
                  <w:rPr>
                    <w:rFonts w:asciiTheme="majorHAnsi" w:hAnsiTheme="majorHAnsi" w:cstheme="majorHAnsi"/>
                    <w:sz w:val="22"/>
                    <w:szCs w:val="22"/>
                  </w:rPr>
                  <w:t>;</w:t>
                </w:r>
                <w:r w:rsidRPr="001275AA">
                  <w:rPr>
                    <w:rFonts w:asciiTheme="majorHAnsi" w:hAnsiTheme="majorHAnsi" w:cstheme="majorHAnsi"/>
                    <w:sz w:val="22"/>
                    <w:szCs w:val="22"/>
                  </w:rPr>
                  <w:t xml:space="preserve"> S. 31, A1; S. 95, A1</w:t>
                </w:r>
                <w:r w:rsidR="00F83437">
                  <w:rPr>
                    <w:rFonts w:asciiTheme="majorHAnsi" w:hAnsiTheme="majorHAnsi" w:cstheme="majorHAnsi"/>
                    <w:sz w:val="22"/>
                    <w:szCs w:val="22"/>
                  </w:rPr>
                  <w:t>;</w:t>
                </w:r>
                <w:r w:rsidRPr="001275AA">
                  <w:rPr>
                    <w:rFonts w:asciiTheme="majorHAnsi" w:hAnsiTheme="majorHAnsi" w:cstheme="majorHAnsi"/>
                    <w:sz w:val="22"/>
                    <w:szCs w:val="22"/>
                  </w:rPr>
                  <w:t xml:space="preserve"> S. 204-205</w:t>
                </w:r>
              </w:p>
            </w:tc>
          </w:tr>
          <w:tr w:rsidR="00A15D58" w:rsidRPr="00A15D58" w14:paraId="64CD119D" w14:textId="77777777" w:rsidTr="00A81934">
            <w:tc>
              <w:tcPr>
                <w:tcW w:w="6374" w:type="dxa"/>
              </w:tcPr>
              <w:p w14:paraId="6F23C233" w14:textId="678E48D4" w:rsidR="00A15D58" w:rsidRPr="001275AA" w:rsidRDefault="001275AA" w:rsidP="001275AA">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i</w:t>
                </w:r>
                <w:r w:rsidRPr="001275AA">
                  <w:rPr>
                    <w:rFonts w:asciiTheme="majorHAnsi" w:hAnsiTheme="majorHAnsi" w:cstheme="majorHAnsi"/>
                    <w:sz w:val="22"/>
                    <w:szCs w:val="22"/>
                  </w:rPr>
                  <w:t>ndividuelle Werthaltungen und Lebensorientierungen</w:t>
                </w:r>
                <w:r>
                  <w:rPr>
                    <w:rFonts w:asciiTheme="majorHAnsi" w:hAnsiTheme="majorHAnsi" w:cstheme="majorHAnsi"/>
                    <w:sz w:val="22"/>
                    <w:szCs w:val="22"/>
                  </w:rPr>
                  <w:t xml:space="preserve"> </w:t>
                </w:r>
                <w:r w:rsidRPr="001275AA">
                  <w:rPr>
                    <w:rFonts w:asciiTheme="majorHAnsi" w:hAnsiTheme="majorHAnsi" w:cstheme="majorHAnsi"/>
                    <w:sz w:val="22"/>
                    <w:szCs w:val="22"/>
                  </w:rPr>
                  <w:t>prüfen, respektieren und tolerieren</w:t>
                </w:r>
                <w:r>
                  <w:rPr>
                    <w:rFonts w:asciiTheme="majorHAnsi" w:hAnsiTheme="majorHAnsi" w:cstheme="majorHAnsi"/>
                    <w:sz w:val="22"/>
                    <w:szCs w:val="22"/>
                  </w:rPr>
                  <w:t>.</w:t>
                </w:r>
              </w:p>
            </w:tc>
            <w:tc>
              <w:tcPr>
                <w:tcW w:w="8585" w:type="dxa"/>
              </w:tcPr>
              <w:p w14:paraId="40230E8E" w14:textId="77777777" w:rsidR="00F83437" w:rsidRDefault="00F83437" w:rsidP="00F83437">
                <w:pPr>
                  <w:rPr>
                    <w:rFonts w:asciiTheme="majorHAnsi" w:hAnsiTheme="majorHAnsi" w:cstheme="majorHAnsi"/>
                    <w:sz w:val="22"/>
                    <w:szCs w:val="22"/>
                  </w:rPr>
                </w:pPr>
                <w:r w:rsidRPr="00B53BD6">
                  <w:rPr>
                    <w:rFonts w:asciiTheme="majorHAnsi" w:hAnsiTheme="majorHAnsi" w:cstheme="majorHAnsi"/>
                    <w:sz w:val="22"/>
                    <w:szCs w:val="22"/>
                  </w:rPr>
                  <w:t>v.</w:t>
                </w:r>
                <w:r>
                  <w:rPr>
                    <w:rFonts w:asciiTheme="majorHAnsi" w:hAnsiTheme="majorHAnsi" w:cstheme="majorHAnsi"/>
                    <w:sz w:val="22"/>
                    <w:szCs w:val="22"/>
                  </w:rPr>
                  <w:t xml:space="preserve"> </w:t>
                </w:r>
                <w:r w:rsidRPr="00B53BD6">
                  <w:rPr>
                    <w:rFonts w:asciiTheme="majorHAnsi" w:hAnsiTheme="majorHAnsi" w:cstheme="majorHAnsi"/>
                    <w:sz w:val="22"/>
                    <w:szCs w:val="22"/>
                  </w:rPr>
                  <w:t xml:space="preserve">a. </w:t>
                </w:r>
                <w:r>
                  <w:rPr>
                    <w:rFonts w:asciiTheme="majorHAnsi" w:hAnsiTheme="majorHAnsi" w:cstheme="majorHAnsi"/>
                    <w:sz w:val="22"/>
                    <w:szCs w:val="22"/>
                  </w:rPr>
                  <w:t>in den Kapiteln:</w:t>
                </w:r>
              </w:p>
              <w:p w14:paraId="1BF23CBF" w14:textId="77777777" w:rsidR="00F83437" w:rsidRDefault="00F83437" w:rsidP="00F83437">
                <w:pPr>
                  <w:rPr>
                    <w:rFonts w:asciiTheme="majorHAnsi" w:hAnsiTheme="majorHAnsi" w:cstheme="majorHAnsi"/>
                    <w:sz w:val="22"/>
                    <w:szCs w:val="22"/>
                  </w:rPr>
                </w:pPr>
                <w:r>
                  <w:rPr>
                    <w:rFonts w:asciiTheme="majorHAnsi" w:hAnsiTheme="majorHAnsi" w:cstheme="majorHAnsi"/>
                    <w:sz w:val="22"/>
                    <w:szCs w:val="22"/>
                  </w:rPr>
                  <w:t>1B:</w:t>
                </w:r>
                <w:r w:rsidRPr="00B53BD6">
                  <w:rPr>
                    <w:rFonts w:asciiTheme="majorHAnsi" w:hAnsiTheme="majorHAnsi" w:cstheme="majorHAnsi"/>
                    <w:sz w:val="22"/>
                    <w:szCs w:val="22"/>
                  </w:rPr>
                  <w:t xml:space="preserve"> Geschlechtlichkeit und Pubertät</w:t>
                </w:r>
                <w:r>
                  <w:rPr>
                    <w:rFonts w:asciiTheme="majorHAnsi" w:hAnsiTheme="majorHAnsi" w:cstheme="majorHAnsi"/>
                    <w:sz w:val="22"/>
                    <w:szCs w:val="22"/>
                  </w:rPr>
                  <w:t xml:space="preserve"> (S. 26-43)</w:t>
                </w:r>
              </w:p>
              <w:p w14:paraId="37113917" w14:textId="77777777" w:rsidR="00F83437" w:rsidRDefault="00F83437" w:rsidP="00F83437">
                <w:pPr>
                  <w:rPr>
                    <w:rFonts w:asciiTheme="majorHAnsi" w:hAnsiTheme="majorHAnsi" w:cstheme="majorHAnsi"/>
                    <w:sz w:val="22"/>
                    <w:szCs w:val="22"/>
                  </w:rPr>
                </w:pPr>
                <w:r>
                  <w:rPr>
                    <w:rFonts w:asciiTheme="majorHAnsi" w:hAnsiTheme="majorHAnsi" w:cstheme="majorHAnsi"/>
                    <w:sz w:val="22"/>
                    <w:szCs w:val="22"/>
                  </w:rPr>
                  <w:t>2B: B</w:t>
                </w:r>
                <w:r w:rsidRPr="00B53BD6">
                  <w:rPr>
                    <w:rFonts w:asciiTheme="majorHAnsi" w:hAnsiTheme="majorHAnsi" w:cstheme="majorHAnsi"/>
                    <w:sz w:val="22"/>
                    <w:szCs w:val="22"/>
                  </w:rPr>
                  <w:t>egegnung mit Fremden</w:t>
                </w:r>
                <w:r>
                  <w:rPr>
                    <w:rFonts w:asciiTheme="majorHAnsi" w:hAnsiTheme="majorHAnsi" w:cstheme="majorHAnsi"/>
                    <w:sz w:val="22"/>
                    <w:szCs w:val="22"/>
                  </w:rPr>
                  <w:t xml:space="preserve"> (S. 64-81)</w:t>
                </w:r>
              </w:p>
              <w:p w14:paraId="49DE00AF" w14:textId="2AC7E8B2" w:rsidR="00A15D58" w:rsidRPr="00A15D58" w:rsidRDefault="00F83437" w:rsidP="00F83437">
                <w:pPr>
                  <w:tabs>
                    <w:tab w:val="left" w:pos="1305"/>
                  </w:tabs>
                  <w:rPr>
                    <w:rFonts w:asciiTheme="majorHAnsi" w:hAnsiTheme="majorHAnsi" w:cstheme="majorHAnsi"/>
                    <w:sz w:val="22"/>
                    <w:szCs w:val="22"/>
                  </w:rPr>
                </w:pPr>
                <w:r>
                  <w:rPr>
                    <w:rFonts w:asciiTheme="majorHAnsi" w:hAnsiTheme="majorHAnsi" w:cstheme="majorHAnsi"/>
                    <w:sz w:val="22"/>
                    <w:szCs w:val="22"/>
                  </w:rPr>
                  <w:t xml:space="preserve">7B: </w:t>
                </w:r>
                <w:r w:rsidRPr="00B53BD6">
                  <w:rPr>
                    <w:rFonts w:asciiTheme="majorHAnsi" w:hAnsiTheme="majorHAnsi" w:cstheme="majorHAnsi"/>
                    <w:sz w:val="22"/>
                    <w:szCs w:val="22"/>
                  </w:rPr>
                  <w:t>Ethische Grundsätze in Religionen</w:t>
                </w:r>
                <w:r>
                  <w:rPr>
                    <w:rFonts w:asciiTheme="majorHAnsi" w:hAnsiTheme="majorHAnsi" w:cstheme="majorHAnsi"/>
                    <w:sz w:val="22"/>
                    <w:szCs w:val="22"/>
                  </w:rPr>
                  <w:t xml:space="preserve"> (S. 246-263)</w:t>
                </w:r>
              </w:p>
            </w:tc>
          </w:tr>
          <w:tr w:rsidR="00A15D58" w:rsidRPr="00A15D58" w14:paraId="2E8FE7CE" w14:textId="77777777" w:rsidTr="00A81934">
            <w:tc>
              <w:tcPr>
                <w:tcW w:w="6374" w:type="dxa"/>
              </w:tcPr>
              <w:p w14:paraId="2A299E49" w14:textId="21CF5D8F" w:rsidR="00A15D58" w:rsidRPr="001275AA" w:rsidRDefault="001275AA" w:rsidP="001275AA">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g</w:t>
                </w:r>
                <w:r w:rsidRPr="001275AA">
                  <w:rPr>
                    <w:rFonts w:asciiTheme="majorHAnsi" w:hAnsiTheme="majorHAnsi" w:cstheme="majorHAnsi"/>
                    <w:sz w:val="22"/>
                    <w:szCs w:val="22"/>
                  </w:rPr>
                  <w:t>emeinsam Projekte planen, durchführen und Vor- und</w:t>
                </w:r>
                <w:r>
                  <w:rPr>
                    <w:rFonts w:asciiTheme="majorHAnsi" w:hAnsiTheme="majorHAnsi" w:cstheme="majorHAnsi"/>
                    <w:sz w:val="22"/>
                    <w:szCs w:val="22"/>
                  </w:rPr>
                  <w:t xml:space="preserve"> </w:t>
                </w:r>
                <w:r w:rsidRPr="001275AA">
                  <w:rPr>
                    <w:rFonts w:asciiTheme="majorHAnsi" w:hAnsiTheme="majorHAnsi" w:cstheme="majorHAnsi"/>
                    <w:sz w:val="22"/>
                    <w:szCs w:val="22"/>
                  </w:rPr>
                  <w:t>Nachteile von Projekten als Arbeitsform erörtern</w:t>
                </w:r>
                <w:r>
                  <w:rPr>
                    <w:rFonts w:asciiTheme="majorHAnsi" w:hAnsiTheme="majorHAnsi" w:cstheme="majorHAnsi"/>
                    <w:sz w:val="22"/>
                    <w:szCs w:val="22"/>
                  </w:rPr>
                  <w:t>.</w:t>
                </w:r>
              </w:p>
            </w:tc>
            <w:tc>
              <w:tcPr>
                <w:tcW w:w="8585" w:type="dxa"/>
              </w:tcPr>
              <w:p w14:paraId="4EB3B286" w14:textId="46DF48E6" w:rsidR="00F83437" w:rsidRDefault="00F83437" w:rsidP="00A81934">
                <w:pPr>
                  <w:rPr>
                    <w:rFonts w:asciiTheme="majorHAnsi" w:hAnsiTheme="majorHAnsi" w:cstheme="majorHAnsi"/>
                    <w:sz w:val="22"/>
                    <w:szCs w:val="22"/>
                  </w:rPr>
                </w:pPr>
                <w:r>
                  <w:rPr>
                    <w:rFonts w:asciiTheme="majorHAnsi" w:hAnsiTheme="majorHAnsi" w:cstheme="majorHAnsi"/>
                    <w:sz w:val="22"/>
                    <w:szCs w:val="22"/>
                  </w:rPr>
                  <w:t>v</w:t>
                </w:r>
                <w:r w:rsidR="001275AA" w:rsidRPr="001275AA">
                  <w:rPr>
                    <w:rFonts w:asciiTheme="majorHAnsi" w:hAnsiTheme="majorHAnsi" w:cstheme="majorHAnsi"/>
                    <w:sz w:val="22"/>
                    <w:szCs w:val="22"/>
                  </w:rPr>
                  <w:t>.</w:t>
                </w:r>
                <w:r>
                  <w:rPr>
                    <w:rFonts w:asciiTheme="majorHAnsi" w:hAnsiTheme="majorHAnsi" w:cstheme="majorHAnsi"/>
                    <w:sz w:val="22"/>
                    <w:szCs w:val="22"/>
                  </w:rPr>
                  <w:t xml:space="preserve"> </w:t>
                </w:r>
                <w:r w:rsidR="001275AA" w:rsidRPr="001275AA">
                  <w:rPr>
                    <w:rFonts w:asciiTheme="majorHAnsi" w:hAnsiTheme="majorHAnsi" w:cstheme="majorHAnsi"/>
                    <w:sz w:val="22"/>
                    <w:szCs w:val="22"/>
                  </w:rPr>
                  <w:t xml:space="preserve">a. in den fakultativen plus-Aufgaben, </w:t>
                </w:r>
              </w:p>
              <w:p w14:paraId="0E0A6776" w14:textId="5ED496DE" w:rsidR="00A15D58" w:rsidRDefault="001275AA" w:rsidP="00A81934">
                <w:pPr>
                  <w:rPr>
                    <w:rFonts w:asciiTheme="majorHAnsi" w:hAnsiTheme="majorHAnsi" w:cstheme="majorHAnsi"/>
                    <w:sz w:val="22"/>
                    <w:szCs w:val="22"/>
                  </w:rPr>
                </w:pPr>
                <w:r w:rsidRPr="001275AA">
                  <w:rPr>
                    <w:rFonts w:asciiTheme="majorHAnsi" w:hAnsiTheme="majorHAnsi" w:cstheme="majorHAnsi"/>
                    <w:sz w:val="22"/>
                    <w:szCs w:val="22"/>
                  </w:rPr>
                  <w:t>z. B. S</w:t>
                </w:r>
                <w:r w:rsidR="00F83437">
                  <w:rPr>
                    <w:rFonts w:asciiTheme="majorHAnsi" w:hAnsiTheme="majorHAnsi" w:cstheme="majorHAnsi"/>
                    <w:sz w:val="22"/>
                    <w:szCs w:val="22"/>
                  </w:rPr>
                  <w:t>.</w:t>
                </w:r>
                <w:r w:rsidRPr="001275AA">
                  <w:rPr>
                    <w:rFonts w:asciiTheme="majorHAnsi" w:hAnsiTheme="majorHAnsi" w:cstheme="majorHAnsi"/>
                    <w:sz w:val="22"/>
                    <w:szCs w:val="22"/>
                  </w:rPr>
                  <w:t xml:space="preserve"> 64 ff., S. 156 ff., S. 247ff.</w:t>
                </w:r>
              </w:p>
              <w:p w14:paraId="19AA1FBA" w14:textId="402FDFED" w:rsidR="001275AA" w:rsidRPr="001275AA" w:rsidRDefault="001275AA" w:rsidP="001275AA">
                <w:pPr>
                  <w:tabs>
                    <w:tab w:val="left" w:pos="1470"/>
                  </w:tabs>
                  <w:rPr>
                    <w:rFonts w:asciiTheme="majorHAnsi" w:hAnsiTheme="majorHAnsi" w:cstheme="majorHAnsi"/>
                    <w:sz w:val="22"/>
                    <w:szCs w:val="22"/>
                  </w:rPr>
                </w:pPr>
                <w:r>
                  <w:rPr>
                    <w:rFonts w:asciiTheme="majorHAnsi" w:hAnsiTheme="majorHAnsi" w:cstheme="majorHAnsi"/>
                    <w:sz w:val="22"/>
                    <w:szCs w:val="22"/>
                  </w:rPr>
                  <w:tab/>
                </w:r>
              </w:p>
            </w:tc>
          </w:tr>
          <w:tr w:rsidR="00A15D58" w:rsidRPr="00A15D58" w14:paraId="27C009E4" w14:textId="77777777" w:rsidTr="00A81934">
            <w:tc>
              <w:tcPr>
                <w:tcW w:w="6374" w:type="dxa"/>
              </w:tcPr>
              <w:p w14:paraId="61BC9D61" w14:textId="57A115E0" w:rsidR="00A15D58" w:rsidRPr="00A15D58" w:rsidRDefault="001275AA" w:rsidP="00A15D58">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s</w:t>
                </w:r>
                <w:r w:rsidRPr="001275AA">
                  <w:rPr>
                    <w:rFonts w:asciiTheme="majorHAnsi" w:hAnsiTheme="majorHAnsi" w:cstheme="majorHAnsi"/>
                    <w:sz w:val="22"/>
                    <w:szCs w:val="22"/>
                  </w:rPr>
                  <w:t>achbezogene Kompromisse erarbeiten</w:t>
                </w:r>
                <w:r>
                  <w:rPr>
                    <w:rFonts w:asciiTheme="majorHAnsi" w:hAnsiTheme="majorHAnsi" w:cstheme="majorHAnsi"/>
                    <w:sz w:val="22"/>
                    <w:szCs w:val="22"/>
                  </w:rPr>
                  <w:t>.</w:t>
                </w:r>
              </w:p>
            </w:tc>
            <w:tc>
              <w:tcPr>
                <w:tcW w:w="8585" w:type="dxa"/>
              </w:tcPr>
              <w:p w14:paraId="1BEE8063" w14:textId="3D151E69" w:rsidR="00A15D58" w:rsidRPr="00A15D58" w:rsidRDefault="001275AA" w:rsidP="00A81934">
                <w:pPr>
                  <w:rPr>
                    <w:rFonts w:asciiTheme="majorHAnsi" w:hAnsiTheme="majorHAnsi" w:cstheme="majorHAnsi"/>
                    <w:sz w:val="22"/>
                    <w:szCs w:val="22"/>
                  </w:rPr>
                </w:pPr>
                <w:r w:rsidRPr="001275AA">
                  <w:rPr>
                    <w:rFonts w:asciiTheme="majorHAnsi" w:hAnsiTheme="majorHAnsi" w:cstheme="majorHAnsi"/>
                    <w:sz w:val="22"/>
                    <w:szCs w:val="22"/>
                  </w:rPr>
                  <w:t>z. B. S. 17, M1; S. 31, A1; S. 48-49; S. 115, M3</w:t>
                </w:r>
              </w:p>
            </w:tc>
          </w:tr>
          <w:tr w:rsidR="00A15D58" w:rsidRPr="00A15D58" w14:paraId="4C3A9406" w14:textId="77777777" w:rsidTr="00A81934">
            <w:tc>
              <w:tcPr>
                <w:tcW w:w="6374" w:type="dxa"/>
              </w:tcPr>
              <w:p w14:paraId="0D4844F3" w14:textId="7D3D7BB4" w:rsidR="00A15D58" w:rsidRPr="001275AA" w:rsidRDefault="001275AA" w:rsidP="001275AA">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e</w:t>
                </w:r>
                <w:r w:rsidRPr="001275AA">
                  <w:rPr>
                    <w:rFonts w:asciiTheme="majorHAnsi" w:hAnsiTheme="majorHAnsi" w:cstheme="majorHAnsi"/>
                    <w:sz w:val="22"/>
                    <w:szCs w:val="22"/>
                  </w:rPr>
                  <w:t>in konstruktives Konfliktverhältnis und</w:t>
                </w:r>
                <w:r>
                  <w:rPr>
                    <w:rFonts w:asciiTheme="majorHAnsi" w:hAnsiTheme="majorHAnsi" w:cstheme="majorHAnsi"/>
                    <w:sz w:val="22"/>
                    <w:szCs w:val="22"/>
                  </w:rPr>
                  <w:t xml:space="preserve"> </w:t>
                </w:r>
                <w:r w:rsidRPr="001275AA">
                  <w:rPr>
                    <w:rFonts w:asciiTheme="majorHAnsi" w:hAnsiTheme="majorHAnsi" w:cstheme="majorHAnsi"/>
                    <w:sz w:val="22"/>
                    <w:szCs w:val="22"/>
                  </w:rPr>
                  <w:t>Kompromissbereitschaft entwickeln und diese bei der</w:t>
                </w:r>
                <w:r>
                  <w:rPr>
                    <w:rFonts w:asciiTheme="majorHAnsi" w:hAnsiTheme="majorHAnsi" w:cstheme="majorHAnsi"/>
                    <w:sz w:val="22"/>
                    <w:szCs w:val="22"/>
                  </w:rPr>
                  <w:t xml:space="preserve"> </w:t>
                </w:r>
                <w:r w:rsidRPr="001275AA">
                  <w:rPr>
                    <w:rFonts w:asciiTheme="majorHAnsi" w:hAnsiTheme="majorHAnsi" w:cstheme="majorHAnsi"/>
                    <w:sz w:val="22"/>
                    <w:szCs w:val="22"/>
                  </w:rPr>
                  <w:t>Lösung von Konflikten einsetzen</w:t>
                </w:r>
                <w:r>
                  <w:rPr>
                    <w:rFonts w:asciiTheme="majorHAnsi" w:hAnsiTheme="majorHAnsi" w:cstheme="majorHAnsi"/>
                    <w:sz w:val="22"/>
                    <w:szCs w:val="22"/>
                  </w:rPr>
                  <w:t>.</w:t>
                </w:r>
              </w:p>
            </w:tc>
            <w:tc>
              <w:tcPr>
                <w:tcW w:w="8585" w:type="dxa"/>
              </w:tcPr>
              <w:p w14:paraId="7069EBF3" w14:textId="77777777" w:rsidR="00F83437" w:rsidRDefault="00F83437" w:rsidP="00F83437">
                <w:pPr>
                  <w:rPr>
                    <w:rFonts w:asciiTheme="majorHAnsi" w:hAnsiTheme="majorHAnsi" w:cstheme="majorHAnsi"/>
                    <w:sz w:val="22"/>
                    <w:szCs w:val="22"/>
                  </w:rPr>
                </w:pPr>
                <w:r w:rsidRPr="00B53BD6">
                  <w:rPr>
                    <w:rFonts w:asciiTheme="majorHAnsi" w:hAnsiTheme="majorHAnsi" w:cstheme="majorHAnsi"/>
                    <w:sz w:val="22"/>
                    <w:szCs w:val="22"/>
                  </w:rPr>
                  <w:t>v.a. i</w:t>
                </w:r>
                <w:r>
                  <w:rPr>
                    <w:rFonts w:asciiTheme="majorHAnsi" w:hAnsiTheme="majorHAnsi" w:cstheme="majorHAnsi"/>
                    <w:sz w:val="22"/>
                    <w:szCs w:val="22"/>
                  </w:rPr>
                  <w:t>n folgendem</w:t>
                </w:r>
                <w:r w:rsidRPr="00B53BD6">
                  <w:rPr>
                    <w:rFonts w:asciiTheme="majorHAnsi" w:hAnsiTheme="majorHAnsi" w:cstheme="majorHAnsi"/>
                    <w:sz w:val="22"/>
                    <w:szCs w:val="22"/>
                  </w:rPr>
                  <w:t xml:space="preserve"> Kapitel</w:t>
                </w:r>
                <w:r>
                  <w:rPr>
                    <w:rFonts w:asciiTheme="majorHAnsi" w:hAnsiTheme="majorHAnsi" w:cstheme="majorHAnsi"/>
                    <w:sz w:val="22"/>
                    <w:szCs w:val="22"/>
                  </w:rPr>
                  <w:t>:</w:t>
                </w:r>
              </w:p>
              <w:p w14:paraId="2889DEF1" w14:textId="2A8DC7FC" w:rsidR="00A15D58" w:rsidRPr="00A15D58" w:rsidRDefault="00F83437" w:rsidP="00F83437">
                <w:pPr>
                  <w:rPr>
                    <w:rFonts w:asciiTheme="majorHAnsi" w:hAnsiTheme="majorHAnsi" w:cstheme="majorHAnsi"/>
                    <w:sz w:val="22"/>
                    <w:szCs w:val="22"/>
                  </w:rPr>
                </w:pPr>
                <w:r>
                  <w:rPr>
                    <w:rFonts w:asciiTheme="majorHAnsi" w:hAnsiTheme="majorHAnsi" w:cstheme="majorHAnsi"/>
                    <w:sz w:val="22"/>
                    <w:szCs w:val="22"/>
                  </w:rPr>
                  <w:t>3B:</w:t>
                </w:r>
                <w:r w:rsidRPr="00B53BD6">
                  <w:rPr>
                    <w:rFonts w:asciiTheme="majorHAnsi" w:hAnsiTheme="majorHAnsi" w:cstheme="majorHAnsi"/>
                    <w:sz w:val="22"/>
                    <w:szCs w:val="22"/>
                  </w:rPr>
                  <w:t xml:space="preserve"> Gewalt und Aggression</w:t>
                </w:r>
                <w:r>
                  <w:rPr>
                    <w:rFonts w:asciiTheme="majorHAnsi" w:hAnsiTheme="majorHAnsi" w:cstheme="majorHAnsi"/>
                    <w:sz w:val="22"/>
                    <w:szCs w:val="22"/>
                  </w:rPr>
                  <w:t xml:space="preserve"> (S. 100-117)</w:t>
                </w:r>
              </w:p>
            </w:tc>
          </w:tr>
          <w:tr w:rsidR="00A15D58" w:rsidRPr="00A15D58" w14:paraId="6B714535" w14:textId="77777777" w:rsidTr="00A81934">
            <w:tc>
              <w:tcPr>
                <w:tcW w:w="6374" w:type="dxa"/>
              </w:tcPr>
              <w:p w14:paraId="7E4D872A" w14:textId="7C7C259C" w:rsidR="00A15D58" w:rsidRPr="001275AA" w:rsidRDefault="001275AA" w:rsidP="001275AA">
                <w:pPr>
                  <w:pStyle w:val="Listenabsatz"/>
                  <w:numPr>
                    <w:ilvl w:val="0"/>
                    <w:numId w:val="14"/>
                  </w:numPr>
                  <w:rPr>
                    <w:rFonts w:asciiTheme="majorHAnsi" w:hAnsiTheme="majorHAnsi" w:cstheme="majorHAnsi"/>
                    <w:sz w:val="22"/>
                    <w:szCs w:val="22"/>
                  </w:rPr>
                </w:pPr>
                <w:r w:rsidRPr="001275AA">
                  <w:rPr>
                    <w:rFonts w:asciiTheme="majorHAnsi" w:hAnsiTheme="majorHAnsi" w:cstheme="majorHAnsi"/>
                    <w:sz w:val="22"/>
                    <w:szCs w:val="22"/>
                  </w:rPr>
                  <w:t>Bereiche sozialer Verantwortung kennenlernen und</w:t>
                </w:r>
                <w:r>
                  <w:rPr>
                    <w:rFonts w:asciiTheme="majorHAnsi" w:hAnsiTheme="majorHAnsi" w:cstheme="majorHAnsi"/>
                    <w:sz w:val="22"/>
                    <w:szCs w:val="22"/>
                  </w:rPr>
                  <w:t xml:space="preserve"> </w:t>
                </w:r>
                <w:r w:rsidRPr="001275AA">
                  <w:rPr>
                    <w:rFonts w:asciiTheme="majorHAnsi" w:hAnsiTheme="majorHAnsi" w:cstheme="majorHAnsi"/>
                    <w:sz w:val="22"/>
                    <w:szCs w:val="22"/>
                  </w:rPr>
                  <w:t>gemeinsam mit anderen Möglichkeiten der Übernahme</w:t>
                </w:r>
                <w:r>
                  <w:rPr>
                    <w:rFonts w:asciiTheme="majorHAnsi" w:hAnsiTheme="majorHAnsi" w:cstheme="majorHAnsi"/>
                    <w:sz w:val="22"/>
                    <w:szCs w:val="22"/>
                  </w:rPr>
                  <w:t xml:space="preserve"> </w:t>
                </w:r>
                <w:r w:rsidRPr="001275AA">
                  <w:rPr>
                    <w:rFonts w:asciiTheme="majorHAnsi" w:hAnsiTheme="majorHAnsi" w:cstheme="majorHAnsi"/>
                    <w:sz w:val="22"/>
                    <w:szCs w:val="22"/>
                  </w:rPr>
                  <w:t>eigener Verantwortung erproben</w:t>
                </w:r>
                <w:r>
                  <w:rPr>
                    <w:rFonts w:asciiTheme="majorHAnsi" w:hAnsiTheme="majorHAnsi" w:cstheme="majorHAnsi"/>
                    <w:sz w:val="22"/>
                    <w:szCs w:val="22"/>
                  </w:rPr>
                  <w:t>.</w:t>
                </w:r>
              </w:p>
            </w:tc>
            <w:tc>
              <w:tcPr>
                <w:tcW w:w="8585" w:type="dxa"/>
              </w:tcPr>
              <w:p w14:paraId="7F47400E" w14:textId="59FF50A5" w:rsidR="00A15D58" w:rsidRPr="00A15D58" w:rsidRDefault="001275AA" w:rsidP="00A81934">
                <w:pPr>
                  <w:rPr>
                    <w:rFonts w:asciiTheme="majorHAnsi" w:hAnsiTheme="majorHAnsi" w:cstheme="majorHAnsi"/>
                    <w:sz w:val="22"/>
                    <w:szCs w:val="22"/>
                  </w:rPr>
                </w:pPr>
                <w:r w:rsidRPr="001275AA">
                  <w:rPr>
                    <w:rFonts w:asciiTheme="majorHAnsi" w:hAnsiTheme="majorHAnsi" w:cstheme="majorHAnsi"/>
                    <w:sz w:val="22"/>
                    <w:szCs w:val="22"/>
                  </w:rPr>
                  <w:t>S. 65, S. 92-95, S. 120-123, S. 168, S. 251 (plus- Aufgabe), S. 253, S. 254</w:t>
                </w:r>
              </w:p>
            </w:tc>
          </w:tr>
        </w:tbl>
        <w:p w14:paraId="1B3FAE72" w14:textId="77777777" w:rsidR="000F1CD2" w:rsidRDefault="000F1CD2"/>
        <w:p w14:paraId="1BF53931" w14:textId="77777777" w:rsidR="000F1CD2" w:rsidRDefault="000F1CD2"/>
        <w:p w14:paraId="216EC63E" w14:textId="77777777" w:rsidR="000F1CD2" w:rsidRDefault="000F1CD2"/>
        <w:p w14:paraId="1B036E20" w14:textId="77777777" w:rsidR="000F1CD2" w:rsidRDefault="000F1CD2"/>
        <w:tbl>
          <w:tblPr>
            <w:tblStyle w:val="Tabellenraster"/>
            <w:tblW w:w="0" w:type="auto"/>
            <w:tblLook w:val="04A0" w:firstRow="1" w:lastRow="0" w:firstColumn="1" w:lastColumn="0" w:noHBand="0" w:noVBand="1"/>
          </w:tblPr>
          <w:tblGrid>
            <w:gridCol w:w="14959"/>
          </w:tblGrid>
          <w:tr w:rsidR="00DC1789" w:rsidRPr="00A15D58" w14:paraId="1C62639D" w14:textId="77777777" w:rsidTr="002608F8">
            <w:tc>
              <w:tcPr>
                <w:tcW w:w="14959" w:type="dxa"/>
                <w:shd w:val="clear" w:color="auto" w:fill="FFC000"/>
              </w:tcPr>
              <w:bookmarkEnd w:id="0"/>
              <w:p w14:paraId="42B2CFDC" w14:textId="77777777" w:rsidR="00DC1789" w:rsidRPr="00A15D58" w:rsidRDefault="00DC1789" w:rsidP="002608F8">
                <w:pPr>
                  <w:shd w:val="clear" w:color="auto" w:fill="FFC000"/>
                  <w:rPr>
                    <w:rFonts w:asciiTheme="majorHAnsi" w:hAnsiTheme="majorHAnsi" w:cstheme="majorHAnsi"/>
                    <w:b/>
                    <w:sz w:val="22"/>
                    <w:szCs w:val="22"/>
                  </w:rPr>
                </w:pPr>
                <w:r w:rsidRPr="00A15D58">
                  <w:rPr>
                    <w:rFonts w:asciiTheme="majorHAnsi" w:hAnsiTheme="majorHAnsi" w:cstheme="majorHAnsi"/>
                    <w:b/>
                    <w:sz w:val="22"/>
                    <w:szCs w:val="22"/>
                  </w:rPr>
                  <w:lastRenderedPageBreak/>
                  <w:t>Methodenkompetenz</w:t>
                </w:r>
              </w:p>
              <w:p w14:paraId="60DD1458" w14:textId="77777777" w:rsidR="00DC1789" w:rsidRPr="00465C26" w:rsidRDefault="00DC1789" w:rsidP="002608F8">
                <w:pPr>
                  <w:shd w:val="clear" w:color="auto" w:fill="FFC000"/>
                  <w:tabs>
                    <w:tab w:val="left" w:pos="2625"/>
                  </w:tabs>
                  <w:rPr>
                    <w:rFonts w:asciiTheme="majorHAnsi" w:hAnsiTheme="majorHAnsi" w:cstheme="majorHAnsi"/>
                    <w:bCs/>
                    <w:sz w:val="22"/>
                    <w:szCs w:val="22"/>
                  </w:rPr>
                </w:pPr>
                <w:r w:rsidRPr="00A15D58">
                  <w:rPr>
                    <w:rFonts w:asciiTheme="majorHAnsi" w:hAnsiTheme="majorHAnsi" w:cstheme="majorHAnsi"/>
                    <w:bCs/>
                    <w:sz w:val="22"/>
                    <w:szCs w:val="22"/>
                  </w:rPr>
                  <w:t xml:space="preserve">Die </w:t>
                </w:r>
                <w:proofErr w:type="spellStart"/>
                <w:r w:rsidRPr="00A15D58">
                  <w:rPr>
                    <w:rFonts w:asciiTheme="majorHAnsi" w:hAnsiTheme="majorHAnsi" w:cstheme="majorHAnsi"/>
                    <w:bCs/>
                    <w:sz w:val="22"/>
                    <w:szCs w:val="22"/>
                  </w:rPr>
                  <w:t>SuS</w:t>
                </w:r>
                <w:proofErr w:type="spellEnd"/>
                <w:r w:rsidRPr="00A15D58">
                  <w:rPr>
                    <w:rFonts w:asciiTheme="majorHAnsi" w:hAnsiTheme="majorHAnsi" w:cstheme="majorHAnsi"/>
                    <w:bCs/>
                    <w:sz w:val="22"/>
                    <w:szCs w:val="22"/>
                  </w:rPr>
                  <w:t xml:space="preserve"> können:</w:t>
                </w:r>
              </w:p>
            </w:tc>
          </w:tr>
        </w:tbl>
        <w:p w14:paraId="0BD50992" w14:textId="77777777" w:rsidR="000F1CD2" w:rsidRDefault="000F1CD2"/>
        <w:tbl>
          <w:tblPr>
            <w:tblStyle w:val="Tabellenraster"/>
            <w:tblW w:w="0" w:type="auto"/>
            <w:tblLook w:val="04A0" w:firstRow="1" w:lastRow="0" w:firstColumn="1" w:lastColumn="0" w:noHBand="0" w:noVBand="1"/>
          </w:tblPr>
          <w:tblGrid>
            <w:gridCol w:w="6374"/>
            <w:gridCol w:w="8585"/>
          </w:tblGrid>
          <w:tr w:rsidR="00DC1789" w:rsidRPr="00A15D58" w14:paraId="24F0D596" w14:textId="77777777" w:rsidTr="002608F8">
            <w:tc>
              <w:tcPr>
                <w:tcW w:w="14959" w:type="dxa"/>
                <w:gridSpan w:val="2"/>
                <w:shd w:val="clear" w:color="auto" w:fill="92D050"/>
              </w:tcPr>
              <w:p w14:paraId="05944A3E" w14:textId="77777777" w:rsidR="00DC1789" w:rsidRPr="00465C26" w:rsidRDefault="00DC1789" w:rsidP="002608F8">
                <w:pPr>
                  <w:rPr>
                    <w:rFonts w:asciiTheme="majorHAnsi" w:hAnsiTheme="majorHAnsi" w:cstheme="majorHAnsi"/>
                    <w:b/>
                    <w:bCs/>
                    <w:sz w:val="22"/>
                    <w:szCs w:val="22"/>
                  </w:rPr>
                </w:pPr>
                <w:r w:rsidRPr="00465C26">
                  <w:rPr>
                    <w:rFonts w:asciiTheme="majorHAnsi" w:hAnsiTheme="majorHAnsi" w:cstheme="majorHAnsi"/>
                    <w:b/>
                    <w:bCs/>
                    <w:sz w:val="22"/>
                    <w:szCs w:val="22"/>
                  </w:rPr>
                  <w:t>GYM</w:t>
                </w:r>
              </w:p>
            </w:tc>
          </w:tr>
          <w:tr w:rsidR="00DC1789" w:rsidRPr="00A15D58" w14:paraId="13720F6B" w14:textId="77777777" w:rsidTr="002608F8">
            <w:tc>
              <w:tcPr>
                <w:tcW w:w="6374" w:type="dxa"/>
              </w:tcPr>
              <w:p w14:paraId="463EA3A6" w14:textId="77777777" w:rsidR="00DC1789" w:rsidRPr="000B35F4" w:rsidRDefault="00DC1789" w:rsidP="002608F8">
                <w:pPr>
                  <w:pStyle w:val="Listenabsatz"/>
                  <w:numPr>
                    <w:ilvl w:val="0"/>
                    <w:numId w:val="14"/>
                  </w:numPr>
                  <w:rPr>
                    <w:rFonts w:asciiTheme="majorHAnsi" w:hAnsiTheme="majorHAnsi" w:cstheme="majorHAnsi"/>
                    <w:sz w:val="22"/>
                    <w:szCs w:val="22"/>
                  </w:rPr>
                </w:pPr>
                <w:r w:rsidRPr="000B35F4">
                  <w:rPr>
                    <w:rFonts w:asciiTheme="majorHAnsi" w:hAnsiTheme="majorHAnsi" w:cstheme="majorHAnsi"/>
                    <w:sz w:val="22"/>
                    <w:szCs w:val="22"/>
                  </w:rPr>
                  <w:t>Komplexität und Perspektivität von Wahrnehmung</w:t>
                </w:r>
                <w:r>
                  <w:rPr>
                    <w:rFonts w:asciiTheme="majorHAnsi" w:hAnsiTheme="majorHAnsi" w:cstheme="majorHAnsi"/>
                    <w:sz w:val="22"/>
                    <w:szCs w:val="22"/>
                  </w:rPr>
                  <w:t xml:space="preserve"> </w:t>
                </w:r>
                <w:r w:rsidRPr="000B35F4">
                  <w:rPr>
                    <w:rFonts w:asciiTheme="majorHAnsi" w:hAnsiTheme="majorHAnsi" w:cstheme="majorHAnsi"/>
                    <w:sz w:val="22"/>
                    <w:szCs w:val="22"/>
                  </w:rPr>
                  <w:t>beschreiben</w:t>
                </w:r>
                <w:r>
                  <w:rPr>
                    <w:rFonts w:asciiTheme="majorHAnsi" w:hAnsiTheme="majorHAnsi" w:cstheme="majorHAnsi"/>
                    <w:sz w:val="22"/>
                    <w:szCs w:val="22"/>
                  </w:rPr>
                  <w:t>.</w:t>
                </w:r>
              </w:p>
            </w:tc>
            <w:tc>
              <w:tcPr>
                <w:tcW w:w="8585" w:type="dxa"/>
              </w:tcPr>
              <w:p w14:paraId="403A3B3B" w14:textId="77777777" w:rsidR="00F83437" w:rsidRDefault="00F83437" w:rsidP="00F83437">
                <w:pPr>
                  <w:rPr>
                    <w:rFonts w:asciiTheme="majorHAnsi" w:hAnsiTheme="majorHAnsi" w:cstheme="majorHAnsi"/>
                    <w:sz w:val="22"/>
                    <w:szCs w:val="22"/>
                  </w:rPr>
                </w:pPr>
                <w:r w:rsidRPr="00B53BD6">
                  <w:rPr>
                    <w:rFonts w:asciiTheme="majorHAnsi" w:hAnsiTheme="majorHAnsi" w:cstheme="majorHAnsi"/>
                    <w:sz w:val="22"/>
                    <w:szCs w:val="22"/>
                  </w:rPr>
                  <w:t>v.a. i</w:t>
                </w:r>
                <w:r>
                  <w:rPr>
                    <w:rFonts w:asciiTheme="majorHAnsi" w:hAnsiTheme="majorHAnsi" w:cstheme="majorHAnsi"/>
                    <w:sz w:val="22"/>
                    <w:szCs w:val="22"/>
                  </w:rPr>
                  <w:t>n folgendem</w:t>
                </w:r>
                <w:r w:rsidRPr="00B53BD6">
                  <w:rPr>
                    <w:rFonts w:asciiTheme="majorHAnsi" w:hAnsiTheme="majorHAnsi" w:cstheme="majorHAnsi"/>
                    <w:sz w:val="22"/>
                    <w:szCs w:val="22"/>
                  </w:rPr>
                  <w:t xml:space="preserve"> Kapitel</w:t>
                </w:r>
                <w:r>
                  <w:rPr>
                    <w:rFonts w:asciiTheme="majorHAnsi" w:hAnsiTheme="majorHAnsi" w:cstheme="majorHAnsi"/>
                    <w:sz w:val="22"/>
                    <w:szCs w:val="22"/>
                  </w:rPr>
                  <w:t>:</w:t>
                </w:r>
              </w:p>
              <w:p w14:paraId="6C18EE12" w14:textId="10244FD9" w:rsidR="00DC1789" w:rsidRPr="00A15D58" w:rsidRDefault="0008038E" w:rsidP="002608F8">
                <w:pPr>
                  <w:rPr>
                    <w:rFonts w:asciiTheme="majorHAnsi" w:hAnsiTheme="majorHAnsi" w:cstheme="majorHAnsi"/>
                    <w:sz w:val="22"/>
                    <w:szCs w:val="22"/>
                  </w:rPr>
                </w:pPr>
                <w:r>
                  <w:rPr>
                    <w:rFonts w:asciiTheme="majorHAnsi" w:hAnsiTheme="majorHAnsi" w:cstheme="majorHAnsi"/>
                    <w:sz w:val="22"/>
                    <w:szCs w:val="22"/>
                  </w:rPr>
                  <w:t>6A</w:t>
                </w:r>
                <w:r w:rsidR="00F83437">
                  <w:rPr>
                    <w:rFonts w:asciiTheme="majorHAnsi" w:hAnsiTheme="majorHAnsi" w:cstheme="majorHAnsi"/>
                    <w:sz w:val="22"/>
                    <w:szCs w:val="22"/>
                  </w:rPr>
                  <w:t>:</w:t>
                </w:r>
                <w:r w:rsidR="00DC1789" w:rsidRPr="000B35F4">
                  <w:rPr>
                    <w:rFonts w:asciiTheme="majorHAnsi" w:hAnsiTheme="majorHAnsi" w:cstheme="majorHAnsi"/>
                    <w:sz w:val="22"/>
                    <w:szCs w:val="22"/>
                  </w:rPr>
                  <w:t xml:space="preserve"> </w:t>
                </w:r>
                <w:r w:rsidR="00F83437">
                  <w:rPr>
                    <w:rFonts w:asciiTheme="majorHAnsi" w:hAnsiTheme="majorHAnsi" w:cstheme="majorHAnsi"/>
                    <w:sz w:val="22"/>
                    <w:szCs w:val="22"/>
                  </w:rPr>
                  <w:t>„</w:t>
                </w:r>
                <w:r w:rsidR="00DC1789" w:rsidRPr="000B35F4">
                  <w:rPr>
                    <w:rFonts w:asciiTheme="majorHAnsi" w:hAnsiTheme="majorHAnsi" w:cstheme="majorHAnsi"/>
                    <w:sz w:val="22"/>
                    <w:szCs w:val="22"/>
                  </w:rPr>
                  <w:t xml:space="preserve">Wahr" und </w:t>
                </w:r>
                <w:r w:rsidR="00F83437">
                  <w:rPr>
                    <w:rFonts w:asciiTheme="majorHAnsi" w:hAnsiTheme="majorHAnsi" w:cstheme="majorHAnsi"/>
                    <w:sz w:val="22"/>
                    <w:szCs w:val="22"/>
                  </w:rPr>
                  <w:t>„</w:t>
                </w:r>
                <w:r w:rsidR="00DC1789" w:rsidRPr="000B35F4">
                  <w:rPr>
                    <w:rFonts w:asciiTheme="majorHAnsi" w:hAnsiTheme="majorHAnsi" w:cstheme="majorHAnsi"/>
                    <w:sz w:val="22"/>
                    <w:szCs w:val="22"/>
                  </w:rPr>
                  <w:t>falsch"</w:t>
                </w:r>
                <w:r w:rsidR="00DC1789">
                  <w:rPr>
                    <w:rFonts w:asciiTheme="majorHAnsi" w:hAnsiTheme="majorHAnsi" w:cstheme="majorHAnsi"/>
                    <w:sz w:val="22"/>
                    <w:szCs w:val="22"/>
                  </w:rPr>
                  <w:t xml:space="preserve"> </w:t>
                </w:r>
                <w:r w:rsidR="00F83437">
                  <w:rPr>
                    <w:rFonts w:asciiTheme="majorHAnsi" w:hAnsiTheme="majorHAnsi" w:cstheme="majorHAnsi"/>
                    <w:sz w:val="22"/>
                    <w:szCs w:val="22"/>
                  </w:rPr>
                  <w:t>(</w:t>
                </w:r>
                <w:r w:rsidR="00DC1789">
                  <w:rPr>
                    <w:rFonts w:asciiTheme="majorHAnsi" w:hAnsiTheme="majorHAnsi" w:cstheme="majorHAnsi"/>
                    <w:sz w:val="22"/>
                    <w:szCs w:val="22"/>
                  </w:rPr>
                  <w:t>S.</w:t>
                </w:r>
                <w:r w:rsidR="00F83437">
                  <w:rPr>
                    <w:rFonts w:asciiTheme="majorHAnsi" w:hAnsiTheme="majorHAnsi" w:cstheme="majorHAnsi"/>
                    <w:sz w:val="22"/>
                    <w:szCs w:val="22"/>
                  </w:rPr>
                  <w:t xml:space="preserve"> </w:t>
                </w:r>
                <w:r w:rsidR="00DC1789">
                  <w:rPr>
                    <w:rFonts w:asciiTheme="majorHAnsi" w:hAnsiTheme="majorHAnsi" w:cstheme="majorHAnsi"/>
                    <w:sz w:val="22"/>
                    <w:szCs w:val="22"/>
                  </w:rPr>
                  <w:t>192-209</w:t>
                </w:r>
                <w:r w:rsidR="00F83437">
                  <w:rPr>
                    <w:rFonts w:asciiTheme="majorHAnsi" w:hAnsiTheme="majorHAnsi" w:cstheme="majorHAnsi"/>
                    <w:sz w:val="22"/>
                    <w:szCs w:val="22"/>
                  </w:rPr>
                  <w:t>)</w:t>
                </w:r>
              </w:p>
            </w:tc>
          </w:tr>
          <w:tr w:rsidR="00DC1789" w:rsidRPr="00A15D58" w14:paraId="775AFCAA" w14:textId="77777777" w:rsidTr="002608F8">
            <w:tc>
              <w:tcPr>
                <w:tcW w:w="6374" w:type="dxa"/>
              </w:tcPr>
              <w:p w14:paraId="19C63E7C" w14:textId="1C7749B4" w:rsidR="00DC1789" w:rsidRPr="00A15D58" w:rsidRDefault="00F83437" w:rsidP="002608F8">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p</w:t>
                </w:r>
                <w:r w:rsidR="00DC1789" w:rsidRPr="000B35F4">
                  <w:rPr>
                    <w:rFonts w:asciiTheme="majorHAnsi" w:hAnsiTheme="majorHAnsi" w:cstheme="majorHAnsi"/>
                    <w:sz w:val="22"/>
                    <w:szCs w:val="22"/>
                  </w:rPr>
                  <w:t>hilosophische Gedanken und Texte erarbeiten</w:t>
                </w:r>
                <w:r w:rsidR="00DC1789">
                  <w:rPr>
                    <w:rFonts w:asciiTheme="majorHAnsi" w:hAnsiTheme="majorHAnsi" w:cstheme="majorHAnsi"/>
                    <w:sz w:val="22"/>
                    <w:szCs w:val="22"/>
                  </w:rPr>
                  <w:t>.</w:t>
                </w:r>
              </w:p>
            </w:tc>
            <w:tc>
              <w:tcPr>
                <w:tcW w:w="8585" w:type="dxa"/>
              </w:tcPr>
              <w:p w14:paraId="6557E0E1" w14:textId="77777777" w:rsidR="00DC1789" w:rsidRPr="00A15D58" w:rsidRDefault="00DC1789" w:rsidP="002608F8">
                <w:pPr>
                  <w:rPr>
                    <w:rFonts w:asciiTheme="majorHAnsi" w:hAnsiTheme="majorHAnsi" w:cstheme="majorHAnsi"/>
                    <w:sz w:val="22"/>
                    <w:szCs w:val="22"/>
                  </w:rPr>
                </w:pPr>
                <w:r w:rsidRPr="000B35F4">
                  <w:rPr>
                    <w:rFonts w:asciiTheme="majorHAnsi" w:hAnsiTheme="majorHAnsi" w:cstheme="majorHAnsi"/>
                    <w:sz w:val="22"/>
                    <w:szCs w:val="22"/>
                  </w:rPr>
                  <w:t>z. B. S. 21, S. 50-51, S. 86-89, S. 142ff., S. 166-167, S. 184-185, S. 202-203, S. 207, S. 236-237</w:t>
                </w:r>
              </w:p>
            </w:tc>
          </w:tr>
          <w:tr w:rsidR="00DC1789" w:rsidRPr="00A15D58" w14:paraId="36D24ACA" w14:textId="77777777" w:rsidTr="002608F8">
            <w:tc>
              <w:tcPr>
                <w:tcW w:w="6374" w:type="dxa"/>
              </w:tcPr>
              <w:p w14:paraId="789BF94B" w14:textId="5DC1C5F0" w:rsidR="00DC1789" w:rsidRPr="000B35F4" w:rsidRDefault="00F83437" w:rsidP="002608F8">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e</w:t>
                </w:r>
                <w:r w:rsidR="00DC1789" w:rsidRPr="000B35F4">
                  <w:rPr>
                    <w:rFonts w:asciiTheme="majorHAnsi" w:hAnsiTheme="majorHAnsi" w:cstheme="majorHAnsi"/>
                    <w:sz w:val="22"/>
                    <w:szCs w:val="22"/>
                  </w:rPr>
                  <w:t>in angemessenes Verständnis von Fachbegriffen</w:t>
                </w:r>
              </w:p>
              <w:p w14:paraId="12B7B60C" w14:textId="77777777" w:rsidR="00DC1789" w:rsidRPr="00A15D58" w:rsidRDefault="00DC1789" w:rsidP="002608F8">
                <w:pPr>
                  <w:pStyle w:val="Listenabsatz"/>
                  <w:rPr>
                    <w:rFonts w:asciiTheme="majorHAnsi" w:hAnsiTheme="majorHAnsi" w:cstheme="majorHAnsi"/>
                    <w:sz w:val="22"/>
                    <w:szCs w:val="22"/>
                  </w:rPr>
                </w:pPr>
                <w:r w:rsidRPr="000B35F4">
                  <w:rPr>
                    <w:rFonts w:asciiTheme="majorHAnsi" w:hAnsiTheme="majorHAnsi" w:cstheme="majorHAnsi"/>
                    <w:sz w:val="22"/>
                    <w:szCs w:val="22"/>
                  </w:rPr>
                  <w:t>erwerben und sachgerecht verwenden</w:t>
                </w:r>
                <w:r>
                  <w:rPr>
                    <w:rFonts w:asciiTheme="majorHAnsi" w:hAnsiTheme="majorHAnsi" w:cstheme="majorHAnsi"/>
                    <w:sz w:val="22"/>
                    <w:szCs w:val="22"/>
                  </w:rPr>
                  <w:t>.</w:t>
                </w:r>
              </w:p>
            </w:tc>
            <w:tc>
              <w:tcPr>
                <w:tcW w:w="8585" w:type="dxa"/>
              </w:tcPr>
              <w:p w14:paraId="2CCFB151" w14:textId="77777777" w:rsidR="00DC1789" w:rsidRPr="00A15D58"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S. 36-37; S. 103, A2, S. 127, A3, A4; S. 161, M3; S. 233, M3; S. 259, A3</w:t>
                </w:r>
              </w:p>
            </w:tc>
          </w:tr>
          <w:tr w:rsidR="00DC1789" w:rsidRPr="00A15D58" w14:paraId="45987A4E" w14:textId="77777777" w:rsidTr="002608F8">
            <w:tc>
              <w:tcPr>
                <w:tcW w:w="6374" w:type="dxa"/>
              </w:tcPr>
              <w:p w14:paraId="3C8C0378" w14:textId="77777777" w:rsidR="00DC1789" w:rsidRPr="00465C26" w:rsidRDefault="00DC1789" w:rsidP="002608F8">
                <w:pPr>
                  <w:pStyle w:val="Listenabsatz"/>
                  <w:numPr>
                    <w:ilvl w:val="0"/>
                    <w:numId w:val="14"/>
                  </w:numPr>
                  <w:rPr>
                    <w:rFonts w:asciiTheme="majorHAnsi" w:hAnsiTheme="majorHAnsi" w:cstheme="majorHAnsi"/>
                    <w:sz w:val="22"/>
                    <w:szCs w:val="22"/>
                  </w:rPr>
                </w:pPr>
                <w:r w:rsidRPr="00465C26">
                  <w:rPr>
                    <w:rFonts w:asciiTheme="majorHAnsi" w:hAnsiTheme="majorHAnsi" w:cstheme="majorHAnsi"/>
                    <w:sz w:val="22"/>
                    <w:szCs w:val="22"/>
                  </w:rPr>
                  <w:t>Widersprüche in Argumentationen erkennen und</w:t>
                </w:r>
              </w:p>
              <w:p w14:paraId="626DF57F" w14:textId="77777777" w:rsidR="00DC1789" w:rsidRPr="00774A6D" w:rsidRDefault="00DC1789" w:rsidP="002608F8">
                <w:pPr>
                  <w:pStyle w:val="Listenabsatz"/>
                  <w:rPr>
                    <w:rFonts w:asciiTheme="majorHAnsi" w:hAnsiTheme="majorHAnsi" w:cstheme="majorHAnsi"/>
                    <w:sz w:val="22"/>
                    <w:szCs w:val="22"/>
                  </w:rPr>
                </w:pPr>
                <w:r w:rsidRPr="00465C26">
                  <w:rPr>
                    <w:rFonts w:asciiTheme="majorHAnsi" w:hAnsiTheme="majorHAnsi" w:cstheme="majorHAnsi"/>
                    <w:sz w:val="22"/>
                    <w:szCs w:val="22"/>
                  </w:rPr>
                  <w:t>Voraussetzungen und Konsequenzen dieser Widersprüche</w:t>
                </w:r>
                <w:r>
                  <w:rPr>
                    <w:rFonts w:asciiTheme="majorHAnsi" w:hAnsiTheme="majorHAnsi" w:cstheme="majorHAnsi"/>
                    <w:sz w:val="22"/>
                    <w:szCs w:val="22"/>
                  </w:rPr>
                  <w:t xml:space="preserve"> e</w:t>
                </w:r>
                <w:r w:rsidRPr="00774A6D">
                  <w:rPr>
                    <w:rFonts w:asciiTheme="majorHAnsi" w:hAnsiTheme="majorHAnsi" w:cstheme="majorHAnsi"/>
                    <w:sz w:val="22"/>
                    <w:szCs w:val="22"/>
                  </w:rPr>
                  <w:t>rmitteln.</w:t>
                </w:r>
              </w:p>
            </w:tc>
            <w:tc>
              <w:tcPr>
                <w:tcW w:w="8585" w:type="dxa"/>
              </w:tcPr>
              <w:p w14:paraId="2F700059" w14:textId="77777777" w:rsidR="00DC1789"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z. B. S. 74, S. 200ff.</w:t>
                </w:r>
              </w:p>
              <w:p w14:paraId="76CA2FCB" w14:textId="77777777" w:rsidR="00DC1789" w:rsidRPr="00465C26" w:rsidRDefault="00DC1789" w:rsidP="002608F8">
                <w:pPr>
                  <w:tabs>
                    <w:tab w:val="left" w:pos="2070"/>
                  </w:tabs>
                  <w:rPr>
                    <w:rFonts w:asciiTheme="majorHAnsi" w:hAnsiTheme="majorHAnsi" w:cstheme="majorHAnsi"/>
                    <w:sz w:val="22"/>
                    <w:szCs w:val="22"/>
                  </w:rPr>
                </w:pPr>
                <w:r>
                  <w:rPr>
                    <w:rFonts w:asciiTheme="majorHAnsi" w:hAnsiTheme="majorHAnsi" w:cstheme="majorHAnsi"/>
                    <w:sz w:val="22"/>
                    <w:szCs w:val="22"/>
                  </w:rPr>
                  <w:tab/>
                </w:r>
              </w:p>
            </w:tc>
          </w:tr>
          <w:tr w:rsidR="00DC1789" w:rsidRPr="00A15D58" w14:paraId="7D698BA9" w14:textId="77777777" w:rsidTr="002608F8">
            <w:tc>
              <w:tcPr>
                <w:tcW w:w="6374" w:type="dxa"/>
              </w:tcPr>
              <w:p w14:paraId="0598CA0C" w14:textId="77777777" w:rsidR="00DC1789" w:rsidRPr="00465C26" w:rsidRDefault="00DC1789" w:rsidP="002608F8">
                <w:pPr>
                  <w:pStyle w:val="Listenabsatz"/>
                  <w:numPr>
                    <w:ilvl w:val="0"/>
                    <w:numId w:val="14"/>
                  </w:numPr>
                  <w:rPr>
                    <w:rFonts w:asciiTheme="majorHAnsi" w:hAnsiTheme="majorHAnsi" w:cstheme="majorHAnsi"/>
                    <w:sz w:val="22"/>
                    <w:szCs w:val="22"/>
                  </w:rPr>
                </w:pPr>
                <w:r w:rsidRPr="00465C26">
                  <w:rPr>
                    <w:rFonts w:asciiTheme="majorHAnsi" w:hAnsiTheme="majorHAnsi" w:cstheme="majorHAnsi"/>
                    <w:sz w:val="22"/>
                    <w:szCs w:val="22"/>
                  </w:rPr>
                  <w:t>Gedankenexperimente zur Lösung philosophischer</w:t>
                </w:r>
                <w:r>
                  <w:rPr>
                    <w:rFonts w:asciiTheme="majorHAnsi" w:hAnsiTheme="majorHAnsi" w:cstheme="majorHAnsi"/>
                    <w:sz w:val="22"/>
                    <w:szCs w:val="22"/>
                  </w:rPr>
                  <w:t xml:space="preserve"> </w:t>
                </w:r>
                <w:r w:rsidRPr="00465C26">
                  <w:rPr>
                    <w:rFonts w:asciiTheme="majorHAnsi" w:hAnsiTheme="majorHAnsi" w:cstheme="majorHAnsi"/>
                    <w:sz w:val="22"/>
                    <w:szCs w:val="22"/>
                  </w:rPr>
                  <w:t>Probleme durchführen</w:t>
                </w:r>
                <w:r>
                  <w:rPr>
                    <w:rFonts w:asciiTheme="majorHAnsi" w:hAnsiTheme="majorHAnsi" w:cstheme="majorHAnsi"/>
                    <w:sz w:val="22"/>
                    <w:szCs w:val="22"/>
                  </w:rPr>
                  <w:t>.</w:t>
                </w:r>
              </w:p>
            </w:tc>
            <w:tc>
              <w:tcPr>
                <w:tcW w:w="8585" w:type="dxa"/>
              </w:tcPr>
              <w:p w14:paraId="518BDB51" w14:textId="3D39E87E" w:rsidR="00DC1789" w:rsidRPr="00A15D58"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S. 88-89</w:t>
                </w:r>
                <w:r w:rsidR="00F83437">
                  <w:rPr>
                    <w:rFonts w:asciiTheme="majorHAnsi" w:hAnsiTheme="majorHAnsi" w:cstheme="majorHAnsi"/>
                    <w:sz w:val="22"/>
                    <w:szCs w:val="22"/>
                  </w:rPr>
                  <w:t>;</w:t>
                </w:r>
                <w:r w:rsidRPr="00465C26">
                  <w:rPr>
                    <w:rFonts w:asciiTheme="majorHAnsi" w:hAnsiTheme="majorHAnsi" w:cstheme="majorHAnsi"/>
                    <w:sz w:val="22"/>
                    <w:szCs w:val="22"/>
                  </w:rPr>
                  <w:t xml:space="preserve"> S. 207, A1</w:t>
                </w:r>
              </w:p>
            </w:tc>
          </w:tr>
          <w:tr w:rsidR="00DC1789" w:rsidRPr="00A15D58" w14:paraId="2CF5470B" w14:textId="77777777" w:rsidTr="002608F8">
            <w:tc>
              <w:tcPr>
                <w:tcW w:w="6374" w:type="dxa"/>
              </w:tcPr>
              <w:p w14:paraId="551FDF69" w14:textId="630DE513" w:rsidR="00DC1789" w:rsidRPr="00465C26" w:rsidRDefault="00F83437" w:rsidP="002608F8">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i</w:t>
                </w:r>
                <w:r w:rsidR="00DC1789" w:rsidRPr="00465C26">
                  <w:rPr>
                    <w:rFonts w:asciiTheme="majorHAnsi" w:hAnsiTheme="majorHAnsi" w:cstheme="majorHAnsi"/>
                    <w:sz w:val="22"/>
                    <w:szCs w:val="22"/>
                  </w:rPr>
                  <w:t>n moralischen Dilemmata konfligierende Werte</w:t>
                </w:r>
              </w:p>
              <w:p w14:paraId="42CA934A" w14:textId="77777777" w:rsidR="00DC1789" w:rsidRPr="00A15D58" w:rsidRDefault="00DC1789" w:rsidP="002608F8">
                <w:pPr>
                  <w:pStyle w:val="Listenabsatz"/>
                  <w:rPr>
                    <w:rFonts w:asciiTheme="majorHAnsi" w:hAnsiTheme="majorHAnsi" w:cstheme="majorHAnsi"/>
                    <w:sz w:val="22"/>
                    <w:szCs w:val="22"/>
                  </w:rPr>
                </w:pPr>
                <w:r w:rsidRPr="00465C26">
                  <w:rPr>
                    <w:rFonts w:asciiTheme="majorHAnsi" w:hAnsiTheme="majorHAnsi" w:cstheme="majorHAnsi"/>
                    <w:sz w:val="22"/>
                    <w:szCs w:val="22"/>
                  </w:rPr>
                  <w:t>analysieren und beurteilen</w:t>
                </w:r>
                <w:r>
                  <w:rPr>
                    <w:rFonts w:asciiTheme="majorHAnsi" w:hAnsiTheme="majorHAnsi" w:cstheme="majorHAnsi"/>
                    <w:sz w:val="22"/>
                    <w:szCs w:val="22"/>
                  </w:rPr>
                  <w:t>.</w:t>
                </w:r>
              </w:p>
            </w:tc>
            <w:tc>
              <w:tcPr>
                <w:tcW w:w="8585" w:type="dxa"/>
              </w:tcPr>
              <w:p w14:paraId="25EEB02F" w14:textId="21D4D7F4" w:rsidR="00F83437" w:rsidRPr="0014060A"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 xml:space="preserve">Abwägung </w:t>
                </w:r>
                <w:r w:rsidR="00B77E28" w:rsidRPr="0014060A">
                  <w:rPr>
                    <w:rFonts w:asciiTheme="majorHAnsi" w:hAnsiTheme="majorHAnsi" w:cstheme="majorHAnsi"/>
                    <w:sz w:val="22"/>
                    <w:szCs w:val="22"/>
                  </w:rPr>
                  <w:t xml:space="preserve">konfligierender </w:t>
                </w:r>
                <w:r w:rsidRPr="0014060A">
                  <w:rPr>
                    <w:rFonts w:asciiTheme="majorHAnsi" w:hAnsiTheme="majorHAnsi" w:cstheme="majorHAnsi"/>
                    <w:sz w:val="22"/>
                    <w:szCs w:val="22"/>
                  </w:rPr>
                  <w:t>Werte</w:t>
                </w:r>
                <w:r w:rsidR="00F83437" w:rsidRPr="0014060A">
                  <w:rPr>
                    <w:rFonts w:asciiTheme="majorHAnsi" w:hAnsiTheme="majorHAnsi" w:cstheme="majorHAnsi"/>
                    <w:sz w:val="22"/>
                    <w:szCs w:val="22"/>
                  </w:rPr>
                  <w:t>:</w:t>
                </w:r>
              </w:p>
              <w:p w14:paraId="23E2A7A7" w14:textId="77777777" w:rsidR="00F83437"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 xml:space="preserve">z. B. auf S. 48-49, S. 93, S. 94, S. 132-133, S. 183-189 </w:t>
                </w:r>
              </w:p>
              <w:p w14:paraId="7081570B" w14:textId="7C498D66" w:rsidR="00DC1789" w:rsidRPr="00A15D58"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 xml:space="preserve">(moralische Dilemmata dann explizit im Folgeband für </w:t>
                </w:r>
                <w:r w:rsidR="00F83437">
                  <w:rPr>
                    <w:rFonts w:asciiTheme="majorHAnsi" w:hAnsiTheme="majorHAnsi" w:cstheme="majorHAnsi"/>
                    <w:sz w:val="22"/>
                    <w:szCs w:val="22"/>
                  </w:rPr>
                  <w:t>die Jahrgangsstufen</w:t>
                </w:r>
                <w:r w:rsidRPr="00465C26">
                  <w:rPr>
                    <w:rFonts w:asciiTheme="majorHAnsi" w:hAnsiTheme="majorHAnsi" w:cstheme="majorHAnsi"/>
                    <w:sz w:val="22"/>
                    <w:szCs w:val="22"/>
                  </w:rPr>
                  <w:t xml:space="preserve"> 9/10)</w:t>
                </w:r>
              </w:p>
            </w:tc>
          </w:tr>
          <w:tr w:rsidR="00DC1789" w:rsidRPr="00A15D58" w14:paraId="11F7FD66" w14:textId="77777777" w:rsidTr="002608F8">
            <w:tc>
              <w:tcPr>
                <w:tcW w:w="6374" w:type="dxa"/>
              </w:tcPr>
              <w:p w14:paraId="58B3492F" w14:textId="27CCBB7D" w:rsidR="00DC1789" w:rsidRPr="00465C26" w:rsidRDefault="00F83437" w:rsidP="002608F8">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e</w:t>
                </w:r>
                <w:r w:rsidR="00DC1789" w:rsidRPr="00465C26">
                  <w:rPr>
                    <w:rFonts w:asciiTheme="majorHAnsi" w:hAnsiTheme="majorHAnsi" w:cstheme="majorHAnsi"/>
                    <w:sz w:val="22"/>
                    <w:szCs w:val="22"/>
                  </w:rPr>
                  <w:t>ine Diskussion über ein philosophisches Thema im Sinne</w:t>
                </w:r>
              </w:p>
              <w:p w14:paraId="710B8842" w14:textId="77777777" w:rsidR="00DC1789" w:rsidRPr="00A15D58" w:rsidRDefault="00DC1789" w:rsidP="002608F8">
                <w:pPr>
                  <w:pStyle w:val="Listenabsatz"/>
                  <w:rPr>
                    <w:rFonts w:asciiTheme="majorHAnsi" w:hAnsiTheme="majorHAnsi" w:cstheme="majorHAnsi"/>
                    <w:sz w:val="22"/>
                    <w:szCs w:val="22"/>
                  </w:rPr>
                </w:pPr>
                <w:r w:rsidRPr="00465C26">
                  <w:rPr>
                    <w:rFonts w:asciiTheme="majorHAnsi" w:hAnsiTheme="majorHAnsi" w:cstheme="majorHAnsi"/>
                    <w:sz w:val="22"/>
                    <w:szCs w:val="22"/>
                  </w:rPr>
                  <w:t>des sokratischen Philosophierens führen</w:t>
                </w:r>
                <w:r>
                  <w:rPr>
                    <w:rFonts w:asciiTheme="majorHAnsi" w:hAnsiTheme="majorHAnsi" w:cstheme="majorHAnsi"/>
                    <w:sz w:val="22"/>
                    <w:szCs w:val="22"/>
                  </w:rPr>
                  <w:t>.</w:t>
                </w:r>
              </w:p>
            </w:tc>
            <w:tc>
              <w:tcPr>
                <w:tcW w:w="8585" w:type="dxa"/>
              </w:tcPr>
              <w:p w14:paraId="3DC9B2BA" w14:textId="77777777" w:rsidR="00F83437"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 xml:space="preserve">Debatte (mit Berücksichtigung philosophischer Aspekte): </w:t>
                </w:r>
              </w:p>
              <w:p w14:paraId="3E722153" w14:textId="77777777" w:rsidR="00F83437"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 xml:space="preserve">S. 132-133; S. 225, A4; </w:t>
                </w:r>
              </w:p>
              <w:p w14:paraId="6277334D" w14:textId="714D021A" w:rsidR="00DC1789" w:rsidRPr="00A15D58"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 xml:space="preserve">(Sokratisches Philosophieren: im Folgeband für </w:t>
                </w:r>
                <w:r w:rsidR="00F83437">
                  <w:rPr>
                    <w:rFonts w:asciiTheme="majorHAnsi" w:hAnsiTheme="majorHAnsi" w:cstheme="majorHAnsi"/>
                    <w:sz w:val="22"/>
                    <w:szCs w:val="22"/>
                  </w:rPr>
                  <w:t>die Jahrgansstufen</w:t>
                </w:r>
                <w:r w:rsidRPr="00465C26">
                  <w:rPr>
                    <w:rFonts w:asciiTheme="majorHAnsi" w:hAnsiTheme="majorHAnsi" w:cstheme="majorHAnsi"/>
                    <w:sz w:val="22"/>
                    <w:szCs w:val="22"/>
                  </w:rPr>
                  <w:t xml:space="preserve"> 9/10)</w:t>
                </w:r>
              </w:p>
            </w:tc>
          </w:tr>
          <w:tr w:rsidR="00DC1789" w:rsidRPr="00A15D58" w14:paraId="390835E5" w14:textId="77777777" w:rsidTr="002608F8">
            <w:tc>
              <w:tcPr>
                <w:tcW w:w="6374" w:type="dxa"/>
              </w:tcPr>
              <w:p w14:paraId="71C0DF29" w14:textId="0F84280C" w:rsidR="00DC1789" w:rsidRPr="00465C26" w:rsidRDefault="00F83437" w:rsidP="002608F8">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e</w:t>
                </w:r>
                <w:r w:rsidR="00DC1789" w:rsidRPr="00465C26">
                  <w:rPr>
                    <w:rFonts w:asciiTheme="majorHAnsi" w:hAnsiTheme="majorHAnsi" w:cstheme="majorHAnsi"/>
                    <w:sz w:val="22"/>
                    <w:szCs w:val="22"/>
                  </w:rPr>
                  <w:t>ine Argumentation zu einem philosophischen Thema</w:t>
                </w:r>
              </w:p>
              <w:p w14:paraId="0F3E0F13" w14:textId="77777777" w:rsidR="00DC1789" w:rsidRPr="00A15D58" w:rsidRDefault="00DC1789" w:rsidP="002608F8">
                <w:pPr>
                  <w:pStyle w:val="Listenabsatz"/>
                  <w:rPr>
                    <w:rFonts w:asciiTheme="majorHAnsi" w:hAnsiTheme="majorHAnsi" w:cstheme="majorHAnsi"/>
                    <w:sz w:val="22"/>
                    <w:szCs w:val="22"/>
                  </w:rPr>
                </w:pPr>
                <w:r w:rsidRPr="00465C26">
                  <w:rPr>
                    <w:rFonts w:asciiTheme="majorHAnsi" w:hAnsiTheme="majorHAnsi" w:cstheme="majorHAnsi"/>
                    <w:sz w:val="22"/>
                    <w:szCs w:val="22"/>
                  </w:rPr>
                  <w:t>verfassen und ihre Gedanken strukturiert darlegen</w:t>
                </w:r>
                <w:r>
                  <w:rPr>
                    <w:rFonts w:asciiTheme="majorHAnsi" w:hAnsiTheme="majorHAnsi" w:cstheme="majorHAnsi"/>
                    <w:sz w:val="22"/>
                    <w:szCs w:val="22"/>
                  </w:rPr>
                  <w:t>.</w:t>
                </w:r>
              </w:p>
            </w:tc>
            <w:tc>
              <w:tcPr>
                <w:tcW w:w="8585" w:type="dxa"/>
              </w:tcPr>
              <w:p w14:paraId="5AD50406" w14:textId="77777777" w:rsidR="00DC1789" w:rsidRPr="00A15D58"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S. 37, A4; S. 97, A3</w:t>
                </w:r>
              </w:p>
            </w:tc>
          </w:tr>
        </w:tbl>
        <w:p w14:paraId="26723D8D" w14:textId="77777777" w:rsidR="000F1CD2" w:rsidRDefault="000F1CD2"/>
        <w:tbl>
          <w:tblPr>
            <w:tblStyle w:val="Tabellenraster"/>
            <w:tblW w:w="0" w:type="auto"/>
            <w:tblLook w:val="04A0" w:firstRow="1" w:lastRow="0" w:firstColumn="1" w:lastColumn="0" w:noHBand="0" w:noVBand="1"/>
          </w:tblPr>
          <w:tblGrid>
            <w:gridCol w:w="6374"/>
            <w:gridCol w:w="1105"/>
            <w:gridCol w:w="7480"/>
          </w:tblGrid>
          <w:tr w:rsidR="000F1CD2" w:rsidRPr="00A15D58" w14:paraId="59486D11" w14:textId="77777777" w:rsidTr="004835D2">
            <w:tc>
              <w:tcPr>
                <w:tcW w:w="7479" w:type="dxa"/>
                <w:gridSpan w:val="2"/>
                <w:shd w:val="clear" w:color="auto" w:fill="92D050"/>
              </w:tcPr>
              <w:p w14:paraId="0E8F31B2" w14:textId="77777777" w:rsidR="000F1CD2" w:rsidRPr="00465C26" w:rsidRDefault="000F1CD2" w:rsidP="002608F8">
                <w:pPr>
                  <w:rPr>
                    <w:rFonts w:asciiTheme="majorHAnsi" w:hAnsiTheme="majorHAnsi" w:cstheme="majorHAnsi"/>
                    <w:b/>
                    <w:bCs/>
                    <w:sz w:val="22"/>
                    <w:szCs w:val="22"/>
                  </w:rPr>
                </w:pPr>
                <w:r>
                  <w:rPr>
                    <w:rFonts w:asciiTheme="majorHAnsi" w:hAnsiTheme="majorHAnsi" w:cstheme="majorHAnsi"/>
                    <w:b/>
                    <w:bCs/>
                    <w:sz w:val="22"/>
                    <w:szCs w:val="22"/>
                  </w:rPr>
                  <w:t xml:space="preserve">HS, </w:t>
                </w:r>
                <w:r w:rsidRPr="00B53BD6">
                  <w:rPr>
                    <w:rFonts w:asciiTheme="majorHAnsi" w:hAnsiTheme="majorHAnsi" w:cstheme="majorHAnsi"/>
                    <w:b/>
                    <w:bCs/>
                    <w:sz w:val="22"/>
                    <w:szCs w:val="22"/>
                  </w:rPr>
                  <w:t>RS</w:t>
                </w:r>
                <w:r>
                  <w:rPr>
                    <w:rFonts w:asciiTheme="majorHAnsi" w:hAnsiTheme="majorHAnsi" w:cstheme="majorHAnsi"/>
                    <w:b/>
                    <w:bCs/>
                    <w:sz w:val="22"/>
                    <w:szCs w:val="22"/>
                  </w:rPr>
                  <w:t xml:space="preserve">, </w:t>
                </w:r>
                <w:r w:rsidRPr="00B53BD6">
                  <w:rPr>
                    <w:rFonts w:asciiTheme="majorHAnsi" w:hAnsiTheme="majorHAnsi" w:cstheme="majorHAnsi"/>
                    <w:b/>
                    <w:bCs/>
                    <w:sz w:val="22"/>
                    <w:szCs w:val="22"/>
                  </w:rPr>
                  <w:t>GS</w:t>
                </w:r>
                <w:r>
                  <w:rPr>
                    <w:rFonts w:asciiTheme="majorHAnsi" w:hAnsiTheme="majorHAnsi" w:cstheme="majorHAnsi"/>
                    <w:b/>
                    <w:bCs/>
                    <w:sz w:val="22"/>
                    <w:szCs w:val="22"/>
                  </w:rPr>
                  <w:t>:</w:t>
                </w:r>
              </w:p>
            </w:tc>
            <w:tc>
              <w:tcPr>
                <w:tcW w:w="7480" w:type="dxa"/>
                <w:shd w:val="clear" w:color="auto" w:fill="92D050"/>
              </w:tcPr>
              <w:p w14:paraId="0B085242" w14:textId="03EBF7D4" w:rsidR="000F1CD2" w:rsidRPr="00465C26" w:rsidRDefault="000F1CD2" w:rsidP="002608F8">
                <w:pPr>
                  <w:rPr>
                    <w:rFonts w:asciiTheme="majorHAnsi" w:hAnsiTheme="majorHAnsi" w:cstheme="majorHAnsi"/>
                    <w:b/>
                    <w:bCs/>
                    <w:sz w:val="22"/>
                    <w:szCs w:val="22"/>
                  </w:rPr>
                </w:pPr>
              </w:p>
            </w:tc>
          </w:tr>
          <w:tr w:rsidR="00DC1789" w:rsidRPr="00A15D58" w14:paraId="33B1DFE5" w14:textId="77777777" w:rsidTr="002608F8">
            <w:tc>
              <w:tcPr>
                <w:tcW w:w="6374" w:type="dxa"/>
              </w:tcPr>
              <w:p w14:paraId="4A8CFCC4" w14:textId="77777777" w:rsidR="00DC1789" w:rsidRPr="00465C26" w:rsidRDefault="00DC1789" w:rsidP="002608F8">
                <w:pPr>
                  <w:pStyle w:val="Listenabsatz"/>
                  <w:numPr>
                    <w:ilvl w:val="0"/>
                    <w:numId w:val="14"/>
                  </w:numPr>
                  <w:rPr>
                    <w:rFonts w:asciiTheme="majorHAnsi" w:hAnsiTheme="majorHAnsi" w:cstheme="majorHAnsi"/>
                    <w:sz w:val="22"/>
                    <w:szCs w:val="22"/>
                  </w:rPr>
                </w:pPr>
                <w:r w:rsidRPr="00465C26">
                  <w:rPr>
                    <w:rFonts w:asciiTheme="majorHAnsi" w:hAnsiTheme="majorHAnsi" w:cstheme="majorHAnsi"/>
                    <w:sz w:val="22"/>
                    <w:szCs w:val="22"/>
                  </w:rPr>
                  <w:t>Differenziert ihre Selbstwahrnehmung und</w:t>
                </w:r>
              </w:p>
              <w:p w14:paraId="1DC9D202" w14:textId="77777777" w:rsidR="00DC1789" w:rsidRPr="00465C26" w:rsidRDefault="00DC1789" w:rsidP="002608F8">
                <w:pPr>
                  <w:pStyle w:val="Listenabsatz"/>
                  <w:rPr>
                    <w:rFonts w:asciiTheme="majorHAnsi" w:hAnsiTheme="majorHAnsi" w:cstheme="majorHAnsi"/>
                    <w:sz w:val="22"/>
                    <w:szCs w:val="22"/>
                  </w:rPr>
                </w:pPr>
                <w:r w:rsidRPr="00465C26">
                  <w:rPr>
                    <w:rFonts w:asciiTheme="majorHAnsi" w:hAnsiTheme="majorHAnsi" w:cstheme="majorHAnsi"/>
                    <w:sz w:val="22"/>
                    <w:szCs w:val="22"/>
                  </w:rPr>
                  <w:t>Selbstbeobachtung beschreiben</w:t>
                </w:r>
                <w:r>
                  <w:rPr>
                    <w:rFonts w:asciiTheme="majorHAnsi" w:hAnsiTheme="majorHAnsi" w:cstheme="majorHAnsi"/>
                    <w:sz w:val="22"/>
                    <w:szCs w:val="22"/>
                  </w:rPr>
                  <w:t>.</w:t>
                </w:r>
              </w:p>
            </w:tc>
            <w:tc>
              <w:tcPr>
                <w:tcW w:w="8585" w:type="dxa"/>
                <w:gridSpan w:val="2"/>
              </w:tcPr>
              <w:p w14:paraId="628A524B" w14:textId="0E0DF58D" w:rsidR="00DC1789" w:rsidRPr="00465C26"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 xml:space="preserve">S. 10-17, </w:t>
                </w:r>
                <w:r w:rsidR="00F83437">
                  <w:rPr>
                    <w:rFonts w:asciiTheme="majorHAnsi" w:hAnsiTheme="majorHAnsi" w:cstheme="majorHAnsi"/>
                    <w:sz w:val="22"/>
                    <w:szCs w:val="22"/>
                  </w:rPr>
                  <w:t xml:space="preserve">S. </w:t>
                </w:r>
                <w:r w:rsidRPr="00465C26">
                  <w:rPr>
                    <w:rFonts w:asciiTheme="majorHAnsi" w:hAnsiTheme="majorHAnsi" w:cstheme="majorHAnsi"/>
                    <w:sz w:val="22"/>
                    <w:szCs w:val="22"/>
                  </w:rPr>
                  <w:t xml:space="preserve">28-35 </w:t>
                </w:r>
              </w:p>
              <w:p w14:paraId="6F83F098" w14:textId="77777777" w:rsidR="00DC1789" w:rsidRPr="00465C26"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(und vielfach durch Versetzen in andere Personen: z. B. S. 115, A1)</w:t>
                </w:r>
              </w:p>
            </w:tc>
          </w:tr>
          <w:tr w:rsidR="00DC1789" w:rsidRPr="00A15D58" w14:paraId="14AFE836" w14:textId="77777777" w:rsidTr="002608F8">
            <w:tc>
              <w:tcPr>
                <w:tcW w:w="6374" w:type="dxa"/>
              </w:tcPr>
              <w:p w14:paraId="49E72497" w14:textId="77777777" w:rsidR="00DC1789" w:rsidRPr="00465C26" w:rsidRDefault="00DC1789" w:rsidP="002608F8">
                <w:pPr>
                  <w:pStyle w:val="Listenabsatz"/>
                  <w:numPr>
                    <w:ilvl w:val="0"/>
                    <w:numId w:val="14"/>
                  </w:numPr>
                  <w:rPr>
                    <w:rFonts w:asciiTheme="majorHAnsi" w:hAnsiTheme="majorHAnsi" w:cstheme="majorHAnsi"/>
                    <w:sz w:val="22"/>
                    <w:szCs w:val="22"/>
                  </w:rPr>
                </w:pPr>
                <w:r w:rsidRPr="00465C26">
                  <w:rPr>
                    <w:rFonts w:asciiTheme="majorHAnsi" w:hAnsiTheme="majorHAnsi" w:cstheme="majorHAnsi"/>
                    <w:sz w:val="22"/>
                    <w:szCs w:val="22"/>
                  </w:rPr>
                  <w:t>Darstellungen audiovisueller Medien auf ihren ethischen</w:t>
                </w:r>
              </w:p>
              <w:p w14:paraId="43738AE0" w14:textId="77777777" w:rsidR="00DC1789" w:rsidRPr="00465C26" w:rsidRDefault="00DC1789" w:rsidP="002608F8">
                <w:pPr>
                  <w:pStyle w:val="Listenabsatz"/>
                  <w:rPr>
                    <w:rFonts w:asciiTheme="majorHAnsi" w:hAnsiTheme="majorHAnsi" w:cstheme="majorHAnsi"/>
                    <w:sz w:val="22"/>
                    <w:szCs w:val="22"/>
                  </w:rPr>
                </w:pPr>
                <w:r w:rsidRPr="00465C26">
                  <w:rPr>
                    <w:rFonts w:asciiTheme="majorHAnsi" w:hAnsiTheme="majorHAnsi" w:cstheme="majorHAnsi"/>
                    <w:sz w:val="22"/>
                    <w:szCs w:val="22"/>
                  </w:rPr>
                  <w:t>und übrigen philosophischen Gehalt erschließen</w:t>
                </w:r>
                <w:r>
                  <w:rPr>
                    <w:rFonts w:asciiTheme="majorHAnsi" w:hAnsiTheme="majorHAnsi" w:cstheme="majorHAnsi"/>
                    <w:sz w:val="22"/>
                    <w:szCs w:val="22"/>
                  </w:rPr>
                  <w:t>.</w:t>
                </w:r>
              </w:p>
            </w:tc>
            <w:tc>
              <w:tcPr>
                <w:tcW w:w="8585" w:type="dxa"/>
                <w:gridSpan w:val="2"/>
              </w:tcPr>
              <w:p w14:paraId="42A37AEF" w14:textId="5BAD6132" w:rsidR="00DC1789" w:rsidRPr="00465C26"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S. 138</w:t>
                </w:r>
                <w:r w:rsidR="001F3818">
                  <w:rPr>
                    <w:rFonts w:asciiTheme="majorHAnsi" w:hAnsiTheme="majorHAnsi" w:cstheme="majorHAnsi"/>
                    <w:sz w:val="22"/>
                    <w:szCs w:val="22"/>
                  </w:rPr>
                  <w:t>;</w:t>
                </w:r>
                <w:r w:rsidRPr="00465C26">
                  <w:rPr>
                    <w:rFonts w:asciiTheme="majorHAnsi" w:hAnsiTheme="majorHAnsi" w:cstheme="majorHAnsi"/>
                    <w:sz w:val="22"/>
                    <w:szCs w:val="22"/>
                  </w:rPr>
                  <w:t xml:space="preserve"> S. 155</w:t>
                </w:r>
                <w:r w:rsidR="001F3818">
                  <w:rPr>
                    <w:rFonts w:asciiTheme="majorHAnsi" w:hAnsiTheme="majorHAnsi" w:cstheme="majorHAnsi"/>
                    <w:sz w:val="22"/>
                    <w:szCs w:val="22"/>
                  </w:rPr>
                  <w:t>;</w:t>
                </w:r>
                <w:r w:rsidRPr="00465C26">
                  <w:rPr>
                    <w:rFonts w:asciiTheme="majorHAnsi" w:hAnsiTheme="majorHAnsi" w:cstheme="majorHAnsi"/>
                    <w:sz w:val="22"/>
                    <w:szCs w:val="22"/>
                  </w:rPr>
                  <w:t xml:space="preserve"> S. 165, A4; S. 214-225</w:t>
                </w:r>
              </w:p>
            </w:tc>
          </w:tr>
          <w:tr w:rsidR="00DC1789" w:rsidRPr="00A15D58" w14:paraId="1B644FC1" w14:textId="77777777" w:rsidTr="002608F8">
            <w:tc>
              <w:tcPr>
                <w:tcW w:w="6374" w:type="dxa"/>
              </w:tcPr>
              <w:p w14:paraId="3B6C1ABC" w14:textId="77777777" w:rsidR="00DC1789" w:rsidRPr="00465C26" w:rsidRDefault="00DC1789" w:rsidP="002608F8">
                <w:pPr>
                  <w:pStyle w:val="Listenabsatz"/>
                  <w:numPr>
                    <w:ilvl w:val="0"/>
                    <w:numId w:val="14"/>
                  </w:numPr>
                  <w:rPr>
                    <w:rFonts w:asciiTheme="majorHAnsi" w:hAnsiTheme="majorHAnsi" w:cstheme="majorHAnsi"/>
                    <w:sz w:val="22"/>
                    <w:szCs w:val="22"/>
                  </w:rPr>
                </w:pPr>
                <w:r w:rsidRPr="00465C26">
                  <w:rPr>
                    <w:rFonts w:asciiTheme="majorHAnsi" w:hAnsiTheme="majorHAnsi" w:cstheme="majorHAnsi"/>
                    <w:sz w:val="22"/>
                    <w:szCs w:val="22"/>
                  </w:rPr>
                  <w:t>Ober- und Unterbegriffe bilden und begriffliche</w:t>
                </w:r>
              </w:p>
              <w:p w14:paraId="3D4A8433" w14:textId="77777777" w:rsidR="00DC1789" w:rsidRPr="00465C26" w:rsidRDefault="00DC1789" w:rsidP="002608F8">
                <w:pPr>
                  <w:pStyle w:val="Listenabsatz"/>
                  <w:rPr>
                    <w:rFonts w:asciiTheme="majorHAnsi" w:hAnsiTheme="majorHAnsi" w:cstheme="majorHAnsi"/>
                    <w:sz w:val="22"/>
                    <w:szCs w:val="22"/>
                  </w:rPr>
                </w:pPr>
                <w:r w:rsidRPr="00465C26">
                  <w:rPr>
                    <w:rFonts w:asciiTheme="majorHAnsi" w:hAnsiTheme="majorHAnsi" w:cstheme="majorHAnsi"/>
                    <w:sz w:val="22"/>
                    <w:szCs w:val="22"/>
                  </w:rPr>
                  <w:t>Zusammenhänge herstellen</w:t>
                </w:r>
                <w:r>
                  <w:rPr>
                    <w:rFonts w:asciiTheme="majorHAnsi" w:hAnsiTheme="majorHAnsi" w:cstheme="majorHAnsi"/>
                    <w:sz w:val="22"/>
                    <w:szCs w:val="22"/>
                  </w:rPr>
                  <w:t>.</w:t>
                </w:r>
              </w:p>
            </w:tc>
            <w:tc>
              <w:tcPr>
                <w:tcW w:w="8585" w:type="dxa"/>
                <w:gridSpan w:val="2"/>
              </w:tcPr>
              <w:p w14:paraId="6EBE7390" w14:textId="5607A1F1" w:rsidR="00DC1789" w:rsidRPr="00465C26"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S. 36-37; S. 103, A2</w:t>
                </w:r>
                <w:r w:rsidR="001F3818">
                  <w:rPr>
                    <w:rFonts w:asciiTheme="majorHAnsi" w:hAnsiTheme="majorHAnsi" w:cstheme="majorHAnsi"/>
                    <w:sz w:val="22"/>
                    <w:szCs w:val="22"/>
                  </w:rPr>
                  <w:t>;</w:t>
                </w:r>
                <w:r w:rsidRPr="00465C26">
                  <w:rPr>
                    <w:rFonts w:asciiTheme="majorHAnsi" w:hAnsiTheme="majorHAnsi" w:cstheme="majorHAnsi"/>
                    <w:sz w:val="22"/>
                    <w:szCs w:val="22"/>
                  </w:rPr>
                  <w:t xml:space="preserve"> S. 127, A3, A4; S. 161, M3; S. 233, M3; S. 259, A3</w:t>
                </w:r>
              </w:p>
            </w:tc>
          </w:tr>
        </w:tbl>
        <w:p w14:paraId="07B0136E" w14:textId="77777777" w:rsidR="000F1CD2" w:rsidRDefault="000F1CD2" w:rsidP="000F1CD2"/>
        <w:p w14:paraId="77551A09" w14:textId="77777777" w:rsidR="000F1CD2" w:rsidRDefault="000F1CD2" w:rsidP="000F1CD2"/>
        <w:tbl>
          <w:tblPr>
            <w:tblStyle w:val="Tabellenraster"/>
            <w:tblW w:w="0" w:type="auto"/>
            <w:tblLook w:val="04A0" w:firstRow="1" w:lastRow="0" w:firstColumn="1" w:lastColumn="0" w:noHBand="0" w:noVBand="1"/>
          </w:tblPr>
          <w:tblGrid>
            <w:gridCol w:w="6374"/>
            <w:gridCol w:w="8585"/>
          </w:tblGrid>
          <w:tr w:rsidR="00DC1789" w:rsidRPr="00A15D58" w14:paraId="3B2DC947" w14:textId="77777777" w:rsidTr="002608F8">
            <w:tc>
              <w:tcPr>
                <w:tcW w:w="6374" w:type="dxa"/>
              </w:tcPr>
              <w:p w14:paraId="72545D14" w14:textId="77777777" w:rsidR="00DC1789" w:rsidRPr="00465C26" w:rsidRDefault="00DC1789" w:rsidP="002608F8">
                <w:pPr>
                  <w:pStyle w:val="Listenabsatz"/>
                  <w:numPr>
                    <w:ilvl w:val="0"/>
                    <w:numId w:val="14"/>
                  </w:numPr>
                  <w:rPr>
                    <w:rFonts w:asciiTheme="majorHAnsi" w:hAnsiTheme="majorHAnsi" w:cstheme="majorHAnsi"/>
                    <w:sz w:val="22"/>
                    <w:szCs w:val="22"/>
                  </w:rPr>
                </w:pPr>
                <w:r w:rsidRPr="00465C26">
                  <w:rPr>
                    <w:rFonts w:asciiTheme="majorHAnsi" w:hAnsiTheme="majorHAnsi" w:cstheme="majorHAnsi"/>
                    <w:sz w:val="22"/>
                    <w:szCs w:val="22"/>
                  </w:rPr>
                  <w:lastRenderedPageBreak/>
                  <w:t>Thesen formulieren und durch Argumente stützen</w:t>
                </w:r>
                <w:r>
                  <w:rPr>
                    <w:rFonts w:asciiTheme="majorHAnsi" w:hAnsiTheme="majorHAnsi" w:cstheme="majorHAnsi"/>
                    <w:sz w:val="22"/>
                    <w:szCs w:val="22"/>
                  </w:rPr>
                  <w:t>.</w:t>
                </w:r>
              </w:p>
            </w:tc>
            <w:tc>
              <w:tcPr>
                <w:tcW w:w="8585" w:type="dxa"/>
              </w:tcPr>
              <w:p w14:paraId="2C5DBEDC" w14:textId="77777777" w:rsidR="001F3818"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in Form einer Stellungnahme</w:t>
                </w:r>
                <w:r w:rsidR="001F3818">
                  <w:rPr>
                    <w:rFonts w:asciiTheme="majorHAnsi" w:hAnsiTheme="majorHAnsi" w:cstheme="majorHAnsi"/>
                    <w:sz w:val="22"/>
                    <w:szCs w:val="22"/>
                  </w:rPr>
                  <w:t>:</w:t>
                </w:r>
              </w:p>
              <w:p w14:paraId="1CD41723" w14:textId="2AE9F82C" w:rsidR="001F3818"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 xml:space="preserve">z. B. auf S. 40-41 </w:t>
                </w:r>
              </w:p>
              <w:p w14:paraId="7ED77680" w14:textId="77777777" w:rsidR="001F3818"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 xml:space="preserve">in Form einer Analyse eines argumentativen Textes: </w:t>
                </w:r>
              </w:p>
              <w:p w14:paraId="2983AA6C" w14:textId="0F8866AB" w:rsidR="00DC1789" w:rsidRPr="00465C26"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S. 236-237</w:t>
                </w:r>
              </w:p>
            </w:tc>
          </w:tr>
          <w:tr w:rsidR="00DC1789" w:rsidRPr="00A15D58" w14:paraId="3A3A861B" w14:textId="77777777" w:rsidTr="002608F8">
            <w:tc>
              <w:tcPr>
                <w:tcW w:w="6374" w:type="dxa"/>
              </w:tcPr>
              <w:p w14:paraId="668F6CAD" w14:textId="2FE3DF6A" w:rsidR="00DC1789" w:rsidRPr="00465C26" w:rsidRDefault="00F83437" w:rsidP="002608F8">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e</w:t>
                </w:r>
                <w:r w:rsidR="00DC1789" w:rsidRPr="00465C26">
                  <w:rPr>
                    <w:rFonts w:asciiTheme="majorHAnsi" w:hAnsiTheme="majorHAnsi" w:cstheme="majorHAnsi"/>
                    <w:sz w:val="22"/>
                    <w:szCs w:val="22"/>
                  </w:rPr>
                  <w:t>infache Gedankenexperimente durchführen</w:t>
                </w:r>
                <w:r w:rsidR="00DC1789">
                  <w:rPr>
                    <w:rFonts w:asciiTheme="majorHAnsi" w:hAnsiTheme="majorHAnsi" w:cstheme="majorHAnsi"/>
                    <w:sz w:val="22"/>
                    <w:szCs w:val="22"/>
                  </w:rPr>
                  <w:t>.</w:t>
                </w:r>
              </w:p>
            </w:tc>
            <w:tc>
              <w:tcPr>
                <w:tcW w:w="8585" w:type="dxa"/>
              </w:tcPr>
              <w:p w14:paraId="2749186B" w14:textId="49EAF408" w:rsidR="00DC1789" w:rsidRPr="00465C26"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S. 88-89</w:t>
                </w:r>
                <w:r w:rsidR="001F3818">
                  <w:rPr>
                    <w:rFonts w:asciiTheme="majorHAnsi" w:hAnsiTheme="majorHAnsi" w:cstheme="majorHAnsi"/>
                    <w:sz w:val="22"/>
                    <w:szCs w:val="22"/>
                  </w:rPr>
                  <w:t>;</w:t>
                </w:r>
                <w:r w:rsidRPr="00465C26">
                  <w:rPr>
                    <w:rFonts w:asciiTheme="majorHAnsi" w:hAnsiTheme="majorHAnsi" w:cstheme="majorHAnsi"/>
                    <w:sz w:val="22"/>
                    <w:szCs w:val="22"/>
                  </w:rPr>
                  <w:t xml:space="preserve"> S. 207, A1</w:t>
                </w:r>
              </w:p>
            </w:tc>
          </w:tr>
          <w:tr w:rsidR="00DC1789" w:rsidRPr="00A15D58" w14:paraId="43A1CC02" w14:textId="77777777" w:rsidTr="002608F8">
            <w:tc>
              <w:tcPr>
                <w:tcW w:w="6374" w:type="dxa"/>
              </w:tcPr>
              <w:p w14:paraId="72378D5A" w14:textId="6C47EA4C" w:rsidR="00DC1789" w:rsidRPr="00465C26" w:rsidRDefault="00F83437" w:rsidP="002608F8">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s</w:t>
                </w:r>
                <w:r w:rsidR="00DC1789" w:rsidRPr="00465C26">
                  <w:rPr>
                    <w:rFonts w:asciiTheme="majorHAnsi" w:hAnsiTheme="majorHAnsi" w:cstheme="majorHAnsi"/>
                    <w:sz w:val="22"/>
                    <w:szCs w:val="22"/>
                  </w:rPr>
                  <w:t>ich mit Wertkonflikten auseinandersetzen und in</w:t>
                </w:r>
              </w:p>
              <w:p w14:paraId="5836A3D7" w14:textId="77777777" w:rsidR="00DC1789" w:rsidRPr="00465C26" w:rsidRDefault="00DC1789" w:rsidP="002608F8">
                <w:pPr>
                  <w:pStyle w:val="Listenabsatz"/>
                  <w:rPr>
                    <w:rFonts w:asciiTheme="majorHAnsi" w:hAnsiTheme="majorHAnsi" w:cstheme="majorHAnsi"/>
                    <w:sz w:val="22"/>
                    <w:szCs w:val="22"/>
                  </w:rPr>
                </w:pPr>
                <w:r w:rsidRPr="00465C26">
                  <w:rPr>
                    <w:rFonts w:asciiTheme="majorHAnsi" w:hAnsiTheme="majorHAnsi" w:cstheme="majorHAnsi"/>
                    <w:sz w:val="22"/>
                    <w:szCs w:val="22"/>
                  </w:rPr>
                  <w:t>Darstellungen von Wertkonflikten nach</w:t>
                </w:r>
              </w:p>
              <w:p w14:paraId="4338498B" w14:textId="77777777" w:rsidR="00DC1789" w:rsidRPr="00465C26" w:rsidRDefault="00DC1789" w:rsidP="002608F8">
                <w:pPr>
                  <w:pStyle w:val="Listenabsatz"/>
                  <w:rPr>
                    <w:rFonts w:asciiTheme="majorHAnsi" w:hAnsiTheme="majorHAnsi" w:cstheme="majorHAnsi"/>
                    <w:sz w:val="22"/>
                    <w:szCs w:val="22"/>
                  </w:rPr>
                </w:pPr>
                <w:r w:rsidRPr="00465C26">
                  <w:rPr>
                    <w:rFonts w:asciiTheme="majorHAnsi" w:hAnsiTheme="majorHAnsi" w:cstheme="majorHAnsi"/>
                    <w:sz w:val="22"/>
                    <w:szCs w:val="22"/>
                  </w:rPr>
                  <w:t>Lösungsmöglichkeiten suchen</w:t>
                </w:r>
                <w:r>
                  <w:rPr>
                    <w:rFonts w:asciiTheme="majorHAnsi" w:hAnsiTheme="majorHAnsi" w:cstheme="majorHAnsi"/>
                    <w:sz w:val="22"/>
                    <w:szCs w:val="22"/>
                  </w:rPr>
                  <w:t>.</w:t>
                </w:r>
              </w:p>
            </w:tc>
            <w:tc>
              <w:tcPr>
                <w:tcW w:w="8585" w:type="dxa"/>
              </w:tcPr>
              <w:p w14:paraId="1CB51E69" w14:textId="77777777" w:rsidR="001F3818"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enthalten in Pro- und Contra-Debatten</w:t>
                </w:r>
                <w:r w:rsidR="001F3818">
                  <w:rPr>
                    <w:rFonts w:asciiTheme="majorHAnsi" w:hAnsiTheme="majorHAnsi" w:cstheme="majorHAnsi"/>
                    <w:sz w:val="22"/>
                    <w:szCs w:val="22"/>
                  </w:rPr>
                  <w:t>:</w:t>
                </w:r>
              </w:p>
              <w:p w14:paraId="77C97440" w14:textId="77777777" w:rsidR="001F3818"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 xml:space="preserve">z. B. S. 40-41, 93, 183 </w:t>
                </w:r>
              </w:p>
              <w:p w14:paraId="2AB44C6D" w14:textId="77777777" w:rsidR="001F3818"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oder in Darstellung von Konfliktsituationen</w:t>
                </w:r>
                <w:r w:rsidR="001F3818">
                  <w:rPr>
                    <w:rFonts w:asciiTheme="majorHAnsi" w:hAnsiTheme="majorHAnsi" w:cstheme="majorHAnsi"/>
                    <w:sz w:val="22"/>
                    <w:szCs w:val="22"/>
                  </w:rPr>
                  <w:t>:</w:t>
                </w:r>
              </w:p>
              <w:p w14:paraId="616A3C8D" w14:textId="615F8C45" w:rsidR="00DC1789" w:rsidRPr="00465C26" w:rsidRDefault="00DC1789" w:rsidP="002608F8">
                <w:pPr>
                  <w:rPr>
                    <w:rFonts w:asciiTheme="majorHAnsi" w:hAnsiTheme="majorHAnsi" w:cstheme="majorHAnsi"/>
                    <w:sz w:val="22"/>
                    <w:szCs w:val="22"/>
                  </w:rPr>
                </w:pPr>
                <w:r w:rsidRPr="00465C26">
                  <w:rPr>
                    <w:rFonts w:asciiTheme="majorHAnsi" w:hAnsiTheme="majorHAnsi" w:cstheme="majorHAnsi"/>
                    <w:sz w:val="22"/>
                    <w:szCs w:val="22"/>
                  </w:rPr>
                  <w:t>S. 114-115</w:t>
                </w:r>
              </w:p>
            </w:tc>
          </w:tr>
          <w:tr w:rsidR="00DC1789" w:rsidRPr="00A15D58" w14:paraId="37B74C4C" w14:textId="77777777" w:rsidTr="002608F8">
            <w:tc>
              <w:tcPr>
                <w:tcW w:w="6374" w:type="dxa"/>
              </w:tcPr>
              <w:p w14:paraId="311C39F3" w14:textId="43DBAF58" w:rsidR="00DC1789" w:rsidRPr="00465C26" w:rsidRDefault="00F83437" w:rsidP="002608F8">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e</w:t>
                </w:r>
                <w:r w:rsidR="00DC1789" w:rsidRPr="00465C26">
                  <w:rPr>
                    <w:rFonts w:asciiTheme="majorHAnsi" w:hAnsiTheme="majorHAnsi" w:cstheme="majorHAnsi"/>
                    <w:sz w:val="22"/>
                    <w:szCs w:val="22"/>
                  </w:rPr>
                  <w:t>ine Diskussion über ein philosophisches Thema führen</w:t>
                </w:r>
                <w:r w:rsidR="00DC1789">
                  <w:rPr>
                    <w:rFonts w:asciiTheme="majorHAnsi" w:hAnsiTheme="majorHAnsi" w:cstheme="majorHAnsi"/>
                    <w:sz w:val="22"/>
                    <w:szCs w:val="22"/>
                  </w:rPr>
                  <w:t>.</w:t>
                </w:r>
              </w:p>
            </w:tc>
            <w:tc>
              <w:tcPr>
                <w:tcW w:w="8585" w:type="dxa"/>
              </w:tcPr>
              <w:p w14:paraId="58F1515D" w14:textId="77777777" w:rsidR="001F3818" w:rsidRDefault="00DC1789" w:rsidP="002608F8">
                <w:pPr>
                  <w:rPr>
                    <w:rFonts w:asciiTheme="majorHAnsi" w:hAnsiTheme="majorHAnsi" w:cstheme="majorHAnsi"/>
                    <w:sz w:val="22"/>
                    <w:szCs w:val="22"/>
                  </w:rPr>
                </w:pPr>
                <w:r w:rsidRPr="00774A6D">
                  <w:rPr>
                    <w:rFonts w:asciiTheme="majorHAnsi" w:hAnsiTheme="majorHAnsi" w:cstheme="majorHAnsi"/>
                    <w:sz w:val="22"/>
                    <w:szCs w:val="22"/>
                  </w:rPr>
                  <w:t xml:space="preserve">Debatte (mit Berücksichtigung philosophischer Aspekte): </w:t>
                </w:r>
              </w:p>
              <w:p w14:paraId="22E7F539" w14:textId="29951FCA" w:rsidR="00DC1789" w:rsidRPr="00465C26" w:rsidRDefault="00DC1789" w:rsidP="002608F8">
                <w:pPr>
                  <w:rPr>
                    <w:rFonts w:asciiTheme="majorHAnsi" w:hAnsiTheme="majorHAnsi" w:cstheme="majorHAnsi"/>
                    <w:sz w:val="22"/>
                    <w:szCs w:val="22"/>
                  </w:rPr>
                </w:pPr>
                <w:r w:rsidRPr="00774A6D">
                  <w:rPr>
                    <w:rFonts w:asciiTheme="majorHAnsi" w:hAnsiTheme="majorHAnsi" w:cstheme="majorHAnsi"/>
                    <w:sz w:val="22"/>
                    <w:szCs w:val="22"/>
                  </w:rPr>
                  <w:t>S. 132-133; S. 225, A4</w:t>
                </w:r>
              </w:p>
            </w:tc>
          </w:tr>
          <w:tr w:rsidR="00DC1789" w:rsidRPr="00A15D58" w14:paraId="1F060301" w14:textId="77777777" w:rsidTr="002608F8">
            <w:tc>
              <w:tcPr>
                <w:tcW w:w="6374" w:type="dxa"/>
              </w:tcPr>
              <w:p w14:paraId="0DF6C91E" w14:textId="59D1A0EE" w:rsidR="00DC1789" w:rsidRPr="00774A6D" w:rsidRDefault="00F83437" w:rsidP="002608F8">
                <w:pPr>
                  <w:pStyle w:val="Listenabsatz"/>
                  <w:numPr>
                    <w:ilvl w:val="0"/>
                    <w:numId w:val="14"/>
                  </w:numPr>
                  <w:rPr>
                    <w:rFonts w:asciiTheme="majorHAnsi" w:hAnsiTheme="majorHAnsi" w:cstheme="majorHAnsi"/>
                    <w:sz w:val="22"/>
                    <w:szCs w:val="22"/>
                  </w:rPr>
                </w:pPr>
                <w:r>
                  <w:rPr>
                    <w:rFonts w:asciiTheme="majorHAnsi" w:hAnsiTheme="majorHAnsi" w:cstheme="majorHAnsi"/>
                    <w:sz w:val="22"/>
                    <w:szCs w:val="22"/>
                  </w:rPr>
                  <w:t>s</w:t>
                </w:r>
                <w:r w:rsidR="00DC1789" w:rsidRPr="00774A6D">
                  <w:rPr>
                    <w:rFonts w:asciiTheme="majorHAnsi" w:hAnsiTheme="majorHAnsi" w:cstheme="majorHAnsi"/>
                    <w:sz w:val="22"/>
                    <w:szCs w:val="22"/>
                  </w:rPr>
                  <w:t>chriftlich eine Argumentation zu einem philosophischen</w:t>
                </w:r>
                <w:r w:rsidR="00DC1789">
                  <w:rPr>
                    <w:rFonts w:asciiTheme="majorHAnsi" w:hAnsiTheme="majorHAnsi" w:cstheme="majorHAnsi"/>
                    <w:sz w:val="22"/>
                    <w:szCs w:val="22"/>
                  </w:rPr>
                  <w:t xml:space="preserve"> </w:t>
                </w:r>
                <w:r w:rsidR="00DC1789" w:rsidRPr="00774A6D">
                  <w:rPr>
                    <w:rFonts w:asciiTheme="majorHAnsi" w:hAnsiTheme="majorHAnsi" w:cstheme="majorHAnsi"/>
                    <w:sz w:val="22"/>
                    <w:szCs w:val="22"/>
                  </w:rPr>
                  <w:t>Thema verfassen</w:t>
                </w:r>
                <w:r w:rsidR="00DC1789">
                  <w:rPr>
                    <w:rFonts w:asciiTheme="majorHAnsi" w:hAnsiTheme="majorHAnsi" w:cstheme="majorHAnsi"/>
                    <w:sz w:val="22"/>
                    <w:szCs w:val="22"/>
                  </w:rPr>
                  <w:t>.</w:t>
                </w:r>
              </w:p>
            </w:tc>
            <w:tc>
              <w:tcPr>
                <w:tcW w:w="8585" w:type="dxa"/>
              </w:tcPr>
              <w:p w14:paraId="4F8E3EA4" w14:textId="77777777" w:rsidR="00DC1789" w:rsidRPr="00774A6D" w:rsidRDefault="00DC1789" w:rsidP="002608F8">
                <w:pPr>
                  <w:rPr>
                    <w:rFonts w:asciiTheme="majorHAnsi" w:hAnsiTheme="majorHAnsi" w:cstheme="majorHAnsi"/>
                    <w:sz w:val="22"/>
                    <w:szCs w:val="22"/>
                  </w:rPr>
                </w:pPr>
                <w:r w:rsidRPr="00774A6D">
                  <w:rPr>
                    <w:rFonts w:asciiTheme="majorHAnsi" w:hAnsiTheme="majorHAnsi" w:cstheme="majorHAnsi"/>
                    <w:sz w:val="22"/>
                    <w:szCs w:val="22"/>
                  </w:rPr>
                  <w:t>S. 37, A4; S. 97, A3</w:t>
                </w:r>
              </w:p>
            </w:tc>
          </w:tr>
        </w:tbl>
        <w:p w14:paraId="7961373A" w14:textId="77777777" w:rsidR="000F1CD2" w:rsidRDefault="000F1CD2" w:rsidP="001F3818">
          <w:pPr>
            <w:jc w:val="both"/>
            <w:rPr>
              <w:rFonts w:asciiTheme="majorHAnsi" w:hAnsiTheme="majorHAnsi" w:cstheme="majorHAnsi"/>
              <w:i/>
              <w:sz w:val="22"/>
              <w:szCs w:val="22"/>
            </w:rPr>
          </w:pPr>
        </w:p>
        <w:p w14:paraId="42AA13BB" w14:textId="77777777" w:rsidR="000F1CD2" w:rsidRDefault="000F1CD2" w:rsidP="001F3818">
          <w:pPr>
            <w:jc w:val="both"/>
            <w:rPr>
              <w:rFonts w:asciiTheme="majorHAnsi" w:hAnsiTheme="majorHAnsi" w:cstheme="majorHAnsi"/>
              <w:i/>
              <w:sz w:val="22"/>
              <w:szCs w:val="22"/>
            </w:rPr>
          </w:pPr>
        </w:p>
        <w:p w14:paraId="1E880D49" w14:textId="77777777" w:rsidR="000F1CD2" w:rsidRDefault="000F1CD2" w:rsidP="001F3818">
          <w:pPr>
            <w:jc w:val="both"/>
            <w:rPr>
              <w:rFonts w:asciiTheme="majorHAnsi" w:hAnsiTheme="majorHAnsi" w:cstheme="majorHAnsi"/>
              <w:i/>
              <w:sz w:val="22"/>
              <w:szCs w:val="22"/>
            </w:rPr>
          </w:pPr>
        </w:p>
        <w:p w14:paraId="160090EB" w14:textId="11C3C5CD" w:rsidR="001F3818" w:rsidRDefault="001F3818" w:rsidP="001F3818">
          <w:pPr>
            <w:jc w:val="both"/>
            <w:rPr>
              <w:rFonts w:asciiTheme="majorHAnsi" w:hAnsiTheme="majorHAnsi" w:cstheme="majorHAnsi"/>
              <w:i/>
              <w:sz w:val="22"/>
              <w:szCs w:val="22"/>
            </w:rPr>
          </w:pPr>
          <w:r w:rsidRPr="00E43494">
            <w:rPr>
              <w:rFonts w:asciiTheme="majorHAnsi" w:hAnsiTheme="majorHAnsi" w:cstheme="majorHAnsi"/>
              <w:i/>
              <w:sz w:val="22"/>
              <w:szCs w:val="22"/>
            </w:rPr>
            <w:t>Die o.g. Kompetenzen sollen im Rahmen der Behandlung der folgenden Fragenkreise erworben werden. Obligatorisch ist die Behandlung aller sieben Fragenkreise in einer Doppeljahrgangsstufe. Ein Fragenkreis gilt als abgedeckt, wenn wenigstens einer der ihm zugeordneten inhaltlichen Schwerpunkte in allen ausgewiesenen drei didaktischen Perspektiven behandelt wird</w:t>
          </w:r>
          <w:r>
            <w:rPr>
              <w:rFonts w:asciiTheme="majorHAnsi" w:hAnsiTheme="majorHAnsi" w:cstheme="majorHAnsi"/>
              <w:i/>
              <w:sz w:val="22"/>
              <w:szCs w:val="22"/>
            </w:rPr>
            <w:t xml:space="preserve">. (Kernlehrplan Sekundarstufe I in Nordrhein-Westfalen: Praktische Philosophie. </w:t>
          </w:r>
          <w:r w:rsidRPr="00755AA5">
            <w:rPr>
              <w:rFonts w:asciiTheme="majorHAnsi" w:hAnsiTheme="majorHAnsi" w:cstheme="majorHAnsi"/>
              <w:i/>
              <w:sz w:val="22"/>
              <w:szCs w:val="22"/>
            </w:rPr>
            <w:t>Herausgegeben vom</w:t>
          </w:r>
          <w:r>
            <w:rPr>
              <w:rFonts w:asciiTheme="majorHAnsi" w:hAnsiTheme="majorHAnsi" w:cstheme="majorHAnsi"/>
              <w:i/>
              <w:sz w:val="22"/>
              <w:szCs w:val="22"/>
            </w:rPr>
            <w:t xml:space="preserve"> </w:t>
          </w:r>
          <w:r w:rsidRPr="00755AA5">
            <w:rPr>
              <w:rFonts w:asciiTheme="majorHAnsi" w:hAnsiTheme="majorHAnsi" w:cstheme="majorHAnsi"/>
              <w:i/>
              <w:sz w:val="22"/>
              <w:szCs w:val="22"/>
            </w:rPr>
            <w:t>Ministerium für Schule und Weiterbildung</w:t>
          </w:r>
          <w:r>
            <w:rPr>
              <w:rFonts w:asciiTheme="majorHAnsi" w:hAnsiTheme="majorHAnsi" w:cstheme="majorHAnsi"/>
              <w:i/>
              <w:sz w:val="22"/>
              <w:szCs w:val="22"/>
            </w:rPr>
            <w:t xml:space="preserve"> </w:t>
          </w:r>
          <w:r w:rsidRPr="00755AA5">
            <w:rPr>
              <w:rFonts w:asciiTheme="majorHAnsi" w:hAnsiTheme="majorHAnsi" w:cstheme="majorHAnsi"/>
              <w:i/>
              <w:sz w:val="22"/>
              <w:szCs w:val="22"/>
            </w:rPr>
            <w:t>des Landes Nordrhein-Westfalen</w:t>
          </w:r>
          <w:r>
            <w:rPr>
              <w:rFonts w:asciiTheme="majorHAnsi" w:hAnsiTheme="majorHAnsi" w:cstheme="majorHAnsi"/>
              <w:i/>
              <w:sz w:val="22"/>
              <w:szCs w:val="22"/>
            </w:rPr>
            <w:t xml:space="preserve"> 2008, S. 20)</w:t>
          </w:r>
        </w:p>
        <w:p w14:paraId="2AB71F6C" w14:textId="77777777" w:rsidR="00F75493" w:rsidRDefault="00F75493" w:rsidP="00A372B9">
          <w:pPr>
            <w:rPr>
              <w:rFonts w:asciiTheme="majorHAnsi" w:hAnsiTheme="majorHAnsi" w:cstheme="majorHAnsi"/>
              <w:i/>
              <w:sz w:val="22"/>
              <w:szCs w:val="22"/>
            </w:rPr>
          </w:pPr>
        </w:p>
        <w:p w14:paraId="149CBAD6" w14:textId="77777777" w:rsidR="000F1CD2" w:rsidRDefault="000F1CD2" w:rsidP="00A372B9">
          <w:pPr>
            <w:rPr>
              <w:rFonts w:asciiTheme="majorHAnsi" w:hAnsiTheme="majorHAnsi" w:cstheme="majorHAnsi"/>
              <w:i/>
              <w:sz w:val="22"/>
              <w:szCs w:val="22"/>
            </w:rPr>
          </w:pPr>
        </w:p>
        <w:tbl>
          <w:tblPr>
            <w:tblStyle w:val="Tabellenraster"/>
            <w:tblW w:w="0" w:type="auto"/>
            <w:tblLook w:val="04A0" w:firstRow="1" w:lastRow="0" w:firstColumn="1" w:lastColumn="0" w:noHBand="0" w:noVBand="1"/>
          </w:tblPr>
          <w:tblGrid>
            <w:gridCol w:w="6374"/>
            <w:gridCol w:w="8585"/>
          </w:tblGrid>
          <w:tr w:rsidR="00432A47" w:rsidRPr="00F12C8D" w14:paraId="70DB0AEC" w14:textId="77777777" w:rsidTr="00D91AE5">
            <w:tc>
              <w:tcPr>
                <w:tcW w:w="6374" w:type="dxa"/>
                <w:shd w:val="clear" w:color="auto" w:fill="B8CCE4" w:themeFill="accent1" w:themeFillTint="66"/>
              </w:tcPr>
              <w:p w14:paraId="6C09F0D8" w14:textId="7ABDE549" w:rsidR="00432A47" w:rsidRPr="00F12C8D" w:rsidRDefault="00D91AE5" w:rsidP="00F436A9">
                <w:pPr>
                  <w:rPr>
                    <w:rFonts w:asciiTheme="majorHAnsi" w:hAnsiTheme="majorHAnsi" w:cstheme="majorHAnsi"/>
                    <w:b/>
                    <w:sz w:val="22"/>
                    <w:szCs w:val="22"/>
                  </w:rPr>
                </w:pPr>
                <w:r>
                  <w:rPr>
                    <w:rFonts w:ascii="Tahoma" w:hAnsi="Tahoma" w:cs="Tahoma"/>
                    <w:b/>
                    <w:bCs/>
                    <w:sz w:val="22"/>
                    <w:szCs w:val="22"/>
                  </w:rPr>
                  <w:t>Fragenkreis 1: Die Frage nach dem Selbst</w:t>
                </w:r>
              </w:p>
            </w:tc>
            <w:tc>
              <w:tcPr>
                <w:tcW w:w="8585" w:type="dxa"/>
                <w:shd w:val="clear" w:color="auto" w:fill="B8CCE4" w:themeFill="accent1" w:themeFillTint="66"/>
              </w:tcPr>
              <w:p w14:paraId="33BBAD6A" w14:textId="3C510F56" w:rsidR="00432A47" w:rsidRPr="00D91AE5" w:rsidRDefault="00432A47" w:rsidP="00432A47">
                <w:pPr>
                  <w:rPr>
                    <w:rFonts w:asciiTheme="majorHAnsi" w:hAnsiTheme="majorHAnsi" w:cstheme="majorHAnsi"/>
                    <w:b/>
                    <w:sz w:val="22"/>
                    <w:szCs w:val="22"/>
                  </w:rPr>
                </w:pPr>
                <w:r w:rsidRPr="00D91AE5">
                  <w:rPr>
                    <w:rFonts w:asciiTheme="majorHAnsi" w:hAnsiTheme="majorHAnsi" w:cstheme="majorHAnsi"/>
                    <w:b/>
                    <w:sz w:val="22"/>
                    <w:szCs w:val="22"/>
                  </w:rPr>
                  <w:t>Kapitel 1</w:t>
                </w:r>
                <w:r w:rsidR="001F3818">
                  <w:rPr>
                    <w:rFonts w:asciiTheme="majorHAnsi" w:hAnsiTheme="majorHAnsi" w:cstheme="majorHAnsi"/>
                    <w:b/>
                    <w:sz w:val="22"/>
                    <w:szCs w:val="22"/>
                  </w:rPr>
                  <w:t>A</w:t>
                </w:r>
                <w:r w:rsidRPr="00D91AE5">
                  <w:rPr>
                    <w:rFonts w:asciiTheme="majorHAnsi" w:hAnsiTheme="majorHAnsi" w:cstheme="majorHAnsi"/>
                    <w:b/>
                    <w:sz w:val="22"/>
                    <w:szCs w:val="22"/>
                  </w:rPr>
                  <w:t xml:space="preserve">: </w:t>
                </w:r>
                <w:r w:rsidR="0059499C">
                  <w:rPr>
                    <w:rFonts w:asciiTheme="majorHAnsi" w:hAnsiTheme="majorHAnsi" w:cstheme="majorHAnsi"/>
                    <w:b/>
                    <w:sz w:val="22"/>
                    <w:szCs w:val="22"/>
                  </w:rPr>
                  <w:t>Gefühl und Verstand</w:t>
                </w:r>
              </w:p>
              <w:p w14:paraId="5469908B" w14:textId="75D30767" w:rsidR="00D91AE5" w:rsidRPr="00D91AE5" w:rsidRDefault="00D91AE5" w:rsidP="00432A47">
                <w:pPr>
                  <w:rPr>
                    <w:rFonts w:asciiTheme="majorHAnsi" w:hAnsiTheme="majorHAnsi" w:cstheme="majorHAnsi"/>
                    <w:bCs/>
                    <w:sz w:val="22"/>
                    <w:szCs w:val="22"/>
                  </w:rPr>
                </w:pPr>
                <w:r w:rsidRPr="00D91AE5">
                  <w:rPr>
                    <w:rFonts w:asciiTheme="majorHAnsi" w:hAnsiTheme="majorHAnsi" w:cstheme="majorHAnsi"/>
                    <w:b/>
                    <w:sz w:val="22"/>
                    <w:szCs w:val="22"/>
                  </w:rPr>
                  <w:t xml:space="preserve">Kapitel </w:t>
                </w:r>
                <w:r w:rsidR="001F3818">
                  <w:rPr>
                    <w:rFonts w:asciiTheme="majorHAnsi" w:hAnsiTheme="majorHAnsi" w:cstheme="majorHAnsi"/>
                    <w:b/>
                    <w:sz w:val="22"/>
                    <w:szCs w:val="22"/>
                  </w:rPr>
                  <w:t>1B</w:t>
                </w:r>
                <w:r w:rsidRPr="00D91AE5">
                  <w:rPr>
                    <w:rFonts w:asciiTheme="majorHAnsi" w:hAnsiTheme="majorHAnsi" w:cstheme="majorHAnsi"/>
                    <w:b/>
                    <w:sz w:val="22"/>
                    <w:szCs w:val="22"/>
                  </w:rPr>
                  <w:t xml:space="preserve">: </w:t>
                </w:r>
                <w:r w:rsidR="0059499C">
                  <w:rPr>
                    <w:rFonts w:asciiTheme="majorHAnsi" w:hAnsiTheme="majorHAnsi" w:cstheme="majorHAnsi"/>
                    <w:b/>
                    <w:sz w:val="22"/>
                    <w:szCs w:val="22"/>
                  </w:rPr>
                  <w:t>Geschlechtlichkeit und Pubertät</w:t>
                </w:r>
              </w:p>
            </w:tc>
          </w:tr>
          <w:tr w:rsidR="00D91AE5" w:rsidRPr="00F12C8D" w14:paraId="07F195E0" w14:textId="77777777" w:rsidTr="00D91AE5">
            <w:tc>
              <w:tcPr>
                <w:tcW w:w="6374" w:type="dxa"/>
                <w:shd w:val="clear" w:color="auto" w:fill="FFC000"/>
              </w:tcPr>
              <w:p w14:paraId="1B4CB6D5" w14:textId="6BB660D0" w:rsidR="00D91AE5" w:rsidRPr="001F3818" w:rsidRDefault="00D91AE5" w:rsidP="001F3818">
                <w:pPr>
                  <w:spacing w:before="120" w:after="120"/>
                  <w:rPr>
                    <w:rFonts w:asciiTheme="majorHAnsi" w:hAnsiTheme="majorHAnsi" w:cstheme="majorHAnsi"/>
                    <w:b/>
                    <w:sz w:val="22"/>
                    <w:szCs w:val="22"/>
                  </w:rPr>
                </w:pPr>
                <w:r>
                  <w:rPr>
                    <w:rFonts w:asciiTheme="majorHAnsi" w:hAnsiTheme="majorHAnsi" w:cstheme="majorHAnsi"/>
                    <w:b/>
                    <w:sz w:val="22"/>
                    <w:szCs w:val="22"/>
                  </w:rPr>
                  <w:t>Didaktische Perspektive</w:t>
                </w:r>
              </w:p>
            </w:tc>
            <w:tc>
              <w:tcPr>
                <w:tcW w:w="8585" w:type="dxa"/>
                <w:shd w:val="clear" w:color="auto" w:fill="FFC000"/>
              </w:tcPr>
              <w:p w14:paraId="69589FA6" w14:textId="083E6497" w:rsidR="00D91AE5" w:rsidRPr="00FB4804" w:rsidRDefault="00D91AE5" w:rsidP="001F3818">
                <w:pPr>
                  <w:spacing w:before="120"/>
                  <w:rPr>
                    <w:rFonts w:asciiTheme="majorHAnsi" w:hAnsiTheme="majorHAnsi" w:cstheme="majorHAnsi"/>
                    <w:b/>
                    <w:sz w:val="20"/>
                    <w:szCs w:val="20"/>
                  </w:rPr>
                </w:pPr>
                <w:r w:rsidRPr="00F12C8D">
                  <w:rPr>
                    <w:rFonts w:asciiTheme="majorHAnsi" w:hAnsiTheme="majorHAnsi" w:cstheme="majorHAnsi"/>
                    <w:b/>
                    <w:sz w:val="22"/>
                    <w:szCs w:val="22"/>
                  </w:rPr>
                  <w:t xml:space="preserve">Umsetzung in </w:t>
                </w:r>
                <w:proofErr w:type="spellStart"/>
                <w:r>
                  <w:rPr>
                    <w:rFonts w:asciiTheme="majorHAnsi" w:hAnsiTheme="majorHAnsi" w:cstheme="majorHAnsi"/>
                    <w:b/>
                    <w:sz w:val="22"/>
                    <w:szCs w:val="22"/>
                  </w:rPr>
                  <w:t>philopraktisch</w:t>
                </w:r>
                <w:proofErr w:type="spellEnd"/>
                <w:r>
                  <w:rPr>
                    <w:rFonts w:asciiTheme="majorHAnsi" w:hAnsiTheme="majorHAnsi" w:cstheme="majorHAnsi"/>
                    <w:b/>
                    <w:sz w:val="22"/>
                    <w:szCs w:val="22"/>
                  </w:rPr>
                  <w:t xml:space="preserve"> </w:t>
                </w:r>
                <w:r w:rsidR="00FD0F93">
                  <w:rPr>
                    <w:rFonts w:asciiTheme="majorHAnsi" w:hAnsiTheme="majorHAnsi" w:cstheme="majorHAnsi"/>
                    <w:b/>
                    <w:sz w:val="22"/>
                    <w:szCs w:val="22"/>
                  </w:rPr>
                  <w:t>2</w:t>
                </w:r>
              </w:p>
            </w:tc>
          </w:tr>
          <w:tr w:rsidR="00D91AE5" w:rsidRPr="0059499C" w14:paraId="0716FA60" w14:textId="77777777" w:rsidTr="00D91AE5">
            <w:tc>
              <w:tcPr>
                <w:tcW w:w="6374" w:type="dxa"/>
                <w:shd w:val="clear" w:color="auto" w:fill="auto"/>
              </w:tcPr>
              <w:p w14:paraId="7C1C6D6B" w14:textId="77777777" w:rsidR="00D91AE5" w:rsidRPr="0059499C" w:rsidRDefault="00D91AE5" w:rsidP="00432A47">
                <w:pPr>
                  <w:pStyle w:val="Listenabsatz"/>
                  <w:numPr>
                    <w:ilvl w:val="0"/>
                    <w:numId w:val="14"/>
                  </w:numPr>
                  <w:rPr>
                    <w:rFonts w:asciiTheme="majorHAnsi" w:hAnsiTheme="majorHAnsi" w:cstheme="majorHAnsi"/>
                    <w:sz w:val="22"/>
                    <w:szCs w:val="22"/>
                  </w:rPr>
                </w:pPr>
                <w:r w:rsidRPr="0059499C">
                  <w:rPr>
                    <w:rFonts w:asciiTheme="majorHAnsi" w:hAnsiTheme="majorHAnsi" w:cstheme="majorHAnsi"/>
                    <w:sz w:val="22"/>
                    <w:szCs w:val="22"/>
                  </w:rPr>
                  <w:t>Personale Perspektive:</w:t>
                </w:r>
              </w:p>
              <w:p w14:paraId="126A2E6D" w14:textId="4FA1E0CF" w:rsidR="00D91AE5" w:rsidRPr="0059499C" w:rsidRDefault="00D91AE5" w:rsidP="0038689A">
                <w:pPr>
                  <w:rPr>
                    <w:rFonts w:asciiTheme="majorHAnsi" w:hAnsiTheme="majorHAnsi" w:cstheme="majorHAnsi"/>
                    <w:sz w:val="22"/>
                    <w:szCs w:val="22"/>
                  </w:rPr>
                </w:pPr>
              </w:p>
            </w:tc>
            <w:tc>
              <w:tcPr>
                <w:tcW w:w="8585" w:type="dxa"/>
                <w:shd w:val="clear" w:color="auto" w:fill="auto"/>
              </w:tcPr>
              <w:p w14:paraId="79B8083D" w14:textId="274EB738" w:rsidR="00D91AE5" w:rsidRDefault="0008038E" w:rsidP="00D91AE5">
                <w:pPr>
                  <w:rPr>
                    <w:rFonts w:asciiTheme="majorHAnsi" w:hAnsiTheme="majorHAnsi" w:cstheme="majorHAnsi"/>
                    <w:sz w:val="22"/>
                    <w:szCs w:val="22"/>
                  </w:rPr>
                </w:pPr>
                <w:r>
                  <w:rPr>
                    <w:rFonts w:asciiTheme="majorHAnsi" w:hAnsiTheme="majorHAnsi" w:cstheme="majorHAnsi"/>
                    <w:sz w:val="22"/>
                    <w:szCs w:val="22"/>
                  </w:rPr>
                  <w:t>Kapitel 1</w:t>
                </w:r>
                <w:r w:rsidR="001F3818">
                  <w:rPr>
                    <w:rFonts w:asciiTheme="majorHAnsi" w:hAnsiTheme="majorHAnsi" w:cstheme="majorHAnsi"/>
                    <w:sz w:val="22"/>
                    <w:szCs w:val="22"/>
                  </w:rPr>
                  <w:t>A</w:t>
                </w:r>
                <w:r w:rsidR="0059499C" w:rsidRPr="0059499C">
                  <w:rPr>
                    <w:rFonts w:asciiTheme="majorHAnsi" w:hAnsiTheme="majorHAnsi" w:cstheme="majorHAnsi"/>
                    <w:sz w:val="22"/>
                    <w:szCs w:val="22"/>
                  </w:rPr>
                  <w:t>: S. 8-17</w:t>
                </w:r>
              </w:p>
              <w:p w14:paraId="6F6B6BE4" w14:textId="49B10662" w:rsidR="0059499C" w:rsidRPr="0059499C" w:rsidRDefault="0008038E" w:rsidP="00D91AE5">
                <w:pPr>
                  <w:rPr>
                    <w:rFonts w:asciiTheme="majorHAnsi" w:hAnsiTheme="majorHAnsi" w:cstheme="majorHAnsi"/>
                    <w:sz w:val="22"/>
                    <w:szCs w:val="22"/>
                  </w:rPr>
                </w:pPr>
                <w:r>
                  <w:rPr>
                    <w:rFonts w:asciiTheme="majorHAnsi" w:hAnsiTheme="majorHAnsi" w:cstheme="majorHAnsi"/>
                    <w:sz w:val="22"/>
                    <w:szCs w:val="22"/>
                  </w:rPr>
                  <w:t xml:space="preserve">Kapitel </w:t>
                </w:r>
                <w:r w:rsidR="001F3818">
                  <w:rPr>
                    <w:rFonts w:asciiTheme="majorHAnsi" w:hAnsiTheme="majorHAnsi" w:cstheme="majorHAnsi"/>
                    <w:sz w:val="22"/>
                    <w:szCs w:val="22"/>
                  </w:rPr>
                  <w:t>1B</w:t>
                </w:r>
                <w:r w:rsidR="0059499C">
                  <w:rPr>
                    <w:rFonts w:asciiTheme="majorHAnsi" w:hAnsiTheme="majorHAnsi" w:cstheme="majorHAnsi"/>
                    <w:sz w:val="22"/>
                    <w:szCs w:val="22"/>
                  </w:rPr>
                  <w:t>: S. 26-34</w:t>
                </w:r>
              </w:p>
            </w:tc>
          </w:tr>
          <w:tr w:rsidR="00D91AE5" w:rsidRPr="0059499C" w14:paraId="5DD3D0D0" w14:textId="77777777" w:rsidTr="00D91AE5">
            <w:tc>
              <w:tcPr>
                <w:tcW w:w="6374" w:type="dxa"/>
                <w:shd w:val="clear" w:color="auto" w:fill="auto"/>
              </w:tcPr>
              <w:p w14:paraId="5DB1CA91" w14:textId="0BA40D01" w:rsidR="00D91AE5" w:rsidRPr="0059499C" w:rsidRDefault="00D91AE5" w:rsidP="00432A47">
                <w:pPr>
                  <w:pStyle w:val="Listenabsatz"/>
                  <w:numPr>
                    <w:ilvl w:val="0"/>
                    <w:numId w:val="14"/>
                  </w:numPr>
                  <w:rPr>
                    <w:rFonts w:asciiTheme="majorHAnsi" w:hAnsiTheme="majorHAnsi" w:cstheme="majorHAnsi"/>
                    <w:sz w:val="22"/>
                    <w:szCs w:val="22"/>
                  </w:rPr>
                </w:pPr>
                <w:r w:rsidRPr="0059499C">
                  <w:rPr>
                    <w:rFonts w:asciiTheme="majorHAnsi" w:hAnsiTheme="majorHAnsi" w:cstheme="majorHAnsi"/>
                    <w:sz w:val="22"/>
                    <w:szCs w:val="22"/>
                  </w:rPr>
                  <w:t>Gesellschaftliche Perspektive:</w:t>
                </w:r>
              </w:p>
            </w:tc>
            <w:tc>
              <w:tcPr>
                <w:tcW w:w="8585" w:type="dxa"/>
                <w:shd w:val="clear" w:color="auto" w:fill="auto"/>
              </w:tcPr>
              <w:p w14:paraId="5FA35BDA" w14:textId="0E452834" w:rsidR="00D91AE5" w:rsidRDefault="0008038E" w:rsidP="00F436A9">
                <w:pPr>
                  <w:rPr>
                    <w:rFonts w:asciiTheme="majorHAnsi" w:hAnsiTheme="majorHAnsi" w:cstheme="majorHAnsi"/>
                    <w:sz w:val="22"/>
                    <w:szCs w:val="22"/>
                  </w:rPr>
                </w:pPr>
                <w:r>
                  <w:rPr>
                    <w:rFonts w:asciiTheme="majorHAnsi" w:hAnsiTheme="majorHAnsi" w:cstheme="majorHAnsi"/>
                    <w:sz w:val="22"/>
                    <w:szCs w:val="22"/>
                  </w:rPr>
                  <w:t>Kapitel 1</w:t>
                </w:r>
                <w:r w:rsidR="001F3818">
                  <w:rPr>
                    <w:rFonts w:asciiTheme="majorHAnsi" w:hAnsiTheme="majorHAnsi" w:cstheme="majorHAnsi"/>
                    <w:sz w:val="22"/>
                    <w:szCs w:val="22"/>
                  </w:rPr>
                  <w:t>A</w:t>
                </w:r>
                <w:r w:rsidR="0059499C" w:rsidRPr="0059499C">
                  <w:rPr>
                    <w:rFonts w:asciiTheme="majorHAnsi" w:hAnsiTheme="majorHAnsi" w:cstheme="majorHAnsi"/>
                    <w:sz w:val="22"/>
                    <w:szCs w:val="22"/>
                  </w:rPr>
                  <w:t>: S. 15-19</w:t>
                </w:r>
              </w:p>
              <w:p w14:paraId="229589CA" w14:textId="241B62FB" w:rsidR="0059499C" w:rsidRPr="0059499C" w:rsidRDefault="0008038E" w:rsidP="00F436A9">
                <w:pPr>
                  <w:rPr>
                    <w:rFonts w:asciiTheme="majorHAnsi" w:hAnsiTheme="majorHAnsi" w:cstheme="majorHAnsi"/>
                    <w:sz w:val="22"/>
                    <w:szCs w:val="22"/>
                  </w:rPr>
                </w:pPr>
                <w:r>
                  <w:rPr>
                    <w:rFonts w:asciiTheme="majorHAnsi" w:hAnsiTheme="majorHAnsi" w:cstheme="majorHAnsi"/>
                    <w:sz w:val="22"/>
                    <w:szCs w:val="22"/>
                  </w:rPr>
                  <w:t xml:space="preserve">Kapitel </w:t>
                </w:r>
                <w:r w:rsidR="001F3818">
                  <w:rPr>
                    <w:rFonts w:asciiTheme="majorHAnsi" w:hAnsiTheme="majorHAnsi" w:cstheme="majorHAnsi"/>
                    <w:sz w:val="22"/>
                    <w:szCs w:val="22"/>
                  </w:rPr>
                  <w:t>1B</w:t>
                </w:r>
                <w:r w:rsidR="0059499C">
                  <w:rPr>
                    <w:rFonts w:asciiTheme="majorHAnsi" w:hAnsiTheme="majorHAnsi" w:cstheme="majorHAnsi"/>
                    <w:sz w:val="22"/>
                    <w:szCs w:val="22"/>
                  </w:rPr>
                  <w:t>: S. 28-33</w:t>
                </w:r>
              </w:p>
            </w:tc>
          </w:tr>
          <w:tr w:rsidR="00D91AE5" w:rsidRPr="0059499C" w14:paraId="214E5922" w14:textId="77777777" w:rsidTr="00D91AE5">
            <w:tc>
              <w:tcPr>
                <w:tcW w:w="6374" w:type="dxa"/>
                <w:shd w:val="clear" w:color="auto" w:fill="auto"/>
              </w:tcPr>
              <w:p w14:paraId="6A326C6B" w14:textId="73BBE948" w:rsidR="00D91AE5" w:rsidRPr="0059499C" w:rsidRDefault="00F86913" w:rsidP="00432A47">
                <w:pPr>
                  <w:pStyle w:val="Listenabsatz"/>
                  <w:numPr>
                    <w:ilvl w:val="0"/>
                    <w:numId w:val="14"/>
                  </w:numPr>
                  <w:rPr>
                    <w:rFonts w:asciiTheme="majorHAnsi" w:hAnsiTheme="majorHAnsi" w:cstheme="majorHAnsi"/>
                    <w:sz w:val="22"/>
                    <w:szCs w:val="22"/>
                  </w:rPr>
                </w:pPr>
                <w:r w:rsidRPr="0014060A">
                  <w:rPr>
                    <w:rFonts w:asciiTheme="majorHAnsi" w:hAnsiTheme="majorHAnsi" w:cstheme="majorHAnsi"/>
                    <w:sz w:val="22"/>
                    <w:szCs w:val="22"/>
                  </w:rPr>
                  <w:t>Idee</w:t>
                </w:r>
                <w:r w:rsidR="0014060A" w:rsidRPr="0014060A">
                  <w:rPr>
                    <w:rFonts w:asciiTheme="majorHAnsi" w:hAnsiTheme="majorHAnsi" w:cstheme="majorHAnsi"/>
                    <w:sz w:val="22"/>
                    <w:szCs w:val="22"/>
                  </w:rPr>
                  <w:t>n</w:t>
                </w:r>
                <w:r w:rsidRPr="0014060A">
                  <w:rPr>
                    <w:rFonts w:asciiTheme="majorHAnsi" w:hAnsiTheme="majorHAnsi" w:cstheme="majorHAnsi"/>
                    <w:sz w:val="22"/>
                    <w:szCs w:val="22"/>
                  </w:rPr>
                  <w:t>-Perspektive</w:t>
                </w:r>
                <w:r w:rsidR="00D91AE5" w:rsidRPr="0014060A">
                  <w:rPr>
                    <w:rFonts w:asciiTheme="majorHAnsi" w:hAnsiTheme="majorHAnsi" w:cstheme="majorHAnsi"/>
                    <w:sz w:val="22"/>
                    <w:szCs w:val="22"/>
                  </w:rPr>
                  <w:t>:</w:t>
                </w:r>
              </w:p>
            </w:tc>
            <w:tc>
              <w:tcPr>
                <w:tcW w:w="8585" w:type="dxa"/>
                <w:shd w:val="clear" w:color="auto" w:fill="auto"/>
              </w:tcPr>
              <w:p w14:paraId="333AB3CC" w14:textId="73F2D37D" w:rsidR="00D91AE5" w:rsidRDefault="0008038E" w:rsidP="00F436A9">
                <w:pPr>
                  <w:rPr>
                    <w:rFonts w:asciiTheme="majorHAnsi" w:hAnsiTheme="majorHAnsi" w:cstheme="majorHAnsi"/>
                    <w:sz w:val="22"/>
                    <w:szCs w:val="22"/>
                  </w:rPr>
                </w:pPr>
                <w:r>
                  <w:rPr>
                    <w:rFonts w:asciiTheme="majorHAnsi" w:hAnsiTheme="majorHAnsi" w:cstheme="majorHAnsi"/>
                    <w:sz w:val="22"/>
                    <w:szCs w:val="22"/>
                  </w:rPr>
                  <w:t>Kapitel 1</w:t>
                </w:r>
                <w:r w:rsidR="001F3818">
                  <w:rPr>
                    <w:rFonts w:asciiTheme="majorHAnsi" w:hAnsiTheme="majorHAnsi" w:cstheme="majorHAnsi"/>
                    <w:sz w:val="22"/>
                    <w:szCs w:val="22"/>
                  </w:rPr>
                  <w:t>A</w:t>
                </w:r>
                <w:r w:rsidR="0059499C" w:rsidRPr="0059499C">
                  <w:rPr>
                    <w:rFonts w:asciiTheme="majorHAnsi" w:hAnsiTheme="majorHAnsi" w:cstheme="majorHAnsi"/>
                    <w:sz w:val="22"/>
                    <w:szCs w:val="22"/>
                  </w:rPr>
                  <w:t>: S. 20-23</w:t>
                </w:r>
              </w:p>
              <w:p w14:paraId="71E60B59" w14:textId="3668D23A" w:rsidR="0059499C" w:rsidRPr="00B77E28" w:rsidRDefault="0008038E" w:rsidP="00F436A9">
                <w:pPr>
                  <w:rPr>
                    <w:rFonts w:asciiTheme="majorHAnsi" w:hAnsiTheme="majorHAnsi" w:cstheme="majorHAnsi"/>
                    <w:color w:val="FF0000"/>
                    <w:sz w:val="22"/>
                    <w:szCs w:val="22"/>
                  </w:rPr>
                </w:pPr>
                <w:r w:rsidRPr="0014060A">
                  <w:rPr>
                    <w:rFonts w:asciiTheme="majorHAnsi" w:hAnsiTheme="majorHAnsi" w:cstheme="majorHAnsi"/>
                    <w:sz w:val="22"/>
                    <w:szCs w:val="22"/>
                  </w:rPr>
                  <w:t xml:space="preserve">Kapitel </w:t>
                </w:r>
                <w:r w:rsidR="001F3818" w:rsidRPr="0014060A">
                  <w:rPr>
                    <w:rFonts w:asciiTheme="majorHAnsi" w:hAnsiTheme="majorHAnsi" w:cstheme="majorHAnsi"/>
                    <w:sz w:val="22"/>
                    <w:szCs w:val="22"/>
                  </w:rPr>
                  <w:t>1B</w:t>
                </w:r>
                <w:r w:rsidR="0059499C" w:rsidRPr="0014060A">
                  <w:rPr>
                    <w:rFonts w:asciiTheme="majorHAnsi" w:hAnsiTheme="majorHAnsi" w:cstheme="majorHAnsi"/>
                    <w:sz w:val="22"/>
                    <w:szCs w:val="22"/>
                  </w:rPr>
                  <w:t xml:space="preserve">: </w:t>
                </w:r>
                <w:r w:rsidR="00B77E28" w:rsidRPr="0014060A">
                  <w:rPr>
                    <w:rFonts w:asciiTheme="majorHAnsi" w:hAnsiTheme="majorHAnsi" w:cstheme="majorHAnsi"/>
                    <w:sz w:val="22"/>
                    <w:szCs w:val="22"/>
                  </w:rPr>
                  <w:t>S. 35-37</w:t>
                </w:r>
              </w:p>
            </w:tc>
          </w:tr>
        </w:tbl>
        <w:p w14:paraId="5BB8508C" w14:textId="77777777" w:rsidR="000F1CD2" w:rsidRDefault="000F1CD2"/>
        <w:tbl>
          <w:tblPr>
            <w:tblStyle w:val="Tabellenraster"/>
            <w:tblW w:w="0" w:type="auto"/>
            <w:tblLook w:val="04A0" w:firstRow="1" w:lastRow="0" w:firstColumn="1" w:lastColumn="0" w:noHBand="0" w:noVBand="1"/>
          </w:tblPr>
          <w:tblGrid>
            <w:gridCol w:w="6374"/>
            <w:gridCol w:w="8585"/>
          </w:tblGrid>
          <w:tr w:rsidR="0038689A" w:rsidRPr="00F12C8D" w14:paraId="5256345A" w14:textId="77777777" w:rsidTr="00A81934">
            <w:tc>
              <w:tcPr>
                <w:tcW w:w="6374" w:type="dxa"/>
                <w:shd w:val="clear" w:color="auto" w:fill="B8CCE4" w:themeFill="accent1" w:themeFillTint="66"/>
              </w:tcPr>
              <w:p w14:paraId="40B11922" w14:textId="62D62969" w:rsidR="0038689A" w:rsidRPr="00F12C8D" w:rsidRDefault="0038689A" w:rsidP="00A81934">
                <w:pPr>
                  <w:rPr>
                    <w:rFonts w:asciiTheme="majorHAnsi" w:hAnsiTheme="majorHAnsi" w:cstheme="majorHAnsi"/>
                    <w:b/>
                    <w:sz w:val="22"/>
                    <w:szCs w:val="22"/>
                  </w:rPr>
                </w:pPr>
                <w:r>
                  <w:rPr>
                    <w:rFonts w:ascii="Tahoma" w:hAnsi="Tahoma" w:cs="Tahoma"/>
                    <w:b/>
                    <w:bCs/>
                    <w:sz w:val="22"/>
                    <w:szCs w:val="22"/>
                  </w:rPr>
                  <w:lastRenderedPageBreak/>
                  <w:t>Fragenkreis 2: Die Frage nach dem Anderen</w:t>
                </w:r>
              </w:p>
            </w:tc>
            <w:tc>
              <w:tcPr>
                <w:tcW w:w="8585" w:type="dxa"/>
                <w:shd w:val="clear" w:color="auto" w:fill="B8CCE4" w:themeFill="accent1" w:themeFillTint="66"/>
              </w:tcPr>
              <w:p w14:paraId="651DF4AE" w14:textId="7D66301C" w:rsidR="0038689A" w:rsidRPr="00D91AE5" w:rsidRDefault="0038689A" w:rsidP="00A81934">
                <w:pPr>
                  <w:rPr>
                    <w:rFonts w:asciiTheme="majorHAnsi" w:hAnsiTheme="majorHAnsi" w:cstheme="majorHAnsi"/>
                    <w:b/>
                    <w:sz w:val="22"/>
                    <w:szCs w:val="22"/>
                  </w:rPr>
                </w:pPr>
                <w:r w:rsidRPr="00D91AE5">
                  <w:rPr>
                    <w:rFonts w:asciiTheme="majorHAnsi" w:hAnsiTheme="majorHAnsi" w:cstheme="majorHAnsi"/>
                    <w:b/>
                    <w:sz w:val="22"/>
                    <w:szCs w:val="22"/>
                  </w:rPr>
                  <w:t xml:space="preserve">Kapitel </w:t>
                </w:r>
                <w:r w:rsidR="001F3818">
                  <w:rPr>
                    <w:rFonts w:asciiTheme="majorHAnsi" w:hAnsiTheme="majorHAnsi" w:cstheme="majorHAnsi"/>
                    <w:b/>
                    <w:sz w:val="22"/>
                    <w:szCs w:val="22"/>
                  </w:rPr>
                  <w:t>2A</w:t>
                </w:r>
                <w:r>
                  <w:rPr>
                    <w:rFonts w:asciiTheme="majorHAnsi" w:hAnsiTheme="majorHAnsi" w:cstheme="majorHAnsi"/>
                    <w:b/>
                    <w:sz w:val="22"/>
                    <w:szCs w:val="22"/>
                  </w:rPr>
                  <w:t xml:space="preserve">: </w:t>
                </w:r>
                <w:r w:rsidR="0059499C">
                  <w:rPr>
                    <w:rFonts w:asciiTheme="majorHAnsi" w:hAnsiTheme="majorHAnsi" w:cstheme="majorHAnsi"/>
                    <w:b/>
                    <w:sz w:val="22"/>
                    <w:szCs w:val="22"/>
                  </w:rPr>
                  <w:t>Freundschaft, Liebe und Partnerschaft</w:t>
                </w:r>
              </w:p>
              <w:p w14:paraId="4940B46A" w14:textId="44361C52" w:rsidR="0038689A" w:rsidRPr="00D91AE5" w:rsidRDefault="0038689A" w:rsidP="00A81934">
                <w:pPr>
                  <w:rPr>
                    <w:rFonts w:asciiTheme="majorHAnsi" w:hAnsiTheme="majorHAnsi" w:cstheme="majorHAnsi"/>
                    <w:bCs/>
                    <w:sz w:val="22"/>
                    <w:szCs w:val="22"/>
                  </w:rPr>
                </w:pPr>
                <w:r w:rsidRPr="00D91AE5">
                  <w:rPr>
                    <w:rFonts w:asciiTheme="majorHAnsi" w:hAnsiTheme="majorHAnsi" w:cstheme="majorHAnsi"/>
                    <w:b/>
                    <w:sz w:val="22"/>
                    <w:szCs w:val="22"/>
                  </w:rPr>
                  <w:t xml:space="preserve">Kapitel </w:t>
                </w:r>
                <w:r w:rsidR="001F3818">
                  <w:rPr>
                    <w:rFonts w:asciiTheme="majorHAnsi" w:hAnsiTheme="majorHAnsi" w:cstheme="majorHAnsi"/>
                    <w:b/>
                    <w:sz w:val="22"/>
                    <w:szCs w:val="22"/>
                  </w:rPr>
                  <w:t>2B</w:t>
                </w:r>
                <w:r w:rsidRPr="00D91AE5">
                  <w:rPr>
                    <w:rFonts w:asciiTheme="majorHAnsi" w:hAnsiTheme="majorHAnsi" w:cstheme="majorHAnsi"/>
                    <w:b/>
                    <w:sz w:val="22"/>
                    <w:szCs w:val="22"/>
                  </w:rPr>
                  <w:t xml:space="preserve">: </w:t>
                </w:r>
                <w:r w:rsidR="0059499C">
                  <w:rPr>
                    <w:rFonts w:asciiTheme="majorHAnsi" w:hAnsiTheme="majorHAnsi" w:cstheme="majorHAnsi"/>
                    <w:b/>
                    <w:sz w:val="22"/>
                    <w:szCs w:val="22"/>
                  </w:rPr>
                  <w:t>Begegnung mit Fremden</w:t>
                </w:r>
              </w:p>
            </w:tc>
          </w:tr>
          <w:tr w:rsidR="0038689A" w:rsidRPr="00F12C8D" w14:paraId="790925F4" w14:textId="77777777" w:rsidTr="00A81934">
            <w:tc>
              <w:tcPr>
                <w:tcW w:w="6374" w:type="dxa"/>
                <w:shd w:val="clear" w:color="auto" w:fill="FFC000"/>
              </w:tcPr>
              <w:p w14:paraId="742D188F" w14:textId="3EBDD16C" w:rsidR="0038689A" w:rsidRPr="001F3818" w:rsidRDefault="0038689A" w:rsidP="001F3818">
                <w:pPr>
                  <w:spacing w:before="120" w:after="120"/>
                  <w:rPr>
                    <w:rFonts w:asciiTheme="majorHAnsi" w:hAnsiTheme="majorHAnsi" w:cstheme="majorHAnsi"/>
                    <w:b/>
                    <w:sz w:val="22"/>
                    <w:szCs w:val="22"/>
                  </w:rPr>
                </w:pPr>
                <w:r>
                  <w:rPr>
                    <w:rFonts w:asciiTheme="majorHAnsi" w:hAnsiTheme="majorHAnsi" w:cstheme="majorHAnsi"/>
                    <w:b/>
                    <w:sz w:val="22"/>
                    <w:szCs w:val="22"/>
                  </w:rPr>
                  <w:t>Didaktische Perspektive</w:t>
                </w:r>
              </w:p>
            </w:tc>
            <w:tc>
              <w:tcPr>
                <w:tcW w:w="8585" w:type="dxa"/>
                <w:shd w:val="clear" w:color="auto" w:fill="FFC000"/>
              </w:tcPr>
              <w:p w14:paraId="01140B7B" w14:textId="21612360" w:rsidR="0038689A" w:rsidRPr="00FB4804" w:rsidRDefault="0038689A" w:rsidP="001F3818">
                <w:pPr>
                  <w:spacing w:before="120" w:after="120"/>
                  <w:rPr>
                    <w:rFonts w:asciiTheme="majorHAnsi" w:hAnsiTheme="majorHAnsi" w:cstheme="majorHAnsi"/>
                    <w:b/>
                    <w:sz w:val="20"/>
                    <w:szCs w:val="20"/>
                  </w:rPr>
                </w:pPr>
                <w:r w:rsidRPr="00F12C8D">
                  <w:rPr>
                    <w:rFonts w:asciiTheme="majorHAnsi" w:hAnsiTheme="majorHAnsi" w:cstheme="majorHAnsi"/>
                    <w:b/>
                    <w:sz w:val="22"/>
                    <w:szCs w:val="22"/>
                  </w:rPr>
                  <w:t xml:space="preserve">Umsetzung in </w:t>
                </w:r>
                <w:proofErr w:type="spellStart"/>
                <w:r>
                  <w:rPr>
                    <w:rFonts w:asciiTheme="majorHAnsi" w:hAnsiTheme="majorHAnsi" w:cstheme="majorHAnsi"/>
                    <w:b/>
                    <w:sz w:val="22"/>
                    <w:szCs w:val="22"/>
                  </w:rPr>
                  <w:t>philopraktisch</w:t>
                </w:r>
                <w:proofErr w:type="spellEnd"/>
                <w:r>
                  <w:rPr>
                    <w:rFonts w:asciiTheme="majorHAnsi" w:hAnsiTheme="majorHAnsi" w:cstheme="majorHAnsi"/>
                    <w:b/>
                    <w:sz w:val="22"/>
                    <w:szCs w:val="22"/>
                  </w:rPr>
                  <w:t xml:space="preserve"> </w:t>
                </w:r>
                <w:r w:rsidR="00FD0F93">
                  <w:rPr>
                    <w:rFonts w:asciiTheme="majorHAnsi" w:hAnsiTheme="majorHAnsi" w:cstheme="majorHAnsi"/>
                    <w:b/>
                    <w:sz w:val="22"/>
                    <w:szCs w:val="22"/>
                  </w:rPr>
                  <w:t>2</w:t>
                </w:r>
              </w:p>
            </w:tc>
          </w:tr>
          <w:tr w:rsidR="0038689A" w:rsidRPr="00F12C8D" w14:paraId="7308B296" w14:textId="77777777" w:rsidTr="00A81934">
            <w:tc>
              <w:tcPr>
                <w:tcW w:w="6374" w:type="dxa"/>
                <w:shd w:val="clear" w:color="auto" w:fill="auto"/>
              </w:tcPr>
              <w:p w14:paraId="6F01EB4A" w14:textId="77777777" w:rsidR="0038689A" w:rsidRDefault="0038689A" w:rsidP="00A81934">
                <w:pPr>
                  <w:pStyle w:val="Listenabsatz"/>
                  <w:numPr>
                    <w:ilvl w:val="0"/>
                    <w:numId w:val="14"/>
                  </w:numPr>
                  <w:rPr>
                    <w:rFonts w:asciiTheme="majorHAnsi" w:hAnsiTheme="majorHAnsi" w:cstheme="majorHAnsi"/>
                    <w:sz w:val="22"/>
                    <w:szCs w:val="22"/>
                  </w:rPr>
                </w:pPr>
                <w:r w:rsidRPr="00D91AE5">
                  <w:rPr>
                    <w:rFonts w:asciiTheme="majorHAnsi" w:hAnsiTheme="majorHAnsi" w:cstheme="majorHAnsi"/>
                    <w:sz w:val="22"/>
                    <w:szCs w:val="22"/>
                  </w:rPr>
                  <w:t>Personale Perspektive:</w:t>
                </w:r>
              </w:p>
              <w:p w14:paraId="37AC5F9C" w14:textId="77777777" w:rsidR="0038689A" w:rsidRPr="0038689A" w:rsidRDefault="0038689A" w:rsidP="00A81934">
                <w:pPr>
                  <w:rPr>
                    <w:rFonts w:asciiTheme="majorHAnsi" w:hAnsiTheme="majorHAnsi" w:cstheme="majorHAnsi"/>
                    <w:sz w:val="22"/>
                    <w:szCs w:val="22"/>
                  </w:rPr>
                </w:pPr>
              </w:p>
            </w:tc>
            <w:tc>
              <w:tcPr>
                <w:tcW w:w="8585" w:type="dxa"/>
                <w:shd w:val="clear" w:color="auto" w:fill="auto"/>
              </w:tcPr>
              <w:p w14:paraId="5BC29AF3" w14:textId="35E93B4A" w:rsidR="0038689A" w:rsidRPr="0014060A" w:rsidRDefault="0008038E" w:rsidP="0038689A">
                <w:pPr>
                  <w:rPr>
                    <w:rFonts w:asciiTheme="majorHAnsi" w:hAnsiTheme="majorHAnsi" w:cstheme="majorHAnsi"/>
                    <w:sz w:val="22"/>
                    <w:szCs w:val="22"/>
                  </w:rPr>
                </w:pPr>
                <w:r w:rsidRPr="0014060A">
                  <w:rPr>
                    <w:rFonts w:asciiTheme="majorHAnsi" w:hAnsiTheme="majorHAnsi" w:cstheme="majorHAnsi"/>
                    <w:sz w:val="22"/>
                    <w:szCs w:val="22"/>
                  </w:rPr>
                  <w:t xml:space="preserve">Kapitel </w:t>
                </w:r>
                <w:r w:rsidR="001F3818" w:rsidRPr="0014060A">
                  <w:rPr>
                    <w:rFonts w:asciiTheme="majorHAnsi" w:hAnsiTheme="majorHAnsi" w:cstheme="majorHAnsi"/>
                    <w:sz w:val="22"/>
                    <w:szCs w:val="22"/>
                  </w:rPr>
                  <w:t>2A</w:t>
                </w:r>
                <w:r w:rsidR="0059499C" w:rsidRPr="0014060A">
                  <w:rPr>
                    <w:rFonts w:asciiTheme="majorHAnsi" w:hAnsiTheme="majorHAnsi" w:cstheme="majorHAnsi"/>
                    <w:sz w:val="22"/>
                    <w:szCs w:val="22"/>
                  </w:rPr>
                  <w:t xml:space="preserve">: S. 44-49, </w:t>
                </w:r>
                <w:r w:rsidR="00B77E28" w:rsidRPr="0014060A">
                  <w:rPr>
                    <w:rFonts w:asciiTheme="majorHAnsi" w:hAnsiTheme="majorHAnsi" w:cstheme="majorHAnsi"/>
                    <w:sz w:val="22"/>
                    <w:szCs w:val="22"/>
                  </w:rPr>
                  <w:t>S. 58-59</w:t>
                </w:r>
              </w:p>
              <w:p w14:paraId="14393DE8" w14:textId="11D79C1D" w:rsidR="0038689A" w:rsidRPr="001F3818" w:rsidRDefault="0008038E" w:rsidP="0038689A">
                <w:pPr>
                  <w:rPr>
                    <w:rFonts w:asciiTheme="majorHAnsi" w:hAnsiTheme="majorHAnsi" w:cstheme="majorHAnsi"/>
                    <w:sz w:val="22"/>
                    <w:szCs w:val="22"/>
                  </w:rPr>
                </w:pPr>
                <w:r>
                  <w:rPr>
                    <w:rFonts w:asciiTheme="majorHAnsi" w:hAnsiTheme="majorHAnsi" w:cstheme="majorHAnsi"/>
                    <w:sz w:val="22"/>
                    <w:szCs w:val="22"/>
                  </w:rPr>
                  <w:t xml:space="preserve">Kapitel </w:t>
                </w:r>
                <w:r w:rsidR="001F3818">
                  <w:rPr>
                    <w:rFonts w:asciiTheme="majorHAnsi" w:hAnsiTheme="majorHAnsi" w:cstheme="majorHAnsi"/>
                    <w:sz w:val="22"/>
                    <w:szCs w:val="22"/>
                  </w:rPr>
                  <w:t>2B</w:t>
                </w:r>
                <w:r w:rsidR="0059499C">
                  <w:rPr>
                    <w:rFonts w:asciiTheme="majorHAnsi" w:hAnsiTheme="majorHAnsi" w:cstheme="majorHAnsi"/>
                    <w:sz w:val="22"/>
                    <w:szCs w:val="22"/>
                  </w:rPr>
                  <w:t>: S.</w:t>
                </w:r>
                <w:r w:rsidR="005C08E2">
                  <w:rPr>
                    <w:rFonts w:asciiTheme="majorHAnsi" w:hAnsiTheme="majorHAnsi" w:cstheme="majorHAnsi"/>
                    <w:sz w:val="22"/>
                    <w:szCs w:val="22"/>
                  </w:rPr>
                  <w:t xml:space="preserve"> </w:t>
                </w:r>
                <w:r w:rsidR="0059499C">
                  <w:rPr>
                    <w:rFonts w:asciiTheme="majorHAnsi" w:hAnsiTheme="majorHAnsi" w:cstheme="majorHAnsi"/>
                    <w:sz w:val="22"/>
                    <w:szCs w:val="22"/>
                  </w:rPr>
                  <w:t>64-75</w:t>
                </w:r>
              </w:p>
            </w:tc>
          </w:tr>
          <w:tr w:rsidR="0038689A" w:rsidRPr="00F12C8D" w14:paraId="745FDFD2" w14:textId="77777777" w:rsidTr="00A81934">
            <w:tc>
              <w:tcPr>
                <w:tcW w:w="6374" w:type="dxa"/>
                <w:shd w:val="clear" w:color="auto" w:fill="auto"/>
              </w:tcPr>
              <w:p w14:paraId="2FB8255F" w14:textId="77777777" w:rsidR="0038689A" w:rsidRPr="00F12C8D" w:rsidRDefault="0038689A" w:rsidP="00A81934">
                <w:pPr>
                  <w:pStyle w:val="Listenabsatz"/>
                  <w:numPr>
                    <w:ilvl w:val="0"/>
                    <w:numId w:val="14"/>
                  </w:numPr>
                  <w:rPr>
                    <w:rFonts w:asciiTheme="majorHAnsi" w:hAnsiTheme="majorHAnsi" w:cstheme="majorHAnsi"/>
                    <w:sz w:val="22"/>
                    <w:szCs w:val="22"/>
                  </w:rPr>
                </w:pPr>
                <w:r w:rsidRPr="00D91AE5">
                  <w:rPr>
                    <w:rFonts w:asciiTheme="majorHAnsi" w:hAnsiTheme="majorHAnsi" w:cstheme="majorHAnsi"/>
                    <w:sz w:val="22"/>
                    <w:szCs w:val="22"/>
                  </w:rPr>
                  <w:t>Gesellschaftliche Perspektive:</w:t>
                </w:r>
              </w:p>
            </w:tc>
            <w:tc>
              <w:tcPr>
                <w:tcW w:w="8585" w:type="dxa"/>
                <w:shd w:val="clear" w:color="auto" w:fill="auto"/>
              </w:tcPr>
              <w:p w14:paraId="7A1F2A46" w14:textId="03187395" w:rsidR="0038689A" w:rsidRDefault="0008038E" w:rsidP="0038689A">
                <w:pPr>
                  <w:rPr>
                    <w:rFonts w:asciiTheme="majorHAnsi" w:hAnsiTheme="majorHAnsi" w:cstheme="majorHAnsi"/>
                    <w:sz w:val="22"/>
                    <w:szCs w:val="22"/>
                  </w:rPr>
                </w:pPr>
                <w:r>
                  <w:rPr>
                    <w:rFonts w:asciiTheme="majorHAnsi" w:hAnsiTheme="majorHAnsi" w:cstheme="majorHAnsi"/>
                    <w:sz w:val="22"/>
                    <w:szCs w:val="22"/>
                  </w:rPr>
                  <w:t xml:space="preserve">Kapitel </w:t>
                </w:r>
                <w:r w:rsidR="001F3818">
                  <w:rPr>
                    <w:rFonts w:asciiTheme="majorHAnsi" w:hAnsiTheme="majorHAnsi" w:cstheme="majorHAnsi"/>
                    <w:sz w:val="22"/>
                    <w:szCs w:val="22"/>
                  </w:rPr>
                  <w:t>2A</w:t>
                </w:r>
                <w:r w:rsidR="0059499C">
                  <w:rPr>
                    <w:rFonts w:asciiTheme="majorHAnsi" w:hAnsiTheme="majorHAnsi" w:cstheme="majorHAnsi"/>
                    <w:sz w:val="22"/>
                    <w:szCs w:val="22"/>
                  </w:rPr>
                  <w:t>: S. 46-49, S. 57-61</w:t>
                </w:r>
              </w:p>
              <w:p w14:paraId="0755746B" w14:textId="600581D1" w:rsidR="0038689A" w:rsidRPr="00F12C8D" w:rsidRDefault="0008038E" w:rsidP="0038689A">
                <w:pPr>
                  <w:rPr>
                    <w:rFonts w:asciiTheme="majorHAnsi" w:hAnsiTheme="majorHAnsi" w:cstheme="majorHAnsi"/>
                    <w:sz w:val="22"/>
                    <w:szCs w:val="22"/>
                  </w:rPr>
                </w:pPr>
                <w:r>
                  <w:rPr>
                    <w:rFonts w:asciiTheme="majorHAnsi" w:hAnsiTheme="majorHAnsi" w:cstheme="majorHAnsi"/>
                    <w:sz w:val="22"/>
                    <w:szCs w:val="22"/>
                  </w:rPr>
                  <w:t xml:space="preserve">Kapitel </w:t>
                </w:r>
                <w:r w:rsidR="001F3818">
                  <w:rPr>
                    <w:rFonts w:asciiTheme="majorHAnsi" w:hAnsiTheme="majorHAnsi" w:cstheme="majorHAnsi"/>
                    <w:sz w:val="22"/>
                    <w:szCs w:val="22"/>
                  </w:rPr>
                  <w:t>2B</w:t>
                </w:r>
                <w:r w:rsidR="0059499C">
                  <w:rPr>
                    <w:rFonts w:asciiTheme="majorHAnsi" w:hAnsiTheme="majorHAnsi" w:cstheme="majorHAnsi"/>
                    <w:sz w:val="22"/>
                    <w:szCs w:val="22"/>
                  </w:rPr>
                  <w:t>: S. 66-73</w:t>
                </w:r>
                <w:r w:rsidR="005C08E2">
                  <w:rPr>
                    <w:rFonts w:asciiTheme="majorHAnsi" w:hAnsiTheme="majorHAnsi" w:cstheme="majorHAnsi"/>
                    <w:sz w:val="22"/>
                    <w:szCs w:val="22"/>
                  </w:rPr>
                  <w:t>,</w:t>
                </w:r>
                <w:r w:rsidR="0059499C">
                  <w:rPr>
                    <w:rFonts w:asciiTheme="majorHAnsi" w:hAnsiTheme="majorHAnsi" w:cstheme="majorHAnsi"/>
                    <w:sz w:val="22"/>
                    <w:szCs w:val="22"/>
                  </w:rPr>
                  <w:t xml:space="preserve"> S.</w:t>
                </w:r>
                <w:r w:rsidR="005C08E2">
                  <w:rPr>
                    <w:rFonts w:asciiTheme="majorHAnsi" w:hAnsiTheme="majorHAnsi" w:cstheme="majorHAnsi"/>
                    <w:sz w:val="22"/>
                    <w:szCs w:val="22"/>
                  </w:rPr>
                  <w:t xml:space="preserve"> </w:t>
                </w:r>
                <w:r w:rsidR="0059499C">
                  <w:rPr>
                    <w:rFonts w:asciiTheme="majorHAnsi" w:hAnsiTheme="majorHAnsi" w:cstheme="majorHAnsi"/>
                    <w:sz w:val="22"/>
                    <w:szCs w:val="22"/>
                  </w:rPr>
                  <w:t>78-79</w:t>
                </w:r>
              </w:p>
            </w:tc>
          </w:tr>
          <w:tr w:rsidR="0038689A" w:rsidRPr="00F12C8D" w14:paraId="20DE7F43" w14:textId="77777777" w:rsidTr="00A81934">
            <w:tc>
              <w:tcPr>
                <w:tcW w:w="6374" w:type="dxa"/>
                <w:shd w:val="clear" w:color="auto" w:fill="auto"/>
              </w:tcPr>
              <w:p w14:paraId="1D1A68E9" w14:textId="70FC8176" w:rsidR="0038689A" w:rsidRPr="00F12C8D" w:rsidRDefault="00F86913" w:rsidP="00A81934">
                <w:pPr>
                  <w:pStyle w:val="Listenabsatz"/>
                  <w:numPr>
                    <w:ilvl w:val="0"/>
                    <w:numId w:val="14"/>
                  </w:numPr>
                  <w:rPr>
                    <w:rFonts w:asciiTheme="majorHAnsi" w:hAnsiTheme="majorHAnsi" w:cstheme="majorHAnsi"/>
                    <w:sz w:val="22"/>
                    <w:szCs w:val="22"/>
                  </w:rPr>
                </w:pPr>
                <w:r w:rsidRPr="0014060A">
                  <w:rPr>
                    <w:rFonts w:asciiTheme="majorHAnsi" w:hAnsiTheme="majorHAnsi" w:cstheme="majorHAnsi"/>
                    <w:sz w:val="22"/>
                    <w:szCs w:val="22"/>
                  </w:rPr>
                  <w:t>Idee</w:t>
                </w:r>
                <w:r w:rsidR="0014060A" w:rsidRPr="0014060A">
                  <w:rPr>
                    <w:rFonts w:asciiTheme="majorHAnsi" w:hAnsiTheme="majorHAnsi" w:cstheme="majorHAnsi"/>
                    <w:sz w:val="22"/>
                    <w:szCs w:val="22"/>
                  </w:rPr>
                  <w:t>n</w:t>
                </w:r>
                <w:r w:rsidRPr="0014060A">
                  <w:rPr>
                    <w:rFonts w:asciiTheme="majorHAnsi" w:hAnsiTheme="majorHAnsi" w:cstheme="majorHAnsi"/>
                    <w:sz w:val="22"/>
                    <w:szCs w:val="22"/>
                  </w:rPr>
                  <w:t>-Perspektive</w:t>
                </w:r>
                <w:r w:rsidR="0038689A" w:rsidRPr="0014060A">
                  <w:rPr>
                    <w:rFonts w:asciiTheme="majorHAnsi" w:hAnsiTheme="majorHAnsi" w:cstheme="majorHAnsi"/>
                    <w:sz w:val="22"/>
                    <w:szCs w:val="22"/>
                  </w:rPr>
                  <w:t>:</w:t>
                </w:r>
              </w:p>
            </w:tc>
            <w:tc>
              <w:tcPr>
                <w:tcW w:w="8585" w:type="dxa"/>
                <w:shd w:val="clear" w:color="auto" w:fill="auto"/>
              </w:tcPr>
              <w:p w14:paraId="50AE4F32" w14:textId="708AC02A" w:rsidR="0038689A" w:rsidRDefault="0008038E" w:rsidP="0038689A">
                <w:pPr>
                  <w:rPr>
                    <w:rFonts w:asciiTheme="majorHAnsi" w:hAnsiTheme="majorHAnsi" w:cstheme="majorHAnsi"/>
                    <w:sz w:val="22"/>
                    <w:szCs w:val="22"/>
                  </w:rPr>
                </w:pPr>
                <w:r>
                  <w:rPr>
                    <w:rFonts w:asciiTheme="majorHAnsi" w:hAnsiTheme="majorHAnsi" w:cstheme="majorHAnsi"/>
                    <w:sz w:val="22"/>
                    <w:szCs w:val="22"/>
                  </w:rPr>
                  <w:t xml:space="preserve">Kapitel </w:t>
                </w:r>
                <w:r w:rsidR="001F3818">
                  <w:rPr>
                    <w:rFonts w:asciiTheme="majorHAnsi" w:hAnsiTheme="majorHAnsi" w:cstheme="majorHAnsi"/>
                    <w:sz w:val="22"/>
                    <w:szCs w:val="22"/>
                  </w:rPr>
                  <w:t>2A</w:t>
                </w:r>
                <w:r w:rsidR="0059499C">
                  <w:rPr>
                    <w:rFonts w:asciiTheme="majorHAnsi" w:hAnsiTheme="majorHAnsi" w:cstheme="majorHAnsi"/>
                    <w:sz w:val="22"/>
                    <w:szCs w:val="22"/>
                  </w:rPr>
                  <w:t>: S.</w:t>
                </w:r>
                <w:r w:rsidR="005C08E2">
                  <w:rPr>
                    <w:rFonts w:asciiTheme="majorHAnsi" w:hAnsiTheme="majorHAnsi" w:cstheme="majorHAnsi"/>
                    <w:sz w:val="22"/>
                    <w:szCs w:val="22"/>
                  </w:rPr>
                  <w:t xml:space="preserve"> </w:t>
                </w:r>
                <w:r w:rsidR="0059499C">
                  <w:rPr>
                    <w:rFonts w:asciiTheme="majorHAnsi" w:hAnsiTheme="majorHAnsi" w:cstheme="majorHAnsi"/>
                    <w:sz w:val="22"/>
                    <w:szCs w:val="22"/>
                  </w:rPr>
                  <w:t>47, S. 50-51, S. 54-56</w:t>
                </w:r>
              </w:p>
              <w:p w14:paraId="055ECCAB" w14:textId="57B1E51E" w:rsidR="0038689A" w:rsidRPr="00F12C8D" w:rsidRDefault="0008038E" w:rsidP="00A81934">
                <w:pPr>
                  <w:rPr>
                    <w:rFonts w:asciiTheme="majorHAnsi" w:hAnsiTheme="majorHAnsi" w:cstheme="majorHAnsi"/>
                    <w:sz w:val="22"/>
                    <w:szCs w:val="22"/>
                  </w:rPr>
                </w:pPr>
                <w:r>
                  <w:rPr>
                    <w:rFonts w:asciiTheme="majorHAnsi" w:hAnsiTheme="majorHAnsi" w:cstheme="majorHAnsi"/>
                    <w:sz w:val="22"/>
                    <w:szCs w:val="22"/>
                  </w:rPr>
                  <w:t xml:space="preserve">Kapitel </w:t>
                </w:r>
                <w:r w:rsidR="001F3818">
                  <w:rPr>
                    <w:rFonts w:asciiTheme="majorHAnsi" w:hAnsiTheme="majorHAnsi" w:cstheme="majorHAnsi"/>
                    <w:sz w:val="22"/>
                    <w:szCs w:val="22"/>
                  </w:rPr>
                  <w:t>2B</w:t>
                </w:r>
                <w:r w:rsidR="0059499C">
                  <w:rPr>
                    <w:rFonts w:asciiTheme="majorHAnsi" w:hAnsiTheme="majorHAnsi" w:cstheme="majorHAnsi"/>
                    <w:sz w:val="22"/>
                    <w:szCs w:val="22"/>
                  </w:rPr>
                  <w:t>: S. 47, S. 75</w:t>
                </w:r>
                <w:r w:rsidR="005C08E2">
                  <w:rPr>
                    <w:rFonts w:asciiTheme="majorHAnsi" w:hAnsiTheme="majorHAnsi" w:cstheme="majorHAnsi"/>
                    <w:sz w:val="22"/>
                    <w:szCs w:val="22"/>
                  </w:rPr>
                  <w:t>,</w:t>
                </w:r>
                <w:r w:rsidR="0059499C">
                  <w:rPr>
                    <w:rFonts w:asciiTheme="majorHAnsi" w:hAnsiTheme="majorHAnsi" w:cstheme="majorHAnsi"/>
                    <w:sz w:val="22"/>
                    <w:szCs w:val="22"/>
                  </w:rPr>
                  <w:t xml:space="preserve"> S. 76-79 </w:t>
                </w:r>
              </w:p>
            </w:tc>
          </w:tr>
          <w:tr w:rsidR="0038689A" w:rsidRPr="00F12C8D" w14:paraId="4AE43A44" w14:textId="77777777" w:rsidTr="00A81934">
            <w:tc>
              <w:tcPr>
                <w:tcW w:w="6374" w:type="dxa"/>
                <w:shd w:val="clear" w:color="auto" w:fill="B8CCE4" w:themeFill="accent1" w:themeFillTint="66"/>
              </w:tcPr>
              <w:p w14:paraId="4C9220E3" w14:textId="09356B4F" w:rsidR="0038689A" w:rsidRPr="00F12C8D" w:rsidRDefault="0038689A" w:rsidP="00A81934">
                <w:pPr>
                  <w:rPr>
                    <w:rFonts w:asciiTheme="majorHAnsi" w:hAnsiTheme="majorHAnsi" w:cstheme="majorHAnsi"/>
                    <w:b/>
                    <w:sz w:val="22"/>
                    <w:szCs w:val="22"/>
                  </w:rPr>
                </w:pPr>
                <w:r>
                  <w:rPr>
                    <w:rFonts w:ascii="Tahoma" w:hAnsi="Tahoma" w:cs="Tahoma"/>
                    <w:b/>
                    <w:bCs/>
                    <w:sz w:val="22"/>
                    <w:szCs w:val="22"/>
                  </w:rPr>
                  <w:t>Fragenkreis 3: Die Frage nach dem guten Handeln</w:t>
                </w:r>
              </w:p>
            </w:tc>
            <w:tc>
              <w:tcPr>
                <w:tcW w:w="8585" w:type="dxa"/>
                <w:shd w:val="clear" w:color="auto" w:fill="B8CCE4" w:themeFill="accent1" w:themeFillTint="66"/>
              </w:tcPr>
              <w:p w14:paraId="1D0492C3" w14:textId="02AC86FA" w:rsidR="0038689A" w:rsidRPr="00D91AE5" w:rsidRDefault="0038689A" w:rsidP="00A81934">
                <w:pPr>
                  <w:rPr>
                    <w:rFonts w:asciiTheme="majorHAnsi" w:hAnsiTheme="majorHAnsi" w:cstheme="majorHAnsi"/>
                    <w:b/>
                    <w:sz w:val="22"/>
                    <w:szCs w:val="22"/>
                  </w:rPr>
                </w:pPr>
                <w:r w:rsidRPr="00D91AE5">
                  <w:rPr>
                    <w:rFonts w:asciiTheme="majorHAnsi" w:hAnsiTheme="majorHAnsi" w:cstheme="majorHAnsi"/>
                    <w:b/>
                    <w:sz w:val="22"/>
                    <w:szCs w:val="22"/>
                  </w:rPr>
                  <w:t xml:space="preserve">Kapitel </w:t>
                </w:r>
                <w:r w:rsidR="001F3818">
                  <w:rPr>
                    <w:rFonts w:asciiTheme="majorHAnsi" w:hAnsiTheme="majorHAnsi" w:cstheme="majorHAnsi"/>
                    <w:b/>
                    <w:sz w:val="22"/>
                    <w:szCs w:val="22"/>
                  </w:rPr>
                  <w:t>3A</w:t>
                </w:r>
                <w:r>
                  <w:rPr>
                    <w:rFonts w:asciiTheme="majorHAnsi" w:hAnsiTheme="majorHAnsi" w:cstheme="majorHAnsi"/>
                    <w:b/>
                    <w:sz w:val="22"/>
                    <w:szCs w:val="22"/>
                  </w:rPr>
                  <w:t xml:space="preserve">: </w:t>
                </w:r>
                <w:r w:rsidR="0059499C">
                  <w:rPr>
                    <w:rFonts w:asciiTheme="majorHAnsi" w:hAnsiTheme="majorHAnsi" w:cstheme="majorHAnsi"/>
                    <w:b/>
                    <w:sz w:val="22"/>
                    <w:szCs w:val="22"/>
                  </w:rPr>
                  <w:t>Lust und Pflicht</w:t>
                </w:r>
              </w:p>
              <w:p w14:paraId="537F04B3" w14:textId="19DD9E96" w:rsidR="0038689A" w:rsidRPr="00D91AE5" w:rsidRDefault="001F3818" w:rsidP="00A81934">
                <w:pPr>
                  <w:rPr>
                    <w:rFonts w:asciiTheme="majorHAnsi" w:hAnsiTheme="majorHAnsi" w:cstheme="majorHAnsi"/>
                    <w:bCs/>
                    <w:sz w:val="22"/>
                    <w:szCs w:val="22"/>
                  </w:rPr>
                </w:pPr>
                <w:r>
                  <w:rPr>
                    <w:rFonts w:asciiTheme="majorHAnsi" w:hAnsiTheme="majorHAnsi" w:cstheme="majorHAnsi"/>
                    <w:b/>
                    <w:sz w:val="22"/>
                    <w:szCs w:val="22"/>
                  </w:rPr>
                  <w:t>Kapitel 3B</w:t>
                </w:r>
                <w:r w:rsidR="0038689A">
                  <w:rPr>
                    <w:rFonts w:asciiTheme="majorHAnsi" w:hAnsiTheme="majorHAnsi" w:cstheme="majorHAnsi"/>
                    <w:b/>
                    <w:sz w:val="22"/>
                    <w:szCs w:val="22"/>
                  </w:rPr>
                  <w:t xml:space="preserve">: </w:t>
                </w:r>
                <w:r w:rsidR="0059499C">
                  <w:rPr>
                    <w:rFonts w:asciiTheme="majorHAnsi" w:hAnsiTheme="majorHAnsi" w:cstheme="majorHAnsi"/>
                    <w:b/>
                    <w:sz w:val="22"/>
                    <w:szCs w:val="22"/>
                  </w:rPr>
                  <w:t>Gewalt und Aggression</w:t>
                </w:r>
              </w:p>
            </w:tc>
          </w:tr>
          <w:tr w:rsidR="0038689A" w:rsidRPr="00F12C8D" w14:paraId="2F89A81B" w14:textId="77777777" w:rsidTr="00A81934">
            <w:tc>
              <w:tcPr>
                <w:tcW w:w="6374" w:type="dxa"/>
                <w:shd w:val="clear" w:color="auto" w:fill="FFC000"/>
              </w:tcPr>
              <w:p w14:paraId="72167A1C" w14:textId="204EED4C" w:rsidR="0038689A" w:rsidRPr="00343C96" w:rsidRDefault="0038689A" w:rsidP="00343C96">
                <w:pPr>
                  <w:spacing w:before="120" w:after="120"/>
                  <w:rPr>
                    <w:rFonts w:asciiTheme="majorHAnsi" w:hAnsiTheme="majorHAnsi" w:cstheme="majorHAnsi"/>
                    <w:b/>
                    <w:sz w:val="22"/>
                    <w:szCs w:val="22"/>
                  </w:rPr>
                </w:pPr>
                <w:r>
                  <w:rPr>
                    <w:rFonts w:asciiTheme="majorHAnsi" w:hAnsiTheme="majorHAnsi" w:cstheme="majorHAnsi"/>
                    <w:b/>
                    <w:sz w:val="22"/>
                    <w:szCs w:val="22"/>
                  </w:rPr>
                  <w:t>Didaktische Perspektive</w:t>
                </w:r>
              </w:p>
            </w:tc>
            <w:tc>
              <w:tcPr>
                <w:tcW w:w="8585" w:type="dxa"/>
                <w:shd w:val="clear" w:color="auto" w:fill="FFC000"/>
              </w:tcPr>
              <w:p w14:paraId="635784AC" w14:textId="76270063" w:rsidR="0038689A" w:rsidRPr="00FB4804" w:rsidRDefault="0038689A" w:rsidP="00343C96">
                <w:pPr>
                  <w:spacing w:before="120" w:after="120"/>
                  <w:rPr>
                    <w:rFonts w:asciiTheme="majorHAnsi" w:hAnsiTheme="majorHAnsi" w:cstheme="majorHAnsi"/>
                    <w:b/>
                    <w:sz w:val="20"/>
                    <w:szCs w:val="20"/>
                  </w:rPr>
                </w:pPr>
                <w:r w:rsidRPr="00F12C8D">
                  <w:rPr>
                    <w:rFonts w:asciiTheme="majorHAnsi" w:hAnsiTheme="majorHAnsi" w:cstheme="majorHAnsi"/>
                    <w:b/>
                    <w:sz w:val="22"/>
                    <w:szCs w:val="22"/>
                  </w:rPr>
                  <w:t xml:space="preserve">Umsetzung in </w:t>
                </w:r>
                <w:proofErr w:type="spellStart"/>
                <w:r>
                  <w:rPr>
                    <w:rFonts w:asciiTheme="majorHAnsi" w:hAnsiTheme="majorHAnsi" w:cstheme="majorHAnsi"/>
                    <w:b/>
                    <w:sz w:val="22"/>
                    <w:szCs w:val="22"/>
                  </w:rPr>
                  <w:t>philopraktisch</w:t>
                </w:r>
                <w:proofErr w:type="spellEnd"/>
                <w:r>
                  <w:rPr>
                    <w:rFonts w:asciiTheme="majorHAnsi" w:hAnsiTheme="majorHAnsi" w:cstheme="majorHAnsi"/>
                    <w:b/>
                    <w:sz w:val="22"/>
                    <w:szCs w:val="22"/>
                  </w:rPr>
                  <w:t xml:space="preserve"> </w:t>
                </w:r>
                <w:r w:rsidR="00FD0F93">
                  <w:rPr>
                    <w:rFonts w:asciiTheme="majorHAnsi" w:hAnsiTheme="majorHAnsi" w:cstheme="majorHAnsi"/>
                    <w:b/>
                    <w:sz w:val="22"/>
                    <w:szCs w:val="22"/>
                  </w:rPr>
                  <w:t xml:space="preserve">2 </w:t>
                </w:r>
              </w:p>
            </w:tc>
          </w:tr>
          <w:tr w:rsidR="0038689A" w:rsidRPr="00F12C8D" w14:paraId="394B1D21" w14:textId="77777777" w:rsidTr="00A81934">
            <w:tc>
              <w:tcPr>
                <w:tcW w:w="6374" w:type="dxa"/>
                <w:shd w:val="clear" w:color="auto" w:fill="auto"/>
              </w:tcPr>
              <w:p w14:paraId="4F02E3AE" w14:textId="77777777" w:rsidR="0038689A" w:rsidRPr="0038689A" w:rsidRDefault="0038689A" w:rsidP="00A81934">
                <w:pPr>
                  <w:pStyle w:val="Listenabsatz"/>
                  <w:numPr>
                    <w:ilvl w:val="0"/>
                    <w:numId w:val="14"/>
                  </w:numPr>
                  <w:rPr>
                    <w:rFonts w:asciiTheme="majorHAnsi" w:hAnsiTheme="majorHAnsi" w:cstheme="majorHAnsi"/>
                    <w:sz w:val="22"/>
                    <w:szCs w:val="22"/>
                  </w:rPr>
                </w:pPr>
                <w:r w:rsidRPr="0038689A">
                  <w:rPr>
                    <w:rFonts w:asciiTheme="majorHAnsi" w:hAnsiTheme="majorHAnsi" w:cstheme="majorHAnsi"/>
                    <w:sz w:val="22"/>
                    <w:szCs w:val="22"/>
                  </w:rPr>
                  <w:t>Personale Perspektive:</w:t>
                </w:r>
              </w:p>
              <w:p w14:paraId="3CE57C2D" w14:textId="77777777" w:rsidR="0038689A" w:rsidRPr="0038689A" w:rsidRDefault="0038689A" w:rsidP="00A81934">
                <w:pPr>
                  <w:rPr>
                    <w:rFonts w:asciiTheme="majorHAnsi" w:hAnsiTheme="majorHAnsi" w:cstheme="majorHAnsi"/>
                    <w:sz w:val="22"/>
                    <w:szCs w:val="22"/>
                  </w:rPr>
                </w:pPr>
              </w:p>
            </w:tc>
            <w:tc>
              <w:tcPr>
                <w:tcW w:w="8585" w:type="dxa"/>
                <w:shd w:val="clear" w:color="auto" w:fill="auto"/>
              </w:tcPr>
              <w:p w14:paraId="2A19B3AA" w14:textId="56826A07" w:rsidR="0038689A" w:rsidRDefault="001F3818" w:rsidP="0038689A">
                <w:pPr>
                  <w:rPr>
                    <w:rFonts w:asciiTheme="majorHAnsi" w:hAnsiTheme="majorHAnsi" w:cstheme="majorHAnsi"/>
                    <w:sz w:val="22"/>
                    <w:szCs w:val="22"/>
                  </w:rPr>
                </w:pPr>
                <w:r>
                  <w:rPr>
                    <w:rFonts w:asciiTheme="majorHAnsi" w:hAnsiTheme="majorHAnsi" w:cstheme="majorHAnsi"/>
                    <w:sz w:val="22"/>
                    <w:szCs w:val="22"/>
                  </w:rPr>
                  <w:t>Kapitel 3A</w:t>
                </w:r>
                <w:r w:rsidR="0059499C">
                  <w:rPr>
                    <w:rFonts w:asciiTheme="majorHAnsi" w:hAnsiTheme="majorHAnsi" w:cstheme="majorHAnsi"/>
                    <w:sz w:val="22"/>
                    <w:szCs w:val="22"/>
                  </w:rPr>
                  <w:t xml:space="preserve">: </w:t>
                </w:r>
                <w:r w:rsidR="0059499C" w:rsidRPr="0059499C">
                  <w:rPr>
                    <w:rFonts w:asciiTheme="majorHAnsi" w:hAnsiTheme="majorHAnsi" w:cstheme="majorHAnsi"/>
                    <w:sz w:val="22"/>
                    <w:szCs w:val="22"/>
                  </w:rPr>
                  <w:t xml:space="preserve">S. 82-85, S. 88-91, S. 91, S. 94 </w:t>
                </w:r>
              </w:p>
              <w:p w14:paraId="75863924" w14:textId="5EAF9619" w:rsidR="0059499C" w:rsidRPr="0038689A" w:rsidRDefault="001F3818" w:rsidP="0038689A">
                <w:pPr>
                  <w:rPr>
                    <w:rFonts w:asciiTheme="majorHAnsi" w:hAnsiTheme="majorHAnsi" w:cstheme="majorHAnsi"/>
                    <w:sz w:val="22"/>
                    <w:szCs w:val="22"/>
                  </w:rPr>
                </w:pPr>
                <w:r>
                  <w:rPr>
                    <w:rFonts w:asciiTheme="majorHAnsi" w:hAnsiTheme="majorHAnsi" w:cstheme="majorHAnsi"/>
                    <w:sz w:val="22"/>
                    <w:szCs w:val="22"/>
                  </w:rPr>
                  <w:t>Kapitel 3B</w:t>
                </w:r>
                <w:r w:rsidR="0059499C">
                  <w:rPr>
                    <w:rFonts w:asciiTheme="majorHAnsi" w:hAnsiTheme="majorHAnsi" w:cstheme="majorHAnsi"/>
                    <w:sz w:val="22"/>
                    <w:szCs w:val="22"/>
                  </w:rPr>
                  <w:t xml:space="preserve">: </w:t>
                </w:r>
                <w:r w:rsidR="0059499C" w:rsidRPr="0059499C">
                  <w:rPr>
                    <w:rFonts w:asciiTheme="majorHAnsi" w:hAnsiTheme="majorHAnsi" w:cstheme="majorHAnsi"/>
                    <w:sz w:val="22"/>
                    <w:szCs w:val="22"/>
                  </w:rPr>
                  <w:t>S. 100-103, S.</w:t>
                </w:r>
                <w:r w:rsidR="005C08E2">
                  <w:rPr>
                    <w:rFonts w:asciiTheme="majorHAnsi" w:hAnsiTheme="majorHAnsi" w:cstheme="majorHAnsi"/>
                    <w:sz w:val="22"/>
                    <w:szCs w:val="22"/>
                  </w:rPr>
                  <w:t xml:space="preserve"> </w:t>
                </w:r>
                <w:r w:rsidR="0059499C" w:rsidRPr="0059499C">
                  <w:rPr>
                    <w:rFonts w:asciiTheme="majorHAnsi" w:hAnsiTheme="majorHAnsi" w:cstheme="majorHAnsi"/>
                    <w:sz w:val="22"/>
                    <w:szCs w:val="22"/>
                  </w:rPr>
                  <w:t>106-107, 112-113</w:t>
                </w:r>
              </w:p>
            </w:tc>
          </w:tr>
          <w:tr w:rsidR="0038689A" w:rsidRPr="00F12C8D" w14:paraId="79EEEF79" w14:textId="77777777" w:rsidTr="00A81934">
            <w:tc>
              <w:tcPr>
                <w:tcW w:w="6374" w:type="dxa"/>
                <w:shd w:val="clear" w:color="auto" w:fill="auto"/>
              </w:tcPr>
              <w:p w14:paraId="11A948FE" w14:textId="77777777" w:rsidR="0038689A" w:rsidRPr="0038689A" w:rsidRDefault="0038689A" w:rsidP="00A81934">
                <w:pPr>
                  <w:pStyle w:val="Listenabsatz"/>
                  <w:numPr>
                    <w:ilvl w:val="0"/>
                    <w:numId w:val="14"/>
                  </w:numPr>
                  <w:rPr>
                    <w:rFonts w:asciiTheme="majorHAnsi" w:hAnsiTheme="majorHAnsi" w:cstheme="majorHAnsi"/>
                    <w:sz w:val="22"/>
                    <w:szCs w:val="22"/>
                  </w:rPr>
                </w:pPr>
                <w:r w:rsidRPr="0038689A">
                  <w:rPr>
                    <w:rFonts w:asciiTheme="majorHAnsi" w:hAnsiTheme="majorHAnsi" w:cstheme="majorHAnsi"/>
                    <w:sz w:val="22"/>
                    <w:szCs w:val="22"/>
                  </w:rPr>
                  <w:t>Gesellschaftliche Perspektive:</w:t>
                </w:r>
              </w:p>
            </w:tc>
            <w:tc>
              <w:tcPr>
                <w:tcW w:w="8585" w:type="dxa"/>
                <w:shd w:val="clear" w:color="auto" w:fill="auto"/>
              </w:tcPr>
              <w:p w14:paraId="29E1915B" w14:textId="4F6E3C08" w:rsidR="0038689A" w:rsidRDefault="001F3818" w:rsidP="0038689A">
                <w:pPr>
                  <w:rPr>
                    <w:rFonts w:asciiTheme="majorHAnsi" w:hAnsiTheme="majorHAnsi" w:cstheme="majorHAnsi"/>
                    <w:sz w:val="22"/>
                    <w:szCs w:val="22"/>
                  </w:rPr>
                </w:pPr>
                <w:r>
                  <w:rPr>
                    <w:rFonts w:asciiTheme="majorHAnsi" w:hAnsiTheme="majorHAnsi" w:cstheme="majorHAnsi"/>
                    <w:sz w:val="22"/>
                    <w:szCs w:val="22"/>
                  </w:rPr>
                  <w:t>Kapitel 3A</w:t>
                </w:r>
                <w:r w:rsidR="0059499C">
                  <w:rPr>
                    <w:rFonts w:asciiTheme="majorHAnsi" w:hAnsiTheme="majorHAnsi" w:cstheme="majorHAnsi"/>
                    <w:sz w:val="22"/>
                    <w:szCs w:val="22"/>
                  </w:rPr>
                  <w:t xml:space="preserve">: </w:t>
                </w:r>
                <w:r w:rsidR="0059499C" w:rsidRPr="0059499C">
                  <w:rPr>
                    <w:rFonts w:asciiTheme="majorHAnsi" w:hAnsiTheme="majorHAnsi" w:cstheme="majorHAnsi"/>
                    <w:sz w:val="22"/>
                    <w:szCs w:val="22"/>
                  </w:rPr>
                  <w:t>S. 84-87, 90-97</w:t>
                </w:r>
              </w:p>
              <w:p w14:paraId="4A6403B4" w14:textId="66ABE373" w:rsidR="0059499C" w:rsidRPr="0038689A" w:rsidRDefault="001F3818" w:rsidP="0038689A">
                <w:pPr>
                  <w:rPr>
                    <w:rFonts w:asciiTheme="majorHAnsi" w:hAnsiTheme="majorHAnsi" w:cstheme="majorHAnsi"/>
                    <w:sz w:val="22"/>
                    <w:szCs w:val="22"/>
                  </w:rPr>
                </w:pPr>
                <w:r>
                  <w:rPr>
                    <w:rFonts w:asciiTheme="majorHAnsi" w:hAnsiTheme="majorHAnsi" w:cstheme="majorHAnsi"/>
                    <w:sz w:val="22"/>
                    <w:szCs w:val="22"/>
                  </w:rPr>
                  <w:t>Kapitel 3B</w:t>
                </w:r>
                <w:r w:rsidR="0059499C">
                  <w:rPr>
                    <w:rFonts w:asciiTheme="majorHAnsi" w:hAnsiTheme="majorHAnsi" w:cstheme="majorHAnsi"/>
                    <w:sz w:val="22"/>
                    <w:szCs w:val="22"/>
                  </w:rPr>
                  <w:t xml:space="preserve">: </w:t>
                </w:r>
                <w:r w:rsidR="0059499C" w:rsidRPr="0059499C">
                  <w:rPr>
                    <w:rFonts w:asciiTheme="majorHAnsi" w:hAnsiTheme="majorHAnsi" w:cstheme="majorHAnsi"/>
                    <w:sz w:val="22"/>
                    <w:szCs w:val="22"/>
                  </w:rPr>
                  <w:t>S. 100-107, S. 112-115</w:t>
                </w:r>
              </w:p>
            </w:tc>
          </w:tr>
          <w:tr w:rsidR="0038689A" w:rsidRPr="00F12C8D" w14:paraId="2E9E6D14" w14:textId="77777777" w:rsidTr="00A81934">
            <w:tc>
              <w:tcPr>
                <w:tcW w:w="6374" w:type="dxa"/>
                <w:shd w:val="clear" w:color="auto" w:fill="auto"/>
              </w:tcPr>
              <w:p w14:paraId="5E65E20D" w14:textId="53817DD9" w:rsidR="0038689A" w:rsidRPr="0038689A" w:rsidRDefault="00F86913" w:rsidP="00A81934">
                <w:pPr>
                  <w:pStyle w:val="Listenabsatz"/>
                  <w:numPr>
                    <w:ilvl w:val="0"/>
                    <w:numId w:val="14"/>
                  </w:numPr>
                  <w:rPr>
                    <w:rFonts w:asciiTheme="majorHAnsi" w:hAnsiTheme="majorHAnsi" w:cstheme="majorHAnsi"/>
                    <w:sz w:val="22"/>
                    <w:szCs w:val="22"/>
                  </w:rPr>
                </w:pPr>
                <w:r w:rsidRPr="0014060A">
                  <w:rPr>
                    <w:rFonts w:asciiTheme="majorHAnsi" w:hAnsiTheme="majorHAnsi" w:cstheme="majorHAnsi"/>
                    <w:sz w:val="22"/>
                    <w:szCs w:val="22"/>
                  </w:rPr>
                  <w:t>Idee</w:t>
                </w:r>
                <w:r w:rsidR="0014060A" w:rsidRPr="0014060A">
                  <w:rPr>
                    <w:rFonts w:asciiTheme="majorHAnsi" w:hAnsiTheme="majorHAnsi" w:cstheme="majorHAnsi"/>
                    <w:sz w:val="22"/>
                    <w:szCs w:val="22"/>
                  </w:rPr>
                  <w:t>n</w:t>
                </w:r>
                <w:r w:rsidRPr="0014060A">
                  <w:rPr>
                    <w:rFonts w:asciiTheme="majorHAnsi" w:hAnsiTheme="majorHAnsi" w:cstheme="majorHAnsi"/>
                    <w:sz w:val="22"/>
                    <w:szCs w:val="22"/>
                  </w:rPr>
                  <w:t>-Perspektive</w:t>
                </w:r>
                <w:r w:rsidR="0038689A" w:rsidRPr="0014060A">
                  <w:rPr>
                    <w:rFonts w:asciiTheme="majorHAnsi" w:hAnsiTheme="majorHAnsi" w:cstheme="majorHAnsi"/>
                    <w:sz w:val="22"/>
                    <w:szCs w:val="22"/>
                  </w:rPr>
                  <w:t>:</w:t>
                </w:r>
              </w:p>
            </w:tc>
            <w:tc>
              <w:tcPr>
                <w:tcW w:w="8585" w:type="dxa"/>
                <w:shd w:val="clear" w:color="auto" w:fill="auto"/>
              </w:tcPr>
              <w:p w14:paraId="03C614A6" w14:textId="6F933684" w:rsidR="0038689A" w:rsidRDefault="001F3818" w:rsidP="00A81934">
                <w:pPr>
                  <w:rPr>
                    <w:rFonts w:asciiTheme="majorHAnsi" w:hAnsiTheme="majorHAnsi" w:cstheme="majorHAnsi"/>
                    <w:sz w:val="22"/>
                    <w:szCs w:val="22"/>
                  </w:rPr>
                </w:pPr>
                <w:r>
                  <w:rPr>
                    <w:rFonts w:asciiTheme="majorHAnsi" w:hAnsiTheme="majorHAnsi" w:cstheme="majorHAnsi"/>
                    <w:sz w:val="22"/>
                    <w:szCs w:val="22"/>
                  </w:rPr>
                  <w:t>Kapitel 3A</w:t>
                </w:r>
                <w:r w:rsidR="0059499C">
                  <w:rPr>
                    <w:rFonts w:asciiTheme="majorHAnsi" w:hAnsiTheme="majorHAnsi" w:cstheme="majorHAnsi"/>
                    <w:sz w:val="22"/>
                    <w:szCs w:val="22"/>
                  </w:rPr>
                  <w:t xml:space="preserve">: </w:t>
                </w:r>
                <w:r w:rsidR="0059499C" w:rsidRPr="0059499C">
                  <w:rPr>
                    <w:rFonts w:asciiTheme="majorHAnsi" w:hAnsiTheme="majorHAnsi" w:cstheme="majorHAnsi"/>
                    <w:sz w:val="22"/>
                    <w:szCs w:val="22"/>
                  </w:rPr>
                  <w:t>S. 84-91, S. 93, S. 95-97</w:t>
                </w:r>
              </w:p>
              <w:p w14:paraId="097A29B3" w14:textId="03174672" w:rsidR="0059499C" w:rsidRPr="0038689A" w:rsidRDefault="001F3818" w:rsidP="00A81934">
                <w:pPr>
                  <w:rPr>
                    <w:rFonts w:asciiTheme="majorHAnsi" w:hAnsiTheme="majorHAnsi" w:cstheme="majorHAnsi"/>
                    <w:sz w:val="22"/>
                    <w:szCs w:val="22"/>
                  </w:rPr>
                </w:pPr>
                <w:r>
                  <w:rPr>
                    <w:rFonts w:asciiTheme="majorHAnsi" w:hAnsiTheme="majorHAnsi" w:cstheme="majorHAnsi"/>
                    <w:sz w:val="22"/>
                    <w:szCs w:val="22"/>
                  </w:rPr>
                  <w:t>Kapitel 3B</w:t>
                </w:r>
                <w:r w:rsidR="0059499C">
                  <w:rPr>
                    <w:rFonts w:asciiTheme="majorHAnsi" w:hAnsiTheme="majorHAnsi" w:cstheme="majorHAnsi"/>
                    <w:sz w:val="22"/>
                    <w:szCs w:val="22"/>
                  </w:rPr>
                  <w:t xml:space="preserve">: </w:t>
                </w:r>
                <w:r w:rsidR="0059499C" w:rsidRPr="0059499C">
                  <w:rPr>
                    <w:rFonts w:asciiTheme="majorHAnsi" w:hAnsiTheme="majorHAnsi" w:cstheme="majorHAnsi"/>
                    <w:sz w:val="22"/>
                    <w:szCs w:val="22"/>
                  </w:rPr>
                  <w:t xml:space="preserve"> S. 102-103, 10</w:t>
                </w:r>
                <w:r w:rsidR="00B77E28">
                  <w:rPr>
                    <w:rFonts w:asciiTheme="majorHAnsi" w:hAnsiTheme="majorHAnsi" w:cstheme="majorHAnsi"/>
                    <w:sz w:val="22"/>
                    <w:szCs w:val="22"/>
                  </w:rPr>
                  <w:t>6</w:t>
                </w:r>
                <w:r w:rsidR="0059499C" w:rsidRPr="0059499C">
                  <w:rPr>
                    <w:rFonts w:asciiTheme="majorHAnsi" w:hAnsiTheme="majorHAnsi" w:cstheme="majorHAnsi"/>
                    <w:sz w:val="22"/>
                    <w:szCs w:val="22"/>
                  </w:rPr>
                  <w:t>-111, S. 114-115</w:t>
                </w:r>
              </w:p>
            </w:tc>
          </w:tr>
          <w:tr w:rsidR="0038689A" w:rsidRPr="00F12C8D" w14:paraId="2915DC56" w14:textId="77777777" w:rsidTr="00A81934">
            <w:tc>
              <w:tcPr>
                <w:tcW w:w="6374" w:type="dxa"/>
                <w:shd w:val="clear" w:color="auto" w:fill="B8CCE4" w:themeFill="accent1" w:themeFillTint="66"/>
              </w:tcPr>
              <w:p w14:paraId="789EEE55" w14:textId="2CF162C4" w:rsidR="0038689A" w:rsidRPr="00F12C8D" w:rsidRDefault="0038689A" w:rsidP="00A81934">
                <w:pPr>
                  <w:rPr>
                    <w:rFonts w:asciiTheme="majorHAnsi" w:hAnsiTheme="majorHAnsi" w:cstheme="majorHAnsi"/>
                    <w:b/>
                    <w:sz w:val="22"/>
                    <w:szCs w:val="22"/>
                  </w:rPr>
                </w:pPr>
                <w:r>
                  <w:rPr>
                    <w:rFonts w:ascii="Tahoma" w:hAnsi="Tahoma" w:cs="Tahoma"/>
                    <w:b/>
                    <w:bCs/>
                    <w:sz w:val="22"/>
                    <w:szCs w:val="22"/>
                  </w:rPr>
                  <w:t>Fragenkreis 4: Die Frage nach Recht, Staat und Würde</w:t>
                </w:r>
              </w:p>
            </w:tc>
            <w:tc>
              <w:tcPr>
                <w:tcW w:w="8585" w:type="dxa"/>
                <w:shd w:val="clear" w:color="auto" w:fill="B8CCE4" w:themeFill="accent1" w:themeFillTint="66"/>
              </w:tcPr>
              <w:p w14:paraId="4269201D" w14:textId="1A947BF7" w:rsidR="0038689A" w:rsidRPr="0038689A" w:rsidRDefault="001F3818" w:rsidP="0038689A">
                <w:pPr>
                  <w:rPr>
                    <w:rFonts w:asciiTheme="majorHAnsi" w:hAnsiTheme="majorHAnsi" w:cstheme="majorHAnsi"/>
                    <w:b/>
                    <w:sz w:val="22"/>
                    <w:szCs w:val="22"/>
                  </w:rPr>
                </w:pPr>
                <w:r>
                  <w:rPr>
                    <w:rFonts w:asciiTheme="majorHAnsi" w:hAnsiTheme="majorHAnsi" w:cstheme="majorHAnsi"/>
                    <w:b/>
                    <w:sz w:val="22"/>
                    <w:szCs w:val="22"/>
                  </w:rPr>
                  <w:t>Kapitel 4A</w:t>
                </w:r>
                <w:r w:rsidR="0038689A" w:rsidRPr="0038689A">
                  <w:rPr>
                    <w:rFonts w:asciiTheme="majorHAnsi" w:hAnsiTheme="majorHAnsi" w:cstheme="majorHAnsi"/>
                    <w:b/>
                    <w:sz w:val="22"/>
                    <w:szCs w:val="22"/>
                  </w:rPr>
                  <w:t xml:space="preserve">: </w:t>
                </w:r>
                <w:r w:rsidR="00FD0F93">
                  <w:rPr>
                    <w:rFonts w:asciiTheme="majorHAnsi" w:hAnsiTheme="majorHAnsi" w:cstheme="majorHAnsi"/>
                    <w:b/>
                    <w:sz w:val="22"/>
                    <w:szCs w:val="22"/>
                  </w:rPr>
                  <w:t>Recht und Gerechtigkeit</w:t>
                </w:r>
              </w:p>
              <w:p w14:paraId="609AAE19" w14:textId="2CBF7E75" w:rsidR="0038689A" w:rsidRPr="0038689A" w:rsidRDefault="001F3818" w:rsidP="0038689A">
                <w:pPr>
                  <w:rPr>
                    <w:rFonts w:asciiTheme="majorHAnsi" w:hAnsiTheme="majorHAnsi" w:cstheme="majorHAnsi"/>
                    <w:b/>
                    <w:sz w:val="22"/>
                    <w:szCs w:val="22"/>
                  </w:rPr>
                </w:pPr>
                <w:r>
                  <w:rPr>
                    <w:rFonts w:asciiTheme="majorHAnsi" w:hAnsiTheme="majorHAnsi" w:cstheme="majorHAnsi"/>
                    <w:b/>
                    <w:sz w:val="22"/>
                    <w:szCs w:val="22"/>
                  </w:rPr>
                  <w:t>Kapitel 4B</w:t>
                </w:r>
                <w:r w:rsidR="0038689A" w:rsidRPr="0038689A">
                  <w:rPr>
                    <w:rFonts w:asciiTheme="majorHAnsi" w:hAnsiTheme="majorHAnsi" w:cstheme="majorHAnsi"/>
                    <w:b/>
                    <w:sz w:val="22"/>
                    <w:szCs w:val="22"/>
                  </w:rPr>
                  <w:t xml:space="preserve">: </w:t>
                </w:r>
                <w:r w:rsidR="00FD0F93">
                  <w:rPr>
                    <w:rFonts w:asciiTheme="majorHAnsi" w:hAnsiTheme="majorHAnsi" w:cstheme="majorHAnsi"/>
                    <w:b/>
                    <w:sz w:val="22"/>
                    <w:szCs w:val="22"/>
                  </w:rPr>
                  <w:t>Utopien und ihre politische Funktion</w:t>
                </w:r>
              </w:p>
            </w:tc>
          </w:tr>
          <w:tr w:rsidR="0038689A" w:rsidRPr="00F12C8D" w14:paraId="0759C86C" w14:textId="77777777" w:rsidTr="00A81934">
            <w:tc>
              <w:tcPr>
                <w:tcW w:w="6374" w:type="dxa"/>
                <w:shd w:val="clear" w:color="auto" w:fill="FFC000"/>
              </w:tcPr>
              <w:p w14:paraId="4B084A99" w14:textId="34962CDE" w:rsidR="0038689A" w:rsidRPr="00343C96" w:rsidRDefault="0038689A" w:rsidP="00343C96">
                <w:pPr>
                  <w:spacing w:before="120" w:after="120"/>
                  <w:rPr>
                    <w:rFonts w:asciiTheme="majorHAnsi" w:hAnsiTheme="majorHAnsi" w:cstheme="majorHAnsi"/>
                    <w:b/>
                    <w:sz w:val="22"/>
                    <w:szCs w:val="22"/>
                  </w:rPr>
                </w:pPr>
                <w:r>
                  <w:rPr>
                    <w:rFonts w:asciiTheme="majorHAnsi" w:hAnsiTheme="majorHAnsi" w:cstheme="majorHAnsi"/>
                    <w:b/>
                    <w:sz w:val="22"/>
                    <w:szCs w:val="22"/>
                  </w:rPr>
                  <w:t>Didaktische Perspektive</w:t>
                </w:r>
              </w:p>
            </w:tc>
            <w:tc>
              <w:tcPr>
                <w:tcW w:w="8585" w:type="dxa"/>
                <w:shd w:val="clear" w:color="auto" w:fill="FFC000"/>
              </w:tcPr>
              <w:p w14:paraId="1822BA82" w14:textId="20E4FD70" w:rsidR="0038689A" w:rsidRPr="00FB4804" w:rsidRDefault="0038689A" w:rsidP="00343C96">
                <w:pPr>
                  <w:spacing w:before="120" w:after="120"/>
                  <w:rPr>
                    <w:rFonts w:asciiTheme="majorHAnsi" w:hAnsiTheme="majorHAnsi" w:cstheme="majorHAnsi"/>
                    <w:b/>
                    <w:sz w:val="20"/>
                    <w:szCs w:val="20"/>
                  </w:rPr>
                </w:pPr>
                <w:r w:rsidRPr="00F12C8D">
                  <w:rPr>
                    <w:rFonts w:asciiTheme="majorHAnsi" w:hAnsiTheme="majorHAnsi" w:cstheme="majorHAnsi"/>
                    <w:b/>
                    <w:sz w:val="22"/>
                    <w:szCs w:val="22"/>
                  </w:rPr>
                  <w:t xml:space="preserve">Umsetzung in </w:t>
                </w:r>
                <w:proofErr w:type="spellStart"/>
                <w:r>
                  <w:rPr>
                    <w:rFonts w:asciiTheme="majorHAnsi" w:hAnsiTheme="majorHAnsi" w:cstheme="majorHAnsi"/>
                    <w:b/>
                    <w:sz w:val="22"/>
                    <w:szCs w:val="22"/>
                  </w:rPr>
                  <w:t>philopraktisch</w:t>
                </w:r>
                <w:proofErr w:type="spellEnd"/>
                <w:r>
                  <w:rPr>
                    <w:rFonts w:asciiTheme="majorHAnsi" w:hAnsiTheme="majorHAnsi" w:cstheme="majorHAnsi"/>
                    <w:b/>
                    <w:sz w:val="22"/>
                    <w:szCs w:val="22"/>
                  </w:rPr>
                  <w:t xml:space="preserve"> </w:t>
                </w:r>
                <w:r w:rsidR="00FD0F93">
                  <w:rPr>
                    <w:rFonts w:asciiTheme="majorHAnsi" w:hAnsiTheme="majorHAnsi" w:cstheme="majorHAnsi"/>
                    <w:b/>
                    <w:sz w:val="22"/>
                    <w:szCs w:val="22"/>
                  </w:rPr>
                  <w:t xml:space="preserve">2 </w:t>
                </w:r>
              </w:p>
            </w:tc>
          </w:tr>
          <w:tr w:rsidR="0038689A" w:rsidRPr="00F12C8D" w14:paraId="630669BB" w14:textId="77777777" w:rsidTr="00A81934">
            <w:tc>
              <w:tcPr>
                <w:tcW w:w="6374" w:type="dxa"/>
                <w:shd w:val="clear" w:color="auto" w:fill="auto"/>
              </w:tcPr>
              <w:p w14:paraId="1A6A9DBF" w14:textId="77777777" w:rsidR="0038689A" w:rsidRPr="0038689A" w:rsidRDefault="0038689A" w:rsidP="00A81934">
                <w:pPr>
                  <w:pStyle w:val="Listenabsatz"/>
                  <w:numPr>
                    <w:ilvl w:val="0"/>
                    <w:numId w:val="14"/>
                  </w:numPr>
                  <w:rPr>
                    <w:rFonts w:asciiTheme="majorHAnsi" w:hAnsiTheme="majorHAnsi" w:cstheme="majorHAnsi"/>
                    <w:sz w:val="22"/>
                    <w:szCs w:val="22"/>
                  </w:rPr>
                </w:pPr>
                <w:r w:rsidRPr="0038689A">
                  <w:rPr>
                    <w:rFonts w:asciiTheme="majorHAnsi" w:hAnsiTheme="majorHAnsi" w:cstheme="majorHAnsi"/>
                    <w:sz w:val="22"/>
                    <w:szCs w:val="22"/>
                  </w:rPr>
                  <w:t>Personale Perspektive:</w:t>
                </w:r>
              </w:p>
              <w:p w14:paraId="073258F2" w14:textId="77777777" w:rsidR="0038689A" w:rsidRPr="0038689A" w:rsidRDefault="0038689A" w:rsidP="00A81934">
                <w:pPr>
                  <w:rPr>
                    <w:rFonts w:asciiTheme="majorHAnsi" w:hAnsiTheme="majorHAnsi" w:cstheme="majorHAnsi"/>
                    <w:sz w:val="22"/>
                    <w:szCs w:val="22"/>
                  </w:rPr>
                </w:pPr>
              </w:p>
            </w:tc>
            <w:tc>
              <w:tcPr>
                <w:tcW w:w="8585" w:type="dxa"/>
                <w:shd w:val="clear" w:color="auto" w:fill="auto"/>
              </w:tcPr>
              <w:p w14:paraId="404F2A8F" w14:textId="3135BC2E" w:rsidR="00FE3503" w:rsidRDefault="001F3818" w:rsidP="00FE3503">
                <w:pPr>
                  <w:rPr>
                    <w:rFonts w:asciiTheme="majorHAnsi" w:hAnsiTheme="majorHAnsi" w:cstheme="majorHAnsi"/>
                    <w:sz w:val="22"/>
                    <w:szCs w:val="22"/>
                  </w:rPr>
                </w:pPr>
                <w:r>
                  <w:rPr>
                    <w:rFonts w:asciiTheme="majorHAnsi" w:hAnsiTheme="majorHAnsi" w:cstheme="majorHAnsi"/>
                    <w:sz w:val="22"/>
                    <w:szCs w:val="22"/>
                  </w:rPr>
                  <w:t>Kapitel 4A</w:t>
                </w:r>
                <w:r w:rsidR="00FD0F93">
                  <w:rPr>
                    <w:rFonts w:asciiTheme="majorHAnsi" w:hAnsiTheme="majorHAnsi" w:cstheme="majorHAnsi"/>
                    <w:sz w:val="22"/>
                    <w:szCs w:val="22"/>
                  </w:rPr>
                  <w:t xml:space="preserve">: </w:t>
                </w:r>
                <w:r w:rsidR="00FD0F93" w:rsidRPr="00FD0F93">
                  <w:rPr>
                    <w:rFonts w:asciiTheme="majorHAnsi" w:hAnsiTheme="majorHAnsi" w:cstheme="majorHAnsi"/>
                    <w:sz w:val="22"/>
                    <w:szCs w:val="22"/>
                  </w:rPr>
                  <w:t>S. 118-123, S. 130-131</w:t>
                </w:r>
              </w:p>
              <w:p w14:paraId="64747702" w14:textId="415F6344" w:rsidR="00FD0F93" w:rsidRPr="0038689A" w:rsidRDefault="0008038E" w:rsidP="00FE3503">
                <w:pPr>
                  <w:rPr>
                    <w:rFonts w:asciiTheme="majorHAnsi" w:hAnsiTheme="majorHAnsi" w:cstheme="majorHAnsi"/>
                    <w:sz w:val="22"/>
                    <w:szCs w:val="22"/>
                  </w:rPr>
                </w:pPr>
                <w:r>
                  <w:rPr>
                    <w:rFonts w:asciiTheme="majorHAnsi" w:hAnsiTheme="majorHAnsi" w:cstheme="majorHAnsi"/>
                    <w:sz w:val="22"/>
                    <w:szCs w:val="22"/>
                  </w:rPr>
                  <w:t>Kapitel 4B</w:t>
                </w:r>
                <w:r w:rsidR="00FD0F93">
                  <w:rPr>
                    <w:rFonts w:asciiTheme="majorHAnsi" w:hAnsiTheme="majorHAnsi" w:cstheme="majorHAnsi"/>
                    <w:sz w:val="22"/>
                    <w:szCs w:val="22"/>
                  </w:rPr>
                  <w:t xml:space="preserve">: </w:t>
                </w:r>
                <w:r w:rsidR="00FD0F93" w:rsidRPr="00FD0F93">
                  <w:rPr>
                    <w:rFonts w:asciiTheme="majorHAnsi" w:hAnsiTheme="majorHAnsi" w:cstheme="majorHAnsi"/>
                    <w:sz w:val="22"/>
                    <w:szCs w:val="22"/>
                  </w:rPr>
                  <w:t>S. 138-139</w:t>
                </w:r>
              </w:p>
            </w:tc>
          </w:tr>
          <w:tr w:rsidR="0038689A" w:rsidRPr="00F12C8D" w14:paraId="2F03410C" w14:textId="77777777" w:rsidTr="00A81934">
            <w:tc>
              <w:tcPr>
                <w:tcW w:w="6374" w:type="dxa"/>
                <w:shd w:val="clear" w:color="auto" w:fill="auto"/>
              </w:tcPr>
              <w:p w14:paraId="08131B41" w14:textId="77777777" w:rsidR="0038689A" w:rsidRPr="0038689A" w:rsidRDefault="0038689A" w:rsidP="00A81934">
                <w:pPr>
                  <w:pStyle w:val="Listenabsatz"/>
                  <w:numPr>
                    <w:ilvl w:val="0"/>
                    <w:numId w:val="14"/>
                  </w:numPr>
                  <w:rPr>
                    <w:rFonts w:asciiTheme="majorHAnsi" w:hAnsiTheme="majorHAnsi" w:cstheme="majorHAnsi"/>
                    <w:sz w:val="22"/>
                    <w:szCs w:val="22"/>
                  </w:rPr>
                </w:pPr>
                <w:r w:rsidRPr="0038689A">
                  <w:rPr>
                    <w:rFonts w:asciiTheme="majorHAnsi" w:hAnsiTheme="majorHAnsi" w:cstheme="majorHAnsi"/>
                    <w:sz w:val="22"/>
                    <w:szCs w:val="22"/>
                  </w:rPr>
                  <w:t>Gesellschaftliche Perspektive:</w:t>
                </w:r>
              </w:p>
            </w:tc>
            <w:tc>
              <w:tcPr>
                <w:tcW w:w="8585" w:type="dxa"/>
                <w:shd w:val="clear" w:color="auto" w:fill="auto"/>
              </w:tcPr>
              <w:p w14:paraId="4F690EA2" w14:textId="0894E327" w:rsidR="0038689A" w:rsidRDefault="001F3818" w:rsidP="00FE3503">
                <w:pPr>
                  <w:rPr>
                    <w:rFonts w:asciiTheme="majorHAnsi" w:hAnsiTheme="majorHAnsi" w:cstheme="majorHAnsi"/>
                    <w:sz w:val="22"/>
                    <w:szCs w:val="22"/>
                  </w:rPr>
                </w:pPr>
                <w:r>
                  <w:rPr>
                    <w:rFonts w:asciiTheme="majorHAnsi" w:hAnsiTheme="majorHAnsi" w:cstheme="majorHAnsi"/>
                    <w:sz w:val="22"/>
                    <w:szCs w:val="22"/>
                  </w:rPr>
                  <w:t>Kapitel 4A</w:t>
                </w:r>
                <w:r w:rsidR="00FD0F93">
                  <w:rPr>
                    <w:rFonts w:asciiTheme="majorHAnsi" w:hAnsiTheme="majorHAnsi" w:cstheme="majorHAnsi"/>
                    <w:sz w:val="22"/>
                    <w:szCs w:val="22"/>
                  </w:rPr>
                  <w:t>:</w:t>
                </w:r>
                <w:r w:rsidR="00FD0F93" w:rsidRPr="00FD0F93">
                  <w:rPr>
                    <w:rFonts w:asciiTheme="majorHAnsi" w:hAnsiTheme="majorHAnsi" w:cstheme="majorHAnsi"/>
                    <w:sz w:val="22"/>
                    <w:szCs w:val="22"/>
                  </w:rPr>
                  <w:t xml:space="preserve"> S. 118-123, S. 126-135 </w:t>
                </w:r>
              </w:p>
              <w:p w14:paraId="6EE7004B" w14:textId="38B165A3" w:rsidR="00FD0F93" w:rsidRPr="0038689A" w:rsidRDefault="0008038E" w:rsidP="00FE3503">
                <w:pPr>
                  <w:rPr>
                    <w:rFonts w:asciiTheme="majorHAnsi" w:hAnsiTheme="majorHAnsi" w:cstheme="majorHAnsi"/>
                    <w:sz w:val="22"/>
                    <w:szCs w:val="22"/>
                  </w:rPr>
                </w:pPr>
                <w:r>
                  <w:rPr>
                    <w:rFonts w:asciiTheme="majorHAnsi" w:hAnsiTheme="majorHAnsi" w:cstheme="majorHAnsi"/>
                    <w:sz w:val="22"/>
                    <w:szCs w:val="22"/>
                  </w:rPr>
                  <w:t>Kapitel 4B</w:t>
                </w:r>
                <w:r w:rsidR="00FD0F93">
                  <w:rPr>
                    <w:rFonts w:asciiTheme="majorHAnsi" w:hAnsiTheme="majorHAnsi" w:cstheme="majorHAnsi"/>
                    <w:sz w:val="22"/>
                    <w:szCs w:val="22"/>
                  </w:rPr>
                  <w:t xml:space="preserve">: </w:t>
                </w:r>
                <w:r w:rsidR="00FD0F93" w:rsidRPr="00FD0F93">
                  <w:rPr>
                    <w:rFonts w:asciiTheme="majorHAnsi" w:hAnsiTheme="majorHAnsi" w:cstheme="majorHAnsi"/>
                    <w:sz w:val="22"/>
                    <w:szCs w:val="22"/>
                  </w:rPr>
                  <w:t>S. 138-153</w:t>
                </w:r>
              </w:p>
            </w:tc>
          </w:tr>
          <w:tr w:rsidR="0038689A" w:rsidRPr="00F12C8D" w14:paraId="5573AF59" w14:textId="77777777" w:rsidTr="00A81934">
            <w:tc>
              <w:tcPr>
                <w:tcW w:w="6374" w:type="dxa"/>
                <w:shd w:val="clear" w:color="auto" w:fill="auto"/>
              </w:tcPr>
              <w:p w14:paraId="2AE33051" w14:textId="5E453429" w:rsidR="0038689A" w:rsidRPr="0038689A" w:rsidRDefault="00F86913" w:rsidP="00A81934">
                <w:pPr>
                  <w:pStyle w:val="Listenabsatz"/>
                  <w:numPr>
                    <w:ilvl w:val="0"/>
                    <w:numId w:val="14"/>
                  </w:numPr>
                  <w:rPr>
                    <w:rFonts w:asciiTheme="majorHAnsi" w:hAnsiTheme="majorHAnsi" w:cstheme="majorHAnsi"/>
                    <w:sz w:val="22"/>
                    <w:szCs w:val="22"/>
                  </w:rPr>
                </w:pPr>
                <w:r w:rsidRPr="0014060A">
                  <w:rPr>
                    <w:rFonts w:asciiTheme="majorHAnsi" w:hAnsiTheme="majorHAnsi" w:cstheme="majorHAnsi"/>
                    <w:sz w:val="22"/>
                    <w:szCs w:val="22"/>
                  </w:rPr>
                  <w:t>Idee</w:t>
                </w:r>
                <w:r w:rsidR="0014060A" w:rsidRPr="0014060A">
                  <w:rPr>
                    <w:rFonts w:asciiTheme="majorHAnsi" w:hAnsiTheme="majorHAnsi" w:cstheme="majorHAnsi"/>
                    <w:sz w:val="22"/>
                    <w:szCs w:val="22"/>
                  </w:rPr>
                  <w:t>n</w:t>
                </w:r>
                <w:r w:rsidRPr="0014060A">
                  <w:rPr>
                    <w:rFonts w:asciiTheme="majorHAnsi" w:hAnsiTheme="majorHAnsi" w:cstheme="majorHAnsi"/>
                    <w:sz w:val="22"/>
                    <w:szCs w:val="22"/>
                  </w:rPr>
                  <w:t>-Perspektive</w:t>
                </w:r>
                <w:r w:rsidR="0038689A" w:rsidRPr="0014060A">
                  <w:rPr>
                    <w:rFonts w:asciiTheme="majorHAnsi" w:hAnsiTheme="majorHAnsi" w:cstheme="majorHAnsi"/>
                    <w:sz w:val="22"/>
                    <w:szCs w:val="22"/>
                  </w:rPr>
                  <w:t>:</w:t>
                </w:r>
              </w:p>
            </w:tc>
            <w:tc>
              <w:tcPr>
                <w:tcW w:w="8585" w:type="dxa"/>
                <w:shd w:val="clear" w:color="auto" w:fill="auto"/>
              </w:tcPr>
              <w:p w14:paraId="478C9544" w14:textId="284B10D7" w:rsidR="00FE3503" w:rsidRDefault="001F3818" w:rsidP="00A81934">
                <w:pPr>
                  <w:rPr>
                    <w:rFonts w:asciiTheme="majorHAnsi" w:hAnsiTheme="majorHAnsi" w:cstheme="majorHAnsi"/>
                    <w:sz w:val="22"/>
                    <w:szCs w:val="22"/>
                  </w:rPr>
                </w:pPr>
                <w:r>
                  <w:rPr>
                    <w:rFonts w:asciiTheme="majorHAnsi" w:hAnsiTheme="majorHAnsi" w:cstheme="majorHAnsi"/>
                    <w:sz w:val="22"/>
                    <w:szCs w:val="22"/>
                  </w:rPr>
                  <w:t>Kapitel 4A</w:t>
                </w:r>
                <w:r w:rsidR="00FD0F93">
                  <w:rPr>
                    <w:rFonts w:asciiTheme="majorHAnsi" w:hAnsiTheme="majorHAnsi" w:cstheme="majorHAnsi"/>
                    <w:sz w:val="22"/>
                    <w:szCs w:val="22"/>
                  </w:rPr>
                  <w:t>:</w:t>
                </w:r>
                <w:r w:rsidR="00FD0F93" w:rsidRPr="00FD0F93">
                  <w:rPr>
                    <w:rFonts w:asciiTheme="majorHAnsi" w:hAnsiTheme="majorHAnsi" w:cstheme="majorHAnsi"/>
                    <w:sz w:val="22"/>
                    <w:szCs w:val="22"/>
                  </w:rPr>
                  <w:t xml:space="preserve"> S. 122-1</w:t>
                </w:r>
                <w:r w:rsidR="00B77E28">
                  <w:rPr>
                    <w:rFonts w:asciiTheme="majorHAnsi" w:hAnsiTheme="majorHAnsi" w:cstheme="majorHAnsi"/>
                    <w:sz w:val="22"/>
                    <w:szCs w:val="22"/>
                  </w:rPr>
                  <w:t>30</w:t>
                </w:r>
              </w:p>
              <w:p w14:paraId="41077080" w14:textId="7D1A5E54" w:rsidR="00FD0F93" w:rsidRPr="0038689A" w:rsidRDefault="0008038E" w:rsidP="00A81934">
                <w:pPr>
                  <w:rPr>
                    <w:rFonts w:asciiTheme="majorHAnsi" w:hAnsiTheme="majorHAnsi" w:cstheme="majorHAnsi"/>
                    <w:sz w:val="22"/>
                    <w:szCs w:val="22"/>
                  </w:rPr>
                </w:pPr>
                <w:r>
                  <w:rPr>
                    <w:rFonts w:asciiTheme="majorHAnsi" w:hAnsiTheme="majorHAnsi" w:cstheme="majorHAnsi"/>
                    <w:sz w:val="22"/>
                    <w:szCs w:val="22"/>
                  </w:rPr>
                  <w:t>Kapitel 4B</w:t>
                </w:r>
                <w:r w:rsidR="00FD0F93">
                  <w:rPr>
                    <w:rFonts w:asciiTheme="majorHAnsi" w:hAnsiTheme="majorHAnsi" w:cstheme="majorHAnsi"/>
                    <w:sz w:val="22"/>
                    <w:szCs w:val="22"/>
                  </w:rPr>
                  <w:t>:</w:t>
                </w:r>
                <w:r w:rsidR="00FD0F93" w:rsidRPr="00FD0F93">
                  <w:rPr>
                    <w:rFonts w:asciiTheme="majorHAnsi" w:hAnsiTheme="majorHAnsi" w:cstheme="majorHAnsi"/>
                    <w:sz w:val="22"/>
                    <w:szCs w:val="22"/>
                  </w:rPr>
                  <w:t xml:space="preserve"> S. 140-143, S. 146-151</w:t>
                </w:r>
              </w:p>
            </w:tc>
          </w:tr>
        </w:tbl>
        <w:p w14:paraId="6AA7F9BC" w14:textId="77777777" w:rsidR="005C08E2" w:rsidRDefault="005C08E2"/>
        <w:p w14:paraId="46428F93" w14:textId="77777777" w:rsidR="000F1CD2" w:rsidRDefault="000F1CD2"/>
        <w:tbl>
          <w:tblPr>
            <w:tblStyle w:val="Tabellenraster"/>
            <w:tblW w:w="0" w:type="auto"/>
            <w:tblLook w:val="04A0" w:firstRow="1" w:lastRow="0" w:firstColumn="1" w:lastColumn="0" w:noHBand="0" w:noVBand="1"/>
          </w:tblPr>
          <w:tblGrid>
            <w:gridCol w:w="6374"/>
            <w:gridCol w:w="8585"/>
          </w:tblGrid>
          <w:tr w:rsidR="00FE3503" w:rsidRPr="00F12C8D" w14:paraId="2607D225" w14:textId="77777777" w:rsidTr="00A81934">
            <w:tc>
              <w:tcPr>
                <w:tcW w:w="6374" w:type="dxa"/>
                <w:shd w:val="clear" w:color="auto" w:fill="B8CCE4" w:themeFill="accent1" w:themeFillTint="66"/>
              </w:tcPr>
              <w:p w14:paraId="4CBAC398" w14:textId="685D8298" w:rsidR="00FE3503" w:rsidRPr="00F12C8D" w:rsidRDefault="00FE3503" w:rsidP="00A81934">
                <w:pPr>
                  <w:rPr>
                    <w:rFonts w:asciiTheme="majorHAnsi" w:hAnsiTheme="majorHAnsi" w:cstheme="majorHAnsi"/>
                    <w:b/>
                    <w:sz w:val="22"/>
                    <w:szCs w:val="22"/>
                  </w:rPr>
                </w:pPr>
                <w:r>
                  <w:rPr>
                    <w:rFonts w:ascii="Tahoma" w:hAnsi="Tahoma" w:cs="Tahoma"/>
                    <w:b/>
                    <w:bCs/>
                    <w:sz w:val="22"/>
                    <w:szCs w:val="22"/>
                  </w:rPr>
                  <w:lastRenderedPageBreak/>
                  <w:t>Fragenkreis 5: Die Frage nach Natur, Kultur und Technik</w:t>
                </w:r>
              </w:p>
            </w:tc>
            <w:tc>
              <w:tcPr>
                <w:tcW w:w="8585" w:type="dxa"/>
                <w:shd w:val="clear" w:color="auto" w:fill="B8CCE4" w:themeFill="accent1" w:themeFillTint="66"/>
              </w:tcPr>
              <w:p w14:paraId="2AE3AD36" w14:textId="541D77D6" w:rsidR="00FE3503" w:rsidRDefault="00FE3503" w:rsidP="00FE3503">
                <w:pPr>
                  <w:rPr>
                    <w:rFonts w:asciiTheme="majorHAnsi" w:hAnsiTheme="majorHAnsi" w:cstheme="majorHAnsi"/>
                    <w:b/>
                    <w:sz w:val="22"/>
                    <w:szCs w:val="22"/>
                  </w:rPr>
                </w:pPr>
                <w:r w:rsidRPr="0038689A">
                  <w:rPr>
                    <w:rFonts w:asciiTheme="majorHAnsi" w:hAnsiTheme="majorHAnsi" w:cstheme="majorHAnsi"/>
                    <w:b/>
                    <w:sz w:val="22"/>
                    <w:szCs w:val="22"/>
                  </w:rPr>
                  <w:t xml:space="preserve">Kapitel </w:t>
                </w:r>
                <w:r w:rsidR="001F3818">
                  <w:rPr>
                    <w:rFonts w:asciiTheme="majorHAnsi" w:hAnsiTheme="majorHAnsi" w:cstheme="majorHAnsi"/>
                    <w:b/>
                    <w:sz w:val="22"/>
                    <w:szCs w:val="22"/>
                  </w:rPr>
                  <w:t>5A</w:t>
                </w:r>
                <w:r>
                  <w:rPr>
                    <w:rFonts w:asciiTheme="majorHAnsi" w:hAnsiTheme="majorHAnsi" w:cstheme="majorHAnsi"/>
                    <w:b/>
                    <w:sz w:val="22"/>
                    <w:szCs w:val="22"/>
                  </w:rPr>
                  <w:t xml:space="preserve">: </w:t>
                </w:r>
                <w:r w:rsidR="00FD0F93">
                  <w:rPr>
                    <w:rFonts w:asciiTheme="majorHAnsi" w:hAnsiTheme="majorHAnsi" w:cstheme="majorHAnsi"/>
                    <w:b/>
                    <w:sz w:val="22"/>
                    <w:szCs w:val="22"/>
                  </w:rPr>
                  <w:t>Der Mensch als kulturelles Wesen</w:t>
                </w:r>
              </w:p>
              <w:p w14:paraId="60EAAD50" w14:textId="0403507F" w:rsidR="00FE3503" w:rsidRPr="0038689A" w:rsidRDefault="0008038E" w:rsidP="00FE3503">
                <w:pPr>
                  <w:rPr>
                    <w:rFonts w:asciiTheme="majorHAnsi" w:hAnsiTheme="majorHAnsi" w:cstheme="majorHAnsi"/>
                    <w:b/>
                    <w:sz w:val="22"/>
                    <w:szCs w:val="22"/>
                  </w:rPr>
                </w:pPr>
                <w:r>
                  <w:rPr>
                    <w:rFonts w:asciiTheme="majorHAnsi" w:hAnsiTheme="majorHAnsi" w:cstheme="majorHAnsi"/>
                    <w:b/>
                    <w:sz w:val="22"/>
                    <w:szCs w:val="22"/>
                  </w:rPr>
                  <w:t>Kapitel 5B</w:t>
                </w:r>
                <w:r w:rsidR="00FE3503">
                  <w:rPr>
                    <w:rFonts w:asciiTheme="majorHAnsi" w:hAnsiTheme="majorHAnsi" w:cstheme="majorHAnsi"/>
                    <w:b/>
                    <w:sz w:val="22"/>
                    <w:szCs w:val="22"/>
                  </w:rPr>
                  <w:t xml:space="preserve">: </w:t>
                </w:r>
                <w:r w:rsidR="00FD0F93">
                  <w:rPr>
                    <w:rFonts w:asciiTheme="majorHAnsi" w:hAnsiTheme="majorHAnsi" w:cstheme="majorHAnsi"/>
                    <w:b/>
                    <w:sz w:val="22"/>
                    <w:szCs w:val="22"/>
                  </w:rPr>
                  <w:t>Technik – Nutzen und Risiko</w:t>
                </w:r>
              </w:p>
            </w:tc>
          </w:tr>
          <w:tr w:rsidR="00FE3503" w:rsidRPr="00F12C8D" w14:paraId="31E152FF" w14:textId="77777777" w:rsidTr="00A81934">
            <w:tc>
              <w:tcPr>
                <w:tcW w:w="6374" w:type="dxa"/>
                <w:shd w:val="clear" w:color="auto" w:fill="FFC000"/>
              </w:tcPr>
              <w:p w14:paraId="7AC73C46" w14:textId="2DD42A50" w:rsidR="00FE3503" w:rsidRPr="00343C96" w:rsidRDefault="00FE3503" w:rsidP="00343C96">
                <w:pPr>
                  <w:spacing w:before="120" w:after="120"/>
                  <w:rPr>
                    <w:rFonts w:asciiTheme="majorHAnsi" w:hAnsiTheme="majorHAnsi" w:cstheme="majorHAnsi"/>
                    <w:b/>
                    <w:sz w:val="22"/>
                    <w:szCs w:val="22"/>
                  </w:rPr>
                </w:pPr>
                <w:r>
                  <w:rPr>
                    <w:rFonts w:asciiTheme="majorHAnsi" w:hAnsiTheme="majorHAnsi" w:cstheme="majorHAnsi"/>
                    <w:b/>
                    <w:sz w:val="22"/>
                    <w:szCs w:val="22"/>
                  </w:rPr>
                  <w:t>Didaktische Perspektive</w:t>
                </w:r>
              </w:p>
            </w:tc>
            <w:tc>
              <w:tcPr>
                <w:tcW w:w="8585" w:type="dxa"/>
                <w:shd w:val="clear" w:color="auto" w:fill="FFC000"/>
              </w:tcPr>
              <w:p w14:paraId="48604FC7" w14:textId="44E920D2" w:rsidR="00FE3503" w:rsidRPr="00FB4804" w:rsidRDefault="00FE3503" w:rsidP="00343C96">
                <w:pPr>
                  <w:spacing w:before="120" w:after="120"/>
                  <w:rPr>
                    <w:rFonts w:asciiTheme="majorHAnsi" w:hAnsiTheme="majorHAnsi" w:cstheme="majorHAnsi"/>
                    <w:b/>
                    <w:sz w:val="20"/>
                    <w:szCs w:val="20"/>
                  </w:rPr>
                </w:pPr>
                <w:r w:rsidRPr="00F12C8D">
                  <w:rPr>
                    <w:rFonts w:asciiTheme="majorHAnsi" w:hAnsiTheme="majorHAnsi" w:cstheme="majorHAnsi"/>
                    <w:b/>
                    <w:sz w:val="22"/>
                    <w:szCs w:val="22"/>
                  </w:rPr>
                  <w:t xml:space="preserve">Umsetzung in </w:t>
                </w:r>
                <w:proofErr w:type="spellStart"/>
                <w:r>
                  <w:rPr>
                    <w:rFonts w:asciiTheme="majorHAnsi" w:hAnsiTheme="majorHAnsi" w:cstheme="majorHAnsi"/>
                    <w:b/>
                    <w:sz w:val="22"/>
                    <w:szCs w:val="22"/>
                  </w:rPr>
                  <w:t>philopraktisch</w:t>
                </w:r>
                <w:proofErr w:type="spellEnd"/>
                <w:r>
                  <w:rPr>
                    <w:rFonts w:asciiTheme="majorHAnsi" w:hAnsiTheme="majorHAnsi" w:cstheme="majorHAnsi"/>
                    <w:b/>
                    <w:sz w:val="22"/>
                    <w:szCs w:val="22"/>
                  </w:rPr>
                  <w:t xml:space="preserve"> </w:t>
                </w:r>
                <w:r w:rsidR="00FD0F93">
                  <w:rPr>
                    <w:rFonts w:asciiTheme="majorHAnsi" w:hAnsiTheme="majorHAnsi" w:cstheme="majorHAnsi"/>
                    <w:b/>
                    <w:sz w:val="22"/>
                    <w:szCs w:val="22"/>
                  </w:rPr>
                  <w:t xml:space="preserve">2 </w:t>
                </w:r>
              </w:p>
            </w:tc>
          </w:tr>
          <w:tr w:rsidR="00FE3503" w:rsidRPr="00F12C8D" w14:paraId="49A9598B" w14:textId="77777777" w:rsidTr="00A81934">
            <w:tc>
              <w:tcPr>
                <w:tcW w:w="6374" w:type="dxa"/>
                <w:shd w:val="clear" w:color="auto" w:fill="auto"/>
              </w:tcPr>
              <w:p w14:paraId="2C39C1FA" w14:textId="77777777" w:rsidR="00FE3503" w:rsidRPr="0038689A" w:rsidRDefault="00FE3503" w:rsidP="00A81934">
                <w:pPr>
                  <w:pStyle w:val="Listenabsatz"/>
                  <w:numPr>
                    <w:ilvl w:val="0"/>
                    <w:numId w:val="14"/>
                  </w:numPr>
                  <w:rPr>
                    <w:rFonts w:asciiTheme="majorHAnsi" w:hAnsiTheme="majorHAnsi" w:cstheme="majorHAnsi"/>
                    <w:sz w:val="22"/>
                    <w:szCs w:val="22"/>
                  </w:rPr>
                </w:pPr>
                <w:r w:rsidRPr="0038689A">
                  <w:rPr>
                    <w:rFonts w:asciiTheme="majorHAnsi" w:hAnsiTheme="majorHAnsi" w:cstheme="majorHAnsi"/>
                    <w:sz w:val="22"/>
                    <w:szCs w:val="22"/>
                  </w:rPr>
                  <w:t>Personale Perspektive:</w:t>
                </w:r>
              </w:p>
              <w:p w14:paraId="3ED35648" w14:textId="77777777" w:rsidR="00FE3503" w:rsidRPr="0038689A" w:rsidRDefault="00FE3503" w:rsidP="00A81934">
                <w:pPr>
                  <w:rPr>
                    <w:rFonts w:asciiTheme="majorHAnsi" w:hAnsiTheme="majorHAnsi" w:cstheme="majorHAnsi"/>
                    <w:sz w:val="22"/>
                    <w:szCs w:val="22"/>
                  </w:rPr>
                </w:pPr>
              </w:p>
            </w:tc>
            <w:tc>
              <w:tcPr>
                <w:tcW w:w="8585" w:type="dxa"/>
                <w:shd w:val="clear" w:color="auto" w:fill="auto"/>
              </w:tcPr>
              <w:p w14:paraId="77C7D6CA" w14:textId="10EED69C" w:rsidR="00FE3503" w:rsidRPr="0014060A" w:rsidRDefault="0008038E" w:rsidP="00FE3503">
                <w:pPr>
                  <w:rPr>
                    <w:rFonts w:asciiTheme="majorHAnsi" w:hAnsiTheme="majorHAnsi" w:cstheme="majorHAnsi"/>
                    <w:sz w:val="22"/>
                    <w:szCs w:val="22"/>
                  </w:rPr>
                </w:pPr>
                <w:r>
                  <w:rPr>
                    <w:rFonts w:asciiTheme="majorHAnsi" w:hAnsiTheme="majorHAnsi" w:cstheme="majorHAnsi"/>
                    <w:sz w:val="22"/>
                    <w:szCs w:val="22"/>
                  </w:rPr>
                  <w:t>Kapitel 5A</w:t>
                </w:r>
                <w:r w:rsidR="00FD0F93">
                  <w:rPr>
                    <w:rFonts w:asciiTheme="majorHAnsi" w:hAnsiTheme="majorHAnsi" w:cstheme="majorHAnsi"/>
                    <w:sz w:val="22"/>
                    <w:szCs w:val="22"/>
                  </w:rPr>
                  <w:t xml:space="preserve">: </w:t>
                </w:r>
                <w:r w:rsidR="00B77E28" w:rsidRPr="0014060A">
                  <w:rPr>
                    <w:rFonts w:asciiTheme="majorHAnsi" w:hAnsiTheme="majorHAnsi" w:cstheme="majorHAnsi"/>
                    <w:sz w:val="22"/>
                    <w:szCs w:val="22"/>
                  </w:rPr>
                  <w:t>S. 156-157; S. 162; S. 168-169</w:t>
                </w:r>
              </w:p>
              <w:p w14:paraId="0743A8A4" w14:textId="562D45BF" w:rsidR="00FD0F93" w:rsidRPr="0038689A" w:rsidRDefault="0008038E" w:rsidP="00FE3503">
                <w:pPr>
                  <w:rPr>
                    <w:rFonts w:asciiTheme="majorHAnsi" w:hAnsiTheme="majorHAnsi" w:cstheme="majorHAnsi"/>
                    <w:sz w:val="22"/>
                    <w:szCs w:val="22"/>
                  </w:rPr>
                </w:pPr>
                <w:r>
                  <w:rPr>
                    <w:rFonts w:asciiTheme="majorHAnsi" w:hAnsiTheme="majorHAnsi" w:cstheme="majorHAnsi"/>
                    <w:sz w:val="22"/>
                    <w:szCs w:val="22"/>
                  </w:rPr>
                  <w:t>Kapitel 5B</w:t>
                </w:r>
                <w:r w:rsidR="00FD0F93">
                  <w:rPr>
                    <w:rFonts w:asciiTheme="majorHAnsi" w:hAnsiTheme="majorHAnsi" w:cstheme="majorHAnsi"/>
                    <w:sz w:val="22"/>
                    <w:szCs w:val="22"/>
                  </w:rPr>
                  <w:t>: S.</w:t>
                </w:r>
                <w:r w:rsidR="00FD0F93" w:rsidRPr="00FD0F93">
                  <w:rPr>
                    <w:rFonts w:asciiTheme="majorHAnsi" w:hAnsiTheme="majorHAnsi" w:cstheme="majorHAnsi"/>
                    <w:sz w:val="22"/>
                    <w:szCs w:val="22"/>
                  </w:rPr>
                  <w:t xml:space="preserve"> 174-175, </w:t>
                </w:r>
                <w:r w:rsidR="005C08E2">
                  <w:rPr>
                    <w:rFonts w:asciiTheme="majorHAnsi" w:hAnsiTheme="majorHAnsi" w:cstheme="majorHAnsi"/>
                    <w:sz w:val="22"/>
                    <w:szCs w:val="22"/>
                  </w:rPr>
                  <w:t xml:space="preserve">S. </w:t>
                </w:r>
                <w:r w:rsidR="00FD0F93" w:rsidRPr="00FD0F93">
                  <w:rPr>
                    <w:rFonts w:asciiTheme="majorHAnsi" w:hAnsiTheme="majorHAnsi" w:cstheme="majorHAnsi"/>
                    <w:sz w:val="22"/>
                    <w:szCs w:val="22"/>
                  </w:rPr>
                  <w:t>178-179. S 184-189</w:t>
                </w:r>
              </w:p>
            </w:tc>
          </w:tr>
          <w:tr w:rsidR="00FE3503" w:rsidRPr="00F12C8D" w14:paraId="4850D015" w14:textId="77777777" w:rsidTr="00A81934">
            <w:tc>
              <w:tcPr>
                <w:tcW w:w="6374" w:type="dxa"/>
                <w:shd w:val="clear" w:color="auto" w:fill="auto"/>
              </w:tcPr>
              <w:p w14:paraId="00DD0BA8" w14:textId="77777777" w:rsidR="00FE3503" w:rsidRPr="0038689A" w:rsidRDefault="00FE3503" w:rsidP="00A81934">
                <w:pPr>
                  <w:pStyle w:val="Listenabsatz"/>
                  <w:numPr>
                    <w:ilvl w:val="0"/>
                    <w:numId w:val="14"/>
                  </w:numPr>
                  <w:rPr>
                    <w:rFonts w:asciiTheme="majorHAnsi" w:hAnsiTheme="majorHAnsi" w:cstheme="majorHAnsi"/>
                    <w:sz w:val="22"/>
                    <w:szCs w:val="22"/>
                  </w:rPr>
                </w:pPr>
                <w:r w:rsidRPr="0038689A">
                  <w:rPr>
                    <w:rFonts w:asciiTheme="majorHAnsi" w:hAnsiTheme="majorHAnsi" w:cstheme="majorHAnsi"/>
                    <w:sz w:val="22"/>
                    <w:szCs w:val="22"/>
                  </w:rPr>
                  <w:t>Gesellschaftliche Perspektive:</w:t>
                </w:r>
              </w:p>
            </w:tc>
            <w:tc>
              <w:tcPr>
                <w:tcW w:w="8585" w:type="dxa"/>
                <w:shd w:val="clear" w:color="auto" w:fill="auto"/>
              </w:tcPr>
              <w:p w14:paraId="6D50B71E" w14:textId="51C266F1" w:rsidR="00FE3503" w:rsidRDefault="0008038E" w:rsidP="00FE3503">
                <w:pPr>
                  <w:rPr>
                    <w:rFonts w:asciiTheme="majorHAnsi" w:hAnsiTheme="majorHAnsi" w:cstheme="majorHAnsi"/>
                    <w:sz w:val="22"/>
                    <w:szCs w:val="22"/>
                  </w:rPr>
                </w:pPr>
                <w:r>
                  <w:rPr>
                    <w:rFonts w:asciiTheme="majorHAnsi" w:hAnsiTheme="majorHAnsi" w:cstheme="majorHAnsi"/>
                    <w:sz w:val="22"/>
                    <w:szCs w:val="22"/>
                  </w:rPr>
                  <w:t>Kapitel 5A</w:t>
                </w:r>
                <w:r w:rsidR="00FD0F93">
                  <w:rPr>
                    <w:rFonts w:asciiTheme="majorHAnsi" w:hAnsiTheme="majorHAnsi" w:cstheme="majorHAnsi"/>
                    <w:sz w:val="22"/>
                    <w:szCs w:val="22"/>
                  </w:rPr>
                  <w:t xml:space="preserve">: </w:t>
                </w:r>
                <w:r w:rsidR="00FD0F93" w:rsidRPr="00FD0F93">
                  <w:rPr>
                    <w:rFonts w:asciiTheme="majorHAnsi" w:hAnsiTheme="majorHAnsi" w:cstheme="majorHAnsi"/>
                    <w:sz w:val="22"/>
                    <w:szCs w:val="22"/>
                  </w:rPr>
                  <w:t xml:space="preserve">S. 158-163, S. 166-171 </w:t>
                </w:r>
              </w:p>
              <w:p w14:paraId="3B124E40" w14:textId="21443C1A" w:rsidR="00FD0F93" w:rsidRPr="0038689A" w:rsidRDefault="0008038E" w:rsidP="00FE3503">
                <w:pPr>
                  <w:rPr>
                    <w:rFonts w:asciiTheme="majorHAnsi" w:hAnsiTheme="majorHAnsi" w:cstheme="majorHAnsi"/>
                    <w:sz w:val="22"/>
                    <w:szCs w:val="22"/>
                  </w:rPr>
                </w:pPr>
                <w:r>
                  <w:rPr>
                    <w:rFonts w:asciiTheme="majorHAnsi" w:hAnsiTheme="majorHAnsi" w:cstheme="majorHAnsi"/>
                    <w:sz w:val="22"/>
                    <w:szCs w:val="22"/>
                  </w:rPr>
                  <w:t>Kapitel 5B</w:t>
                </w:r>
                <w:r w:rsidR="00FD0F93">
                  <w:rPr>
                    <w:rFonts w:asciiTheme="majorHAnsi" w:hAnsiTheme="majorHAnsi" w:cstheme="majorHAnsi"/>
                    <w:sz w:val="22"/>
                    <w:szCs w:val="22"/>
                  </w:rPr>
                  <w:t xml:space="preserve">: </w:t>
                </w:r>
                <w:r w:rsidR="00FD0F93" w:rsidRPr="00FD0F93">
                  <w:rPr>
                    <w:rFonts w:asciiTheme="majorHAnsi" w:hAnsiTheme="majorHAnsi" w:cstheme="majorHAnsi"/>
                    <w:sz w:val="22"/>
                    <w:szCs w:val="22"/>
                  </w:rPr>
                  <w:t xml:space="preserve">S. 175-176, S. 178-185, S. 188-189 </w:t>
                </w:r>
              </w:p>
            </w:tc>
          </w:tr>
          <w:tr w:rsidR="00FE3503" w:rsidRPr="00F12C8D" w14:paraId="5C260DC1" w14:textId="77777777" w:rsidTr="00A81934">
            <w:tc>
              <w:tcPr>
                <w:tcW w:w="6374" w:type="dxa"/>
                <w:shd w:val="clear" w:color="auto" w:fill="auto"/>
              </w:tcPr>
              <w:p w14:paraId="5F4B7F82" w14:textId="71A76BE1" w:rsidR="00FE3503" w:rsidRPr="0014060A" w:rsidRDefault="00F86913" w:rsidP="00A81934">
                <w:pPr>
                  <w:pStyle w:val="Listenabsatz"/>
                  <w:numPr>
                    <w:ilvl w:val="0"/>
                    <w:numId w:val="14"/>
                  </w:numPr>
                  <w:rPr>
                    <w:rFonts w:asciiTheme="majorHAnsi" w:hAnsiTheme="majorHAnsi" w:cstheme="majorHAnsi"/>
                    <w:sz w:val="22"/>
                    <w:szCs w:val="22"/>
                  </w:rPr>
                </w:pPr>
                <w:r w:rsidRPr="0014060A">
                  <w:rPr>
                    <w:rFonts w:asciiTheme="majorHAnsi" w:hAnsiTheme="majorHAnsi" w:cstheme="majorHAnsi"/>
                    <w:sz w:val="22"/>
                    <w:szCs w:val="22"/>
                  </w:rPr>
                  <w:t>Idee</w:t>
                </w:r>
                <w:r w:rsidR="0014060A" w:rsidRPr="0014060A">
                  <w:rPr>
                    <w:rFonts w:asciiTheme="majorHAnsi" w:hAnsiTheme="majorHAnsi" w:cstheme="majorHAnsi"/>
                    <w:sz w:val="22"/>
                    <w:szCs w:val="22"/>
                  </w:rPr>
                  <w:t>n</w:t>
                </w:r>
                <w:r w:rsidRPr="0014060A">
                  <w:rPr>
                    <w:rFonts w:asciiTheme="majorHAnsi" w:hAnsiTheme="majorHAnsi" w:cstheme="majorHAnsi"/>
                    <w:sz w:val="22"/>
                    <w:szCs w:val="22"/>
                  </w:rPr>
                  <w:t>-Perspektive</w:t>
                </w:r>
                <w:r w:rsidR="00FE3503" w:rsidRPr="0014060A">
                  <w:rPr>
                    <w:rFonts w:asciiTheme="majorHAnsi" w:hAnsiTheme="majorHAnsi" w:cstheme="majorHAnsi"/>
                    <w:sz w:val="22"/>
                    <w:szCs w:val="22"/>
                  </w:rPr>
                  <w:t>:</w:t>
                </w:r>
              </w:p>
            </w:tc>
            <w:tc>
              <w:tcPr>
                <w:tcW w:w="8585" w:type="dxa"/>
                <w:shd w:val="clear" w:color="auto" w:fill="auto"/>
              </w:tcPr>
              <w:p w14:paraId="0DBC3A98" w14:textId="126CB0A9" w:rsidR="00FE3503" w:rsidRPr="0014060A" w:rsidRDefault="0008038E" w:rsidP="00A81934">
                <w:pPr>
                  <w:rPr>
                    <w:rFonts w:asciiTheme="majorHAnsi" w:hAnsiTheme="majorHAnsi" w:cstheme="majorHAnsi"/>
                    <w:sz w:val="22"/>
                    <w:szCs w:val="22"/>
                  </w:rPr>
                </w:pPr>
                <w:r w:rsidRPr="0014060A">
                  <w:rPr>
                    <w:rFonts w:asciiTheme="majorHAnsi" w:hAnsiTheme="majorHAnsi" w:cstheme="majorHAnsi"/>
                    <w:sz w:val="22"/>
                    <w:szCs w:val="22"/>
                  </w:rPr>
                  <w:t>Kapitel 5A</w:t>
                </w:r>
                <w:r w:rsidR="00FD0F93" w:rsidRPr="0014060A">
                  <w:rPr>
                    <w:rFonts w:asciiTheme="majorHAnsi" w:hAnsiTheme="majorHAnsi" w:cstheme="majorHAnsi"/>
                    <w:sz w:val="22"/>
                    <w:szCs w:val="22"/>
                  </w:rPr>
                  <w:t>: S. 158-16</w:t>
                </w:r>
                <w:r w:rsidR="00B77E28" w:rsidRPr="0014060A">
                  <w:rPr>
                    <w:rFonts w:asciiTheme="majorHAnsi" w:hAnsiTheme="majorHAnsi" w:cstheme="majorHAnsi"/>
                    <w:sz w:val="22"/>
                    <w:szCs w:val="22"/>
                  </w:rPr>
                  <w:t>2</w:t>
                </w:r>
                <w:r w:rsidR="00FD0F93" w:rsidRPr="0014060A">
                  <w:rPr>
                    <w:rFonts w:asciiTheme="majorHAnsi" w:hAnsiTheme="majorHAnsi" w:cstheme="majorHAnsi"/>
                    <w:sz w:val="22"/>
                    <w:szCs w:val="22"/>
                  </w:rPr>
                  <w:t xml:space="preserve">, </w:t>
                </w:r>
                <w:r w:rsidR="005C08E2" w:rsidRPr="0014060A">
                  <w:rPr>
                    <w:rFonts w:asciiTheme="majorHAnsi" w:hAnsiTheme="majorHAnsi" w:cstheme="majorHAnsi"/>
                    <w:sz w:val="22"/>
                    <w:szCs w:val="22"/>
                  </w:rPr>
                  <w:t xml:space="preserve">S. </w:t>
                </w:r>
                <w:r w:rsidR="00FD0F93" w:rsidRPr="0014060A">
                  <w:rPr>
                    <w:rFonts w:asciiTheme="majorHAnsi" w:hAnsiTheme="majorHAnsi" w:cstheme="majorHAnsi"/>
                    <w:sz w:val="22"/>
                    <w:szCs w:val="22"/>
                  </w:rPr>
                  <w:t xml:space="preserve">164-167 </w:t>
                </w:r>
              </w:p>
              <w:p w14:paraId="1305AF62" w14:textId="0422573D" w:rsidR="00FD0F93" w:rsidRPr="0014060A" w:rsidRDefault="0008038E" w:rsidP="00A81934">
                <w:pPr>
                  <w:rPr>
                    <w:rFonts w:asciiTheme="majorHAnsi" w:hAnsiTheme="majorHAnsi" w:cstheme="majorHAnsi"/>
                    <w:sz w:val="22"/>
                    <w:szCs w:val="22"/>
                  </w:rPr>
                </w:pPr>
                <w:r w:rsidRPr="0014060A">
                  <w:rPr>
                    <w:rFonts w:asciiTheme="majorHAnsi" w:hAnsiTheme="majorHAnsi" w:cstheme="majorHAnsi"/>
                    <w:sz w:val="22"/>
                    <w:szCs w:val="22"/>
                  </w:rPr>
                  <w:t>Kapitel 5B</w:t>
                </w:r>
                <w:r w:rsidR="00FD0F93" w:rsidRPr="0014060A">
                  <w:rPr>
                    <w:rFonts w:asciiTheme="majorHAnsi" w:hAnsiTheme="majorHAnsi" w:cstheme="majorHAnsi"/>
                    <w:sz w:val="22"/>
                    <w:szCs w:val="22"/>
                  </w:rPr>
                  <w:t xml:space="preserve">: </w:t>
                </w:r>
                <w:r w:rsidR="00B77E28" w:rsidRPr="0014060A">
                  <w:rPr>
                    <w:rFonts w:asciiTheme="majorHAnsi" w:hAnsiTheme="majorHAnsi" w:cstheme="majorHAnsi"/>
                    <w:sz w:val="22"/>
                    <w:szCs w:val="22"/>
                  </w:rPr>
                  <w:t xml:space="preserve">S. 176-177; S. 179; </w:t>
                </w:r>
                <w:r w:rsidR="00FD0F93" w:rsidRPr="0014060A">
                  <w:rPr>
                    <w:rFonts w:asciiTheme="majorHAnsi" w:hAnsiTheme="majorHAnsi" w:cstheme="majorHAnsi"/>
                    <w:sz w:val="22"/>
                    <w:szCs w:val="22"/>
                  </w:rPr>
                  <w:t>S. 181, S. 184-185</w:t>
                </w:r>
              </w:p>
            </w:tc>
          </w:tr>
          <w:tr w:rsidR="00FE3503" w:rsidRPr="00F12C8D" w14:paraId="53A325E9" w14:textId="77777777" w:rsidTr="00A81934">
            <w:tc>
              <w:tcPr>
                <w:tcW w:w="6374" w:type="dxa"/>
                <w:shd w:val="clear" w:color="auto" w:fill="B8CCE4" w:themeFill="accent1" w:themeFillTint="66"/>
              </w:tcPr>
              <w:p w14:paraId="0A3A65C0" w14:textId="50E9F2CA" w:rsidR="00FE3503" w:rsidRPr="00F12C8D" w:rsidRDefault="00FE3503" w:rsidP="00A81934">
                <w:pPr>
                  <w:rPr>
                    <w:rFonts w:asciiTheme="majorHAnsi" w:hAnsiTheme="majorHAnsi" w:cstheme="majorHAnsi"/>
                    <w:b/>
                    <w:sz w:val="22"/>
                    <w:szCs w:val="22"/>
                  </w:rPr>
                </w:pPr>
                <w:r>
                  <w:rPr>
                    <w:rFonts w:ascii="Tahoma" w:hAnsi="Tahoma" w:cs="Tahoma"/>
                    <w:b/>
                    <w:bCs/>
                    <w:sz w:val="22"/>
                    <w:szCs w:val="22"/>
                  </w:rPr>
                  <w:t>Fragenkreis 6: Die Frage nach Wahrheit, Wirklichkeit und Medien</w:t>
                </w:r>
              </w:p>
            </w:tc>
            <w:tc>
              <w:tcPr>
                <w:tcW w:w="8585" w:type="dxa"/>
                <w:shd w:val="clear" w:color="auto" w:fill="B8CCE4" w:themeFill="accent1" w:themeFillTint="66"/>
              </w:tcPr>
              <w:p w14:paraId="7D5E2940" w14:textId="3AA29ED0" w:rsidR="00FE3503" w:rsidRDefault="0008038E" w:rsidP="00A81934">
                <w:pPr>
                  <w:rPr>
                    <w:rFonts w:asciiTheme="majorHAnsi" w:hAnsiTheme="majorHAnsi" w:cstheme="majorHAnsi"/>
                    <w:b/>
                    <w:sz w:val="22"/>
                    <w:szCs w:val="22"/>
                  </w:rPr>
                </w:pPr>
                <w:r>
                  <w:rPr>
                    <w:rFonts w:asciiTheme="majorHAnsi" w:hAnsiTheme="majorHAnsi" w:cstheme="majorHAnsi"/>
                    <w:b/>
                    <w:sz w:val="22"/>
                    <w:szCs w:val="22"/>
                  </w:rPr>
                  <w:t>Kapitel 6A</w:t>
                </w:r>
                <w:r w:rsidR="00FE3503">
                  <w:rPr>
                    <w:rFonts w:asciiTheme="majorHAnsi" w:hAnsiTheme="majorHAnsi" w:cstheme="majorHAnsi"/>
                    <w:b/>
                    <w:sz w:val="22"/>
                    <w:szCs w:val="22"/>
                  </w:rPr>
                  <w:t xml:space="preserve">: </w:t>
                </w:r>
                <w:r w:rsidR="00FD0F93">
                  <w:rPr>
                    <w:rFonts w:asciiTheme="majorHAnsi" w:hAnsiTheme="majorHAnsi" w:cstheme="majorHAnsi"/>
                    <w:b/>
                    <w:sz w:val="22"/>
                    <w:szCs w:val="22"/>
                  </w:rPr>
                  <w:t>„Wahr“ und „falsch“</w:t>
                </w:r>
              </w:p>
              <w:p w14:paraId="2061666D" w14:textId="6BAC983F" w:rsidR="00FE3503" w:rsidRPr="0038689A" w:rsidRDefault="0008038E" w:rsidP="00A81934">
                <w:pPr>
                  <w:rPr>
                    <w:rFonts w:asciiTheme="majorHAnsi" w:hAnsiTheme="majorHAnsi" w:cstheme="majorHAnsi"/>
                    <w:b/>
                    <w:sz w:val="22"/>
                    <w:szCs w:val="22"/>
                  </w:rPr>
                </w:pPr>
                <w:r>
                  <w:rPr>
                    <w:rFonts w:asciiTheme="majorHAnsi" w:hAnsiTheme="majorHAnsi" w:cstheme="majorHAnsi"/>
                    <w:b/>
                    <w:sz w:val="22"/>
                    <w:szCs w:val="22"/>
                  </w:rPr>
                  <w:t>Kapitel 6B</w:t>
                </w:r>
                <w:r w:rsidR="00FE3503">
                  <w:rPr>
                    <w:rFonts w:asciiTheme="majorHAnsi" w:hAnsiTheme="majorHAnsi" w:cstheme="majorHAnsi"/>
                    <w:b/>
                    <w:sz w:val="22"/>
                    <w:szCs w:val="22"/>
                  </w:rPr>
                  <w:t xml:space="preserve">: </w:t>
                </w:r>
                <w:r w:rsidR="00FD0F93">
                  <w:rPr>
                    <w:rFonts w:asciiTheme="majorHAnsi" w:hAnsiTheme="majorHAnsi" w:cstheme="majorHAnsi"/>
                    <w:b/>
                    <w:sz w:val="22"/>
                    <w:szCs w:val="22"/>
                  </w:rPr>
                  <w:t>Virtualität und Schein</w:t>
                </w:r>
              </w:p>
            </w:tc>
          </w:tr>
          <w:tr w:rsidR="00FE3503" w:rsidRPr="00F12C8D" w14:paraId="5B095D45" w14:textId="77777777" w:rsidTr="00A81934">
            <w:tc>
              <w:tcPr>
                <w:tcW w:w="6374" w:type="dxa"/>
                <w:shd w:val="clear" w:color="auto" w:fill="FFC000"/>
              </w:tcPr>
              <w:p w14:paraId="498D9825" w14:textId="6F244ACF" w:rsidR="00FE3503" w:rsidRPr="005C08E2" w:rsidRDefault="00FE3503" w:rsidP="005C08E2">
                <w:pPr>
                  <w:spacing w:before="120" w:after="120"/>
                  <w:rPr>
                    <w:rFonts w:asciiTheme="majorHAnsi" w:hAnsiTheme="majorHAnsi" w:cstheme="majorHAnsi"/>
                    <w:b/>
                    <w:sz w:val="22"/>
                    <w:szCs w:val="22"/>
                  </w:rPr>
                </w:pPr>
                <w:r>
                  <w:rPr>
                    <w:rFonts w:asciiTheme="majorHAnsi" w:hAnsiTheme="majorHAnsi" w:cstheme="majorHAnsi"/>
                    <w:b/>
                    <w:sz w:val="22"/>
                    <w:szCs w:val="22"/>
                  </w:rPr>
                  <w:t>Didaktische Perspektive</w:t>
                </w:r>
              </w:p>
            </w:tc>
            <w:tc>
              <w:tcPr>
                <w:tcW w:w="8585" w:type="dxa"/>
                <w:shd w:val="clear" w:color="auto" w:fill="FFC000"/>
              </w:tcPr>
              <w:p w14:paraId="58128F1E" w14:textId="4F085048" w:rsidR="00FE3503" w:rsidRPr="00FB4804" w:rsidRDefault="00FE3503" w:rsidP="005C08E2">
                <w:pPr>
                  <w:spacing w:before="120" w:after="120"/>
                  <w:rPr>
                    <w:rFonts w:asciiTheme="majorHAnsi" w:hAnsiTheme="majorHAnsi" w:cstheme="majorHAnsi"/>
                    <w:b/>
                    <w:sz w:val="20"/>
                    <w:szCs w:val="20"/>
                  </w:rPr>
                </w:pPr>
                <w:r w:rsidRPr="00F12C8D">
                  <w:rPr>
                    <w:rFonts w:asciiTheme="majorHAnsi" w:hAnsiTheme="majorHAnsi" w:cstheme="majorHAnsi"/>
                    <w:b/>
                    <w:sz w:val="22"/>
                    <w:szCs w:val="22"/>
                  </w:rPr>
                  <w:t xml:space="preserve">Umsetzung in </w:t>
                </w:r>
                <w:proofErr w:type="spellStart"/>
                <w:r>
                  <w:rPr>
                    <w:rFonts w:asciiTheme="majorHAnsi" w:hAnsiTheme="majorHAnsi" w:cstheme="majorHAnsi"/>
                    <w:b/>
                    <w:sz w:val="22"/>
                    <w:szCs w:val="22"/>
                  </w:rPr>
                  <w:t>philopraktisch</w:t>
                </w:r>
                <w:proofErr w:type="spellEnd"/>
                <w:r>
                  <w:rPr>
                    <w:rFonts w:asciiTheme="majorHAnsi" w:hAnsiTheme="majorHAnsi" w:cstheme="majorHAnsi"/>
                    <w:b/>
                    <w:sz w:val="22"/>
                    <w:szCs w:val="22"/>
                  </w:rPr>
                  <w:t xml:space="preserve"> </w:t>
                </w:r>
                <w:r w:rsidR="00FD0F93">
                  <w:rPr>
                    <w:rFonts w:asciiTheme="majorHAnsi" w:hAnsiTheme="majorHAnsi" w:cstheme="majorHAnsi"/>
                    <w:b/>
                    <w:sz w:val="22"/>
                    <w:szCs w:val="22"/>
                  </w:rPr>
                  <w:t xml:space="preserve">2 </w:t>
                </w:r>
              </w:p>
            </w:tc>
          </w:tr>
          <w:tr w:rsidR="00FE3503" w:rsidRPr="00F12C8D" w14:paraId="136DA1D9" w14:textId="77777777" w:rsidTr="00A81934">
            <w:tc>
              <w:tcPr>
                <w:tcW w:w="6374" w:type="dxa"/>
                <w:shd w:val="clear" w:color="auto" w:fill="auto"/>
              </w:tcPr>
              <w:p w14:paraId="114C0513" w14:textId="77777777" w:rsidR="00FE3503" w:rsidRPr="0038689A" w:rsidRDefault="00FE3503" w:rsidP="00A81934">
                <w:pPr>
                  <w:pStyle w:val="Listenabsatz"/>
                  <w:numPr>
                    <w:ilvl w:val="0"/>
                    <w:numId w:val="14"/>
                  </w:numPr>
                  <w:rPr>
                    <w:rFonts w:asciiTheme="majorHAnsi" w:hAnsiTheme="majorHAnsi" w:cstheme="majorHAnsi"/>
                    <w:sz w:val="22"/>
                    <w:szCs w:val="22"/>
                  </w:rPr>
                </w:pPr>
                <w:r w:rsidRPr="0038689A">
                  <w:rPr>
                    <w:rFonts w:asciiTheme="majorHAnsi" w:hAnsiTheme="majorHAnsi" w:cstheme="majorHAnsi"/>
                    <w:sz w:val="22"/>
                    <w:szCs w:val="22"/>
                  </w:rPr>
                  <w:t>Personale Perspektive:</w:t>
                </w:r>
              </w:p>
              <w:p w14:paraId="2C6B57AF" w14:textId="77777777" w:rsidR="00FE3503" w:rsidRPr="0038689A" w:rsidRDefault="00FE3503" w:rsidP="00A81934">
                <w:pPr>
                  <w:rPr>
                    <w:rFonts w:asciiTheme="majorHAnsi" w:hAnsiTheme="majorHAnsi" w:cstheme="majorHAnsi"/>
                    <w:sz w:val="22"/>
                    <w:szCs w:val="22"/>
                  </w:rPr>
                </w:pPr>
              </w:p>
            </w:tc>
            <w:tc>
              <w:tcPr>
                <w:tcW w:w="8585" w:type="dxa"/>
                <w:shd w:val="clear" w:color="auto" w:fill="auto"/>
              </w:tcPr>
              <w:p w14:paraId="651E8C0B" w14:textId="2CA5B261" w:rsidR="00FE3503" w:rsidRDefault="0008038E" w:rsidP="00FE3503">
                <w:pPr>
                  <w:rPr>
                    <w:rFonts w:asciiTheme="majorHAnsi" w:hAnsiTheme="majorHAnsi" w:cstheme="majorHAnsi"/>
                    <w:sz w:val="22"/>
                    <w:szCs w:val="22"/>
                  </w:rPr>
                </w:pPr>
                <w:r>
                  <w:rPr>
                    <w:rFonts w:asciiTheme="majorHAnsi" w:hAnsiTheme="majorHAnsi" w:cstheme="majorHAnsi"/>
                    <w:sz w:val="22"/>
                    <w:szCs w:val="22"/>
                  </w:rPr>
                  <w:t>Kapitel 6A</w:t>
                </w:r>
                <w:r w:rsidR="00FD0F93">
                  <w:rPr>
                    <w:rFonts w:asciiTheme="majorHAnsi" w:hAnsiTheme="majorHAnsi" w:cstheme="majorHAnsi"/>
                    <w:sz w:val="22"/>
                    <w:szCs w:val="22"/>
                  </w:rPr>
                  <w:t xml:space="preserve">: </w:t>
                </w:r>
                <w:r w:rsidR="00FD0F93" w:rsidRPr="00FD0F93">
                  <w:rPr>
                    <w:rFonts w:asciiTheme="majorHAnsi" w:hAnsiTheme="majorHAnsi" w:cstheme="majorHAnsi"/>
                    <w:sz w:val="22"/>
                    <w:szCs w:val="22"/>
                  </w:rPr>
                  <w:t xml:space="preserve">S. 192-193, S. 196-201, S. 206 </w:t>
                </w:r>
              </w:p>
              <w:p w14:paraId="1D850716" w14:textId="22B8F542" w:rsidR="00FD0F93" w:rsidRPr="0038689A" w:rsidRDefault="0008038E" w:rsidP="00FE3503">
                <w:pPr>
                  <w:rPr>
                    <w:rFonts w:asciiTheme="majorHAnsi" w:hAnsiTheme="majorHAnsi" w:cstheme="majorHAnsi"/>
                    <w:sz w:val="22"/>
                    <w:szCs w:val="22"/>
                  </w:rPr>
                </w:pPr>
                <w:r>
                  <w:rPr>
                    <w:rFonts w:asciiTheme="majorHAnsi" w:hAnsiTheme="majorHAnsi" w:cstheme="majorHAnsi"/>
                    <w:sz w:val="22"/>
                    <w:szCs w:val="22"/>
                  </w:rPr>
                  <w:t>Kapitel 6B</w:t>
                </w:r>
                <w:r w:rsidR="00FD0F93">
                  <w:rPr>
                    <w:rFonts w:asciiTheme="majorHAnsi" w:hAnsiTheme="majorHAnsi" w:cstheme="majorHAnsi"/>
                    <w:sz w:val="22"/>
                    <w:szCs w:val="22"/>
                  </w:rPr>
                  <w:t xml:space="preserve">: </w:t>
                </w:r>
                <w:r w:rsidR="00FD0F93" w:rsidRPr="00FD0F93">
                  <w:rPr>
                    <w:rFonts w:asciiTheme="majorHAnsi" w:hAnsiTheme="majorHAnsi" w:cstheme="majorHAnsi"/>
                    <w:sz w:val="22"/>
                    <w:szCs w:val="22"/>
                  </w:rPr>
                  <w:t xml:space="preserve">S. 210-215, S. 218-219 </w:t>
                </w:r>
              </w:p>
            </w:tc>
          </w:tr>
          <w:tr w:rsidR="00FE3503" w:rsidRPr="00F12C8D" w14:paraId="0BED3ACD" w14:textId="77777777" w:rsidTr="00A81934">
            <w:tc>
              <w:tcPr>
                <w:tcW w:w="6374" w:type="dxa"/>
                <w:shd w:val="clear" w:color="auto" w:fill="auto"/>
              </w:tcPr>
              <w:p w14:paraId="6FE6C6EA" w14:textId="77777777" w:rsidR="00FE3503" w:rsidRPr="0038689A" w:rsidRDefault="00FE3503" w:rsidP="00A81934">
                <w:pPr>
                  <w:pStyle w:val="Listenabsatz"/>
                  <w:numPr>
                    <w:ilvl w:val="0"/>
                    <w:numId w:val="14"/>
                  </w:numPr>
                  <w:rPr>
                    <w:rFonts w:asciiTheme="majorHAnsi" w:hAnsiTheme="majorHAnsi" w:cstheme="majorHAnsi"/>
                    <w:sz w:val="22"/>
                    <w:szCs w:val="22"/>
                  </w:rPr>
                </w:pPr>
                <w:r w:rsidRPr="0038689A">
                  <w:rPr>
                    <w:rFonts w:asciiTheme="majorHAnsi" w:hAnsiTheme="majorHAnsi" w:cstheme="majorHAnsi"/>
                    <w:sz w:val="22"/>
                    <w:szCs w:val="22"/>
                  </w:rPr>
                  <w:t>Gesellschaftliche Perspektive:</w:t>
                </w:r>
              </w:p>
            </w:tc>
            <w:tc>
              <w:tcPr>
                <w:tcW w:w="8585" w:type="dxa"/>
                <w:shd w:val="clear" w:color="auto" w:fill="auto"/>
              </w:tcPr>
              <w:p w14:paraId="0B7B942A" w14:textId="090A9C89" w:rsidR="00FE3503" w:rsidRDefault="0008038E" w:rsidP="00FE3503">
                <w:pPr>
                  <w:rPr>
                    <w:rFonts w:asciiTheme="majorHAnsi" w:hAnsiTheme="majorHAnsi" w:cstheme="majorHAnsi"/>
                    <w:sz w:val="22"/>
                    <w:szCs w:val="22"/>
                  </w:rPr>
                </w:pPr>
                <w:r>
                  <w:rPr>
                    <w:rFonts w:asciiTheme="majorHAnsi" w:hAnsiTheme="majorHAnsi" w:cstheme="majorHAnsi"/>
                    <w:sz w:val="22"/>
                    <w:szCs w:val="22"/>
                  </w:rPr>
                  <w:t>Kapitel 6A</w:t>
                </w:r>
                <w:r w:rsidR="00FD0F93">
                  <w:rPr>
                    <w:rFonts w:asciiTheme="majorHAnsi" w:hAnsiTheme="majorHAnsi" w:cstheme="majorHAnsi"/>
                    <w:sz w:val="22"/>
                    <w:szCs w:val="22"/>
                  </w:rPr>
                  <w:t xml:space="preserve">: </w:t>
                </w:r>
                <w:r w:rsidR="00FD0F93" w:rsidRPr="00FD0F93">
                  <w:rPr>
                    <w:rFonts w:asciiTheme="majorHAnsi" w:hAnsiTheme="majorHAnsi" w:cstheme="majorHAnsi"/>
                    <w:sz w:val="22"/>
                    <w:szCs w:val="22"/>
                  </w:rPr>
                  <w:t>S. 204, S.</w:t>
                </w:r>
                <w:r w:rsidR="005C08E2">
                  <w:rPr>
                    <w:rFonts w:asciiTheme="majorHAnsi" w:hAnsiTheme="majorHAnsi" w:cstheme="majorHAnsi"/>
                    <w:sz w:val="22"/>
                    <w:szCs w:val="22"/>
                  </w:rPr>
                  <w:t xml:space="preserve"> </w:t>
                </w:r>
                <w:r w:rsidR="00FD0F93" w:rsidRPr="00FD0F93">
                  <w:rPr>
                    <w:rFonts w:asciiTheme="majorHAnsi" w:hAnsiTheme="majorHAnsi" w:cstheme="majorHAnsi"/>
                    <w:sz w:val="22"/>
                    <w:szCs w:val="22"/>
                  </w:rPr>
                  <w:t xml:space="preserve">206 </w:t>
                </w:r>
              </w:p>
              <w:p w14:paraId="6E81FDA9" w14:textId="78FD2E0D" w:rsidR="00FD0F93" w:rsidRPr="0038689A" w:rsidRDefault="0008038E" w:rsidP="00FE3503">
                <w:pPr>
                  <w:rPr>
                    <w:rFonts w:asciiTheme="majorHAnsi" w:hAnsiTheme="majorHAnsi" w:cstheme="majorHAnsi"/>
                    <w:sz w:val="22"/>
                    <w:szCs w:val="22"/>
                  </w:rPr>
                </w:pPr>
                <w:r>
                  <w:rPr>
                    <w:rFonts w:asciiTheme="majorHAnsi" w:hAnsiTheme="majorHAnsi" w:cstheme="majorHAnsi"/>
                    <w:sz w:val="22"/>
                    <w:szCs w:val="22"/>
                  </w:rPr>
                  <w:t>Kapitel 6B</w:t>
                </w:r>
                <w:r w:rsidR="00FD0F93">
                  <w:rPr>
                    <w:rFonts w:asciiTheme="majorHAnsi" w:hAnsiTheme="majorHAnsi" w:cstheme="majorHAnsi"/>
                    <w:sz w:val="22"/>
                    <w:szCs w:val="22"/>
                  </w:rPr>
                  <w:t>:</w:t>
                </w:r>
                <w:r w:rsidR="00FD0F93" w:rsidRPr="00FD0F93">
                  <w:rPr>
                    <w:rFonts w:asciiTheme="majorHAnsi" w:hAnsiTheme="majorHAnsi" w:cstheme="majorHAnsi"/>
                    <w:sz w:val="22"/>
                    <w:szCs w:val="22"/>
                  </w:rPr>
                  <w:t xml:space="preserve"> S. 216-225</w:t>
                </w:r>
              </w:p>
            </w:tc>
          </w:tr>
          <w:tr w:rsidR="00FE3503" w:rsidRPr="00F12C8D" w14:paraId="6685FC43" w14:textId="77777777" w:rsidTr="00A81934">
            <w:tc>
              <w:tcPr>
                <w:tcW w:w="6374" w:type="dxa"/>
                <w:shd w:val="clear" w:color="auto" w:fill="auto"/>
              </w:tcPr>
              <w:p w14:paraId="26F58E6F" w14:textId="5A36D5B6" w:rsidR="00FE3503" w:rsidRPr="0038689A" w:rsidRDefault="00F86913" w:rsidP="00A81934">
                <w:pPr>
                  <w:pStyle w:val="Listenabsatz"/>
                  <w:numPr>
                    <w:ilvl w:val="0"/>
                    <w:numId w:val="14"/>
                  </w:numPr>
                  <w:rPr>
                    <w:rFonts w:asciiTheme="majorHAnsi" w:hAnsiTheme="majorHAnsi" w:cstheme="majorHAnsi"/>
                    <w:sz w:val="22"/>
                    <w:szCs w:val="22"/>
                  </w:rPr>
                </w:pPr>
                <w:r w:rsidRPr="0014060A">
                  <w:rPr>
                    <w:rFonts w:asciiTheme="majorHAnsi" w:hAnsiTheme="majorHAnsi" w:cstheme="majorHAnsi"/>
                    <w:sz w:val="22"/>
                    <w:szCs w:val="22"/>
                  </w:rPr>
                  <w:t>Idee</w:t>
                </w:r>
                <w:r w:rsidR="0014060A" w:rsidRPr="0014060A">
                  <w:rPr>
                    <w:rFonts w:asciiTheme="majorHAnsi" w:hAnsiTheme="majorHAnsi" w:cstheme="majorHAnsi"/>
                    <w:sz w:val="22"/>
                    <w:szCs w:val="22"/>
                  </w:rPr>
                  <w:t>n</w:t>
                </w:r>
                <w:r w:rsidRPr="0014060A">
                  <w:rPr>
                    <w:rFonts w:asciiTheme="majorHAnsi" w:hAnsiTheme="majorHAnsi" w:cstheme="majorHAnsi"/>
                    <w:sz w:val="22"/>
                    <w:szCs w:val="22"/>
                  </w:rPr>
                  <w:t>-Perspektive</w:t>
                </w:r>
                <w:r w:rsidR="00FE3503" w:rsidRPr="0014060A">
                  <w:rPr>
                    <w:rFonts w:asciiTheme="majorHAnsi" w:hAnsiTheme="majorHAnsi" w:cstheme="majorHAnsi"/>
                    <w:sz w:val="22"/>
                    <w:szCs w:val="22"/>
                  </w:rPr>
                  <w:t>:</w:t>
                </w:r>
              </w:p>
            </w:tc>
            <w:tc>
              <w:tcPr>
                <w:tcW w:w="8585" w:type="dxa"/>
                <w:shd w:val="clear" w:color="auto" w:fill="auto"/>
              </w:tcPr>
              <w:p w14:paraId="64A8B402" w14:textId="40024ED6" w:rsidR="00FE3503" w:rsidRPr="0014060A" w:rsidRDefault="0008038E" w:rsidP="00A81934">
                <w:pPr>
                  <w:rPr>
                    <w:rFonts w:asciiTheme="majorHAnsi" w:hAnsiTheme="majorHAnsi" w:cstheme="majorHAnsi"/>
                    <w:sz w:val="22"/>
                    <w:szCs w:val="22"/>
                  </w:rPr>
                </w:pPr>
                <w:r w:rsidRPr="0014060A">
                  <w:rPr>
                    <w:rFonts w:asciiTheme="majorHAnsi" w:hAnsiTheme="majorHAnsi" w:cstheme="majorHAnsi"/>
                    <w:sz w:val="22"/>
                    <w:szCs w:val="22"/>
                  </w:rPr>
                  <w:t>Kapitel 6A</w:t>
                </w:r>
                <w:r w:rsidR="00FD0F93" w:rsidRPr="0014060A">
                  <w:rPr>
                    <w:rFonts w:asciiTheme="majorHAnsi" w:hAnsiTheme="majorHAnsi" w:cstheme="majorHAnsi"/>
                    <w:sz w:val="22"/>
                    <w:szCs w:val="22"/>
                  </w:rPr>
                  <w:t>: S. 199, S. 201-203, S. 205, S. 207</w:t>
                </w:r>
              </w:p>
              <w:p w14:paraId="6C3C75F4" w14:textId="19AF93F9" w:rsidR="00FD0F93" w:rsidRPr="0014060A" w:rsidRDefault="0008038E" w:rsidP="00A81934">
                <w:pPr>
                  <w:rPr>
                    <w:rFonts w:asciiTheme="majorHAnsi" w:hAnsiTheme="majorHAnsi" w:cstheme="majorHAnsi"/>
                    <w:sz w:val="22"/>
                    <w:szCs w:val="22"/>
                  </w:rPr>
                </w:pPr>
                <w:r w:rsidRPr="0014060A">
                  <w:rPr>
                    <w:rFonts w:asciiTheme="majorHAnsi" w:hAnsiTheme="majorHAnsi" w:cstheme="majorHAnsi"/>
                    <w:sz w:val="22"/>
                    <w:szCs w:val="22"/>
                  </w:rPr>
                  <w:t>Kapitel 6B</w:t>
                </w:r>
                <w:r w:rsidR="00FD0F93" w:rsidRPr="0014060A">
                  <w:rPr>
                    <w:rFonts w:asciiTheme="majorHAnsi" w:hAnsiTheme="majorHAnsi" w:cstheme="majorHAnsi"/>
                    <w:sz w:val="22"/>
                    <w:szCs w:val="22"/>
                  </w:rPr>
                  <w:t xml:space="preserve">: S. 212-213, </w:t>
                </w:r>
                <w:r w:rsidR="007E1AF2" w:rsidRPr="0014060A">
                  <w:rPr>
                    <w:rFonts w:asciiTheme="majorHAnsi" w:hAnsiTheme="majorHAnsi" w:cstheme="majorHAnsi"/>
                    <w:sz w:val="22"/>
                    <w:szCs w:val="22"/>
                  </w:rPr>
                  <w:t>S. 217-221</w:t>
                </w:r>
              </w:p>
            </w:tc>
          </w:tr>
          <w:tr w:rsidR="00FE3503" w:rsidRPr="00F12C8D" w14:paraId="7AC79AA5" w14:textId="77777777" w:rsidTr="00A81934">
            <w:tc>
              <w:tcPr>
                <w:tcW w:w="6374" w:type="dxa"/>
                <w:shd w:val="clear" w:color="auto" w:fill="B8CCE4" w:themeFill="accent1" w:themeFillTint="66"/>
              </w:tcPr>
              <w:p w14:paraId="58C0D120" w14:textId="001EA8DE" w:rsidR="00FE3503" w:rsidRPr="00F12C8D" w:rsidRDefault="00FE3503" w:rsidP="00A81934">
                <w:pPr>
                  <w:rPr>
                    <w:rFonts w:asciiTheme="majorHAnsi" w:hAnsiTheme="majorHAnsi" w:cstheme="majorHAnsi"/>
                    <w:b/>
                    <w:sz w:val="22"/>
                    <w:szCs w:val="22"/>
                  </w:rPr>
                </w:pPr>
                <w:r>
                  <w:rPr>
                    <w:rFonts w:ascii="Tahoma" w:hAnsi="Tahoma" w:cs="Tahoma"/>
                    <w:b/>
                    <w:bCs/>
                    <w:sz w:val="22"/>
                    <w:szCs w:val="22"/>
                  </w:rPr>
                  <w:t>Fragenkreis 7: Die Frage nach Ursprung, Zukunft und Sinn</w:t>
                </w:r>
              </w:p>
            </w:tc>
            <w:tc>
              <w:tcPr>
                <w:tcW w:w="8585" w:type="dxa"/>
                <w:shd w:val="clear" w:color="auto" w:fill="B8CCE4" w:themeFill="accent1" w:themeFillTint="66"/>
              </w:tcPr>
              <w:p w14:paraId="34C277EF" w14:textId="08FE140A" w:rsidR="00FE3503" w:rsidRDefault="0008038E" w:rsidP="00FE3503">
                <w:pPr>
                  <w:rPr>
                    <w:rFonts w:asciiTheme="majorHAnsi" w:hAnsiTheme="majorHAnsi" w:cstheme="majorHAnsi"/>
                    <w:b/>
                    <w:sz w:val="22"/>
                    <w:szCs w:val="22"/>
                  </w:rPr>
                </w:pPr>
                <w:r>
                  <w:rPr>
                    <w:rFonts w:asciiTheme="majorHAnsi" w:hAnsiTheme="majorHAnsi" w:cstheme="majorHAnsi"/>
                    <w:b/>
                    <w:sz w:val="22"/>
                    <w:szCs w:val="22"/>
                  </w:rPr>
                  <w:t>Kapitel 7A</w:t>
                </w:r>
                <w:r w:rsidR="00FE3503">
                  <w:rPr>
                    <w:rFonts w:asciiTheme="majorHAnsi" w:hAnsiTheme="majorHAnsi" w:cstheme="majorHAnsi"/>
                    <w:b/>
                    <w:sz w:val="22"/>
                    <w:szCs w:val="22"/>
                  </w:rPr>
                  <w:t xml:space="preserve">: </w:t>
                </w:r>
                <w:r w:rsidR="00FD0F93">
                  <w:rPr>
                    <w:rFonts w:asciiTheme="majorHAnsi" w:hAnsiTheme="majorHAnsi" w:cstheme="majorHAnsi"/>
                    <w:b/>
                    <w:sz w:val="22"/>
                    <w:szCs w:val="22"/>
                  </w:rPr>
                  <w:t>Glück und Sinn des Lebens</w:t>
                </w:r>
              </w:p>
              <w:p w14:paraId="08352B37" w14:textId="7AFD9FA8" w:rsidR="00FE3503" w:rsidRPr="0038689A" w:rsidRDefault="0008038E" w:rsidP="00FE3503">
                <w:pPr>
                  <w:rPr>
                    <w:rFonts w:asciiTheme="majorHAnsi" w:hAnsiTheme="majorHAnsi" w:cstheme="majorHAnsi"/>
                    <w:b/>
                    <w:sz w:val="22"/>
                    <w:szCs w:val="22"/>
                  </w:rPr>
                </w:pPr>
                <w:r>
                  <w:rPr>
                    <w:rFonts w:asciiTheme="majorHAnsi" w:hAnsiTheme="majorHAnsi" w:cstheme="majorHAnsi"/>
                    <w:b/>
                    <w:sz w:val="22"/>
                    <w:szCs w:val="22"/>
                  </w:rPr>
                  <w:t>Kapitel 7B</w:t>
                </w:r>
                <w:r w:rsidR="00FE3503">
                  <w:rPr>
                    <w:rFonts w:asciiTheme="majorHAnsi" w:hAnsiTheme="majorHAnsi" w:cstheme="majorHAnsi"/>
                    <w:b/>
                    <w:sz w:val="22"/>
                    <w:szCs w:val="22"/>
                  </w:rPr>
                  <w:t xml:space="preserve">: </w:t>
                </w:r>
                <w:r w:rsidR="00FD0F93">
                  <w:rPr>
                    <w:rFonts w:asciiTheme="majorHAnsi" w:hAnsiTheme="majorHAnsi" w:cstheme="majorHAnsi"/>
                    <w:b/>
                    <w:sz w:val="22"/>
                    <w:szCs w:val="22"/>
                  </w:rPr>
                  <w:t>Ethische Grundsätze in Religionen</w:t>
                </w:r>
              </w:p>
            </w:tc>
          </w:tr>
          <w:tr w:rsidR="00FE3503" w:rsidRPr="00F12C8D" w14:paraId="4B7F8F2F" w14:textId="77777777" w:rsidTr="00A81934">
            <w:tc>
              <w:tcPr>
                <w:tcW w:w="6374" w:type="dxa"/>
                <w:shd w:val="clear" w:color="auto" w:fill="FFC000"/>
              </w:tcPr>
              <w:p w14:paraId="37DE9B05" w14:textId="0F1E8D66" w:rsidR="00FE3503" w:rsidRPr="005C08E2" w:rsidRDefault="00FE3503" w:rsidP="005C08E2">
                <w:pPr>
                  <w:spacing w:before="120" w:after="120"/>
                  <w:rPr>
                    <w:rFonts w:asciiTheme="majorHAnsi" w:hAnsiTheme="majorHAnsi" w:cstheme="majorHAnsi"/>
                    <w:b/>
                    <w:sz w:val="22"/>
                    <w:szCs w:val="22"/>
                  </w:rPr>
                </w:pPr>
                <w:r>
                  <w:rPr>
                    <w:rFonts w:asciiTheme="majorHAnsi" w:hAnsiTheme="majorHAnsi" w:cstheme="majorHAnsi"/>
                    <w:b/>
                    <w:sz w:val="22"/>
                    <w:szCs w:val="22"/>
                  </w:rPr>
                  <w:t>Didaktische Perspektive</w:t>
                </w:r>
              </w:p>
            </w:tc>
            <w:tc>
              <w:tcPr>
                <w:tcW w:w="8585" w:type="dxa"/>
                <w:shd w:val="clear" w:color="auto" w:fill="FFC000"/>
              </w:tcPr>
              <w:p w14:paraId="71EDD133" w14:textId="638D4289" w:rsidR="00FE3503" w:rsidRPr="00FB4804" w:rsidRDefault="00FE3503" w:rsidP="005C08E2">
                <w:pPr>
                  <w:spacing w:before="120" w:after="120"/>
                  <w:rPr>
                    <w:rFonts w:asciiTheme="majorHAnsi" w:hAnsiTheme="majorHAnsi" w:cstheme="majorHAnsi"/>
                    <w:b/>
                    <w:sz w:val="20"/>
                    <w:szCs w:val="20"/>
                  </w:rPr>
                </w:pPr>
                <w:r w:rsidRPr="00F12C8D">
                  <w:rPr>
                    <w:rFonts w:asciiTheme="majorHAnsi" w:hAnsiTheme="majorHAnsi" w:cstheme="majorHAnsi"/>
                    <w:b/>
                    <w:sz w:val="22"/>
                    <w:szCs w:val="22"/>
                  </w:rPr>
                  <w:t xml:space="preserve">Umsetzung in </w:t>
                </w:r>
                <w:proofErr w:type="spellStart"/>
                <w:r>
                  <w:rPr>
                    <w:rFonts w:asciiTheme="majorHAnsi" w:hAnsiTheme="majorHAnsi" w:cstheme="majorHAnsi"/>
                    <w:b/>
                    <w:sz w:val="22"/>
                    <w:szCs w:val="22"/>
                  </w:rPr>
                  <w:t>philopraktisch</w:t>
                </w:r>
                <w:proofErr w:type="spellEnd"/>
                <w:r>
                  <w:rPr>
                    <w:rFonts w:asciiTheme="majorHAnsi" w:hAnsiTheme="majorHAnsi" w:cstheme="majorHAnsi"/>
                    <w:b/>
                    <w:sz w:val="22"/>
                    <w:szCs w:val="22"/>
                  </w:rPr>
                  <w:t xml:space="preserve"> </w:t>
                </w:r>
                <w:r w:rsidR="00FD0F93">
                  <w:rPr>
                    <w:rFonts w:asciiTheme="majorHAnsi" w:hAnsiTheme="majorHAnsi" w:cstheme="majorHAnsi"/>
                    <w:b/>
                    <w:sz w:val="22"/>
                    <w:szCs w:val="22"/>
                  </w:rPr>
                  <w:t xml:space="preserve">2 </w:t>
                </w:r>
              </w:p>
            </w:tc>
          </w:tr>
          <w:tr w:rsidR="00FE3503" w:rsidRPr="00F12C8D" w14:paraId="5B7BF129" w14:textId="77777777" w:rsidTr="00A81934">
            <w:tc>
              <w:tcPr>
                <w:tcW w:w="6374" w:type="dxa"/>
                <w:shd w:val="clear" w:color="auto" w:fill="auto"/>
              </w:tcPr>
              <w:p w14:paraId="77A4C913" w14:textId="77777777" w:rsidR="00FE3503" w:rsidRPr="0038689A" w:rsidRDefault="00FE3503" w:rsidP="00A81934">
                <w:pPr>
                  <w:pStyle w:val="Listenabsatz"/>
                  <w:numPr>
                    <w:ilvl w:val="0"/>
                    <w:numId w:val="14"/>
                  </w:numPr>
                  <w:rPr>
                    <w:rFonts w:asciiTheme="majorHAnsi" w:hAnsiTheme="majorHAnsi" w:cstheme="majorHAnsi"/>
                    <w:sz w:val="22"/>
                    <w:szCs w:val="22"/>
                  </w:rPr>
                </w:pPr>
                <w:r w:rsidRPr="0038689A">
                  <w:rPr>
                    <w:rFonts w:asciiTheme="majorHAnsi" w:hAnsiTheme="majorHAnsi" w:cstheme="majorHAnsi"/>
                    <w:sz w:val="22"/>
                    <w:szCs w:val="22"/>
                  </w:rPr>
                  <w:t>Personale Perspektive:</w:t>
                </w:r>
              </w:p>
              <w:p w14:paraId="07C2D74A" w14:textId="77777777" w:rsidR="00FE3503" w:rsidRPr="0038689A" w:rsidRDefault="00FE3503" w:rsidP="00A81934">
                <w:pPr>
                  <w:rPr>
                    <w:rFonts w:asciiTheme="majorHAnsi" w:hAnsiTheme="majorHAnsi" w:cstheme="majorHAnsi"/>
                    <w:sz w:val="22"/>
                    <w:szCs w:val="22"/>
                  </w:rPr>
                </w:pPr>
              </w:p>
            </w:tc>
            <w:tc>
              <w:tcPr>
                <w:tcW w:w="8585" w:type="dxa"/>
                <w:shd w:val="clear" w:color="auto" w:fill="auto"/>
              </w:tcPr>
              <w:p w14:paraId="1F26A8F7" w14:textId="5D88F5DB" w:rsidR="00FE3503" w:rsidRDefault="0008038E" w:rsidP="00FE3503">
                <w:pPr>
                  <w:rPr>
                    <w:rFonts w:asciiTheme="majorHAnsi" w:hAnsiTheme="majorHAnsi" w:cstheme="majorHAnsi"/>
                    <w:sz w:val="22"/>
                    <w:szCs w:val="22"/>
                  </w:rPr>
                </w:pPr>
                <w:r>
                  <w:rPr>
                    <w:rFonts w:asciiTheme="majorHAnsi" w:hAnsiTheme="majorHAnsi" w:cstheme="majorHAnsi"/>
                    <w:sz w:val="22"/>
                    <w:szCs w:val="22"/>
                  </w:rPr>
                  <w:t>Kapitel 7A</w:t>
                </w:r>
                <w:r w:rsidR="00FD0F93">
                  <w:rPr>
                    <w:rFonts w:asciiTheme="majorHAnsi" w:hAnsiTheme="majorHAnsi" w:cstheme="majorHAnsi"/>
                    <w:sz w:val="22"/>
                    <w:szCs w:val="22"/>
                  </w:rPr>
                  <w:t xml:space="preserve">: </w:t>
                </w:r>
                <w:r w:rsidR="00FD0F93" w:rsidRPr="00FD0F93">
                  <w:rPr>
                    <w:rFonts w:asciiTheme="majorHAnsi" w:hAnsiTheme="majorHAnsi" w:cstheme="majorHAnsi"/>
                    <w:sz w:val="22"/>
                    <w:szCs w:val="22"/>
                  </w:rPr>
                  <w:t>S. S. 228-230, S. 232-235, S. 240-243</w:t>
                </w:r>
              </w:p>
              <w:p w14:paraId="62A127AD" w14:textId="185FD163" w:rsidR="00FD0F93" w:rsidRPr="0038689A" w:rsidRDefault="0008038E" w:rsidP="00FE3503">
                <w:pPr>
                  <w:rPr>
                    <w:rFonts w:asciiTheme="majorHAnsi" w:hAnsiTheme="majorHAnsi" w:cstheme="majorHAnsi"/>
                    <w:sz w:val="22"/>
                    <w:szCs w:val="22"/>
                  </w:rPr>
                </w:pPr>
                <w:r>
                  <w:rPr>
                    <w:rFonts w:asciiTheme="majorHAnsi" w:hAnsiTheme="majorHAnsi" w:cstheme="majorHAnsi"/>
                    <w:sz w:val="22"/>
                    <w:szCs w:val="22"/>
                  </w:rPr>
                  <w:t>Kapitel 7B</w:t>
                </w:r>
                <w:r w:rsidR="00FD0F93">
                  <w:rPr>
                    <w:rFonts w:asciiTheme="majorHAnsi" w:hAnsiTheme="majorHAnsi" w:cstheme="majorHAnsi"/>
                    <w:sz w:val="22"/>
                    <w:szCs w:val="22"/>
                  </w:rPr>
                  <w:t xml:space="preserve">: </w:t>
                </w:r>
                <w:r w:rsidR="00FD0F93" w:rsidRPr="00FD0F93">
                  <w:rPr>
                    <w:rFonts w:asciiTheme="majorHAnsi" w:hAnsiTheme="majorHAnsi" w:cstheme="majorHAnsi"/>
                    <w:sz w:val="22"/>
                    <w:szCs w:val="22"/>
                  </w:rPr>
                  <w:t xml:space="preserve">S. 250, S. 252, S. 254, S. 257-259 </w:t>
                </w:r>
              </w:p>
            </w:tc>
          </w:tr>
          <w:tr w:rsidR="00FE3503" w:rsidRPr="00F12C8D" w14:paraId="0F6C209A" w14:textId="77777777" w:rsidTr="00A81934">
            <w:tc>
              <w:tcPr>
                <w:tcW w:w="6374" w:type="dxa"/>
                <w:shd w:val="clear" w:color="auto" w:fill="auto"/>
              </w:tcPr>
              <w:p w14:paraId="3CDF9F84" w14:textId="77777777" w:rsidR="00FE3503" w:rsidRPr="0038689A" w:rsidRDefault="00FE3503" w:rsidP="00A81934">
                <w:pPr>
                  <w:pStyle w:val="Listenabsatz"/>
                  <w:numPr>
                    <w:ilvl w:val="0"/>
                    <w:numId w:val="14"/>
                  </w:numPr>
                  <w:rPr>
                    <w:rFonts w:asciiTheme="majorHAnsi" w:hAnsiTheme="majorHAnsi" w:cstheme="majorHAnsi"/>
                    <w:sz w:val="22"/>
                    <w:szCs w:val="22"/>
                  </w:rPr>
                </w:pPr>
                <w:r w:rsidRPr="0038689A">
                  <w:rPr>
                    <w:rFonts w:asciiTheme="majorHAnsi" w:hAnsiTheme="majorHAnsi" w:cstheme="majorHAnsi"/>
                    <w:sz w:val="22"/>
                    <w:szCs w:val="22"/>
                  </w:rPr>
                  <w:t>Gesellschaftliche Perspektive:</w:t>
                </w:r>
              </w:p>
            </w:tc>
            <w:tc>
              <w:tcPr>
                <w:tcW w:w="8585" w:type="dxa"/>
                <w:shd w:val="clear" w:color="auto" w:fill="auto"/>
              </w:tcPr>
              <w:p w14:paraId="601BEA16" w14:textId="7FAD23EF" w:rsidR="00FE3503" w:rsidRDefault="0008038E" w:rsidP="00FE3503">
                <w:pPr>
                  <w:rPr>
                    <w:rFonts w:asciiTheme="majorHAnsi" w:hAnsiTheme="majorHAnsi" w:cstheme="majorHAnsi"/>
                    <w:sz w:val="22"/>
                    <w:szCs w:val="22"/>
                  </w:rPr>
                </w:pPr>
                <w:r>
                  <w:rPr>
                    <w:rFonts w:asciiTheme="majorHAnsi" w:hAnsiTheme="majorHAnsi" w:cstheme="majorHAnsi"/>
                    <w:sz w:val="22"/>
                    <w:szCs w:val="22"/>
                  </w:rPr>
                  <w:t>Kapitel 7A</w:t>
                </w:r>
                <w:r w:rsidR="00FD0F93">
                  <w:rPr>
                    <w:rFonts w:asciiTheme="majorHAnsi" w:hAnsiTheme="majorHAnsi" w:cstheme="majorHAnsi"/>
                    <w:sz w:val="22"/>
                    <w:szCs w:val="22"/>
                  </w:rPr>
                  <w:t>:</w:t>
                </w:r>
                <w:r w:rsidR="00FD0F93" w:rsidRPr="00FD0F93">
                  <w:rPr>
                    <w:rFonts w:asciiTheme="majorHAnsi" w:hAnsiTheme="majorHAnsi" w:cstheme="majorHAnsi"/>
                    <w:sz w:val="22"/>
                    <w:szCs w:val="22"/>
                  </w:rPr>
                  <w:t xml:space="preserve"> S. 228-229, </w:t>
                </w:r>
                <w:r w:rsidR="005C08E2">
                  <w:rPr>
                    <w:rFonts w:asciiTheme="majorHAnsi" w:hAnsiTheme="majorHAnsi" w:cstheme="majorHAnsi"/>
                    <w:sz w:val="22"/>
                    <w:szCs w:val="22"/>
                  </w:rPr>
                  <w:t xml:space="preserve">S. </w:t>
                </w:r>
                <w:r w:rsidR="00FD0F93" w:rsidRPr="00FD0F93">
                  <w:rPr>
                    <w:rFonts w:asciiTheme="majorHAnsi" w:hAnsiTheme="majorHAnsi" w:cstheme="majorHAnsi"/>
                    <w:sz w:val="22"/>
                    <w:szCs w:val="22"/>
                  </w:rPr>
                  <w:t xml:space="preserve">231, </w:t>
                </w:r>
                <w:r w:rsidR="005C08E2">
                  <w:rPr>
                    <w:rFonts w:asciiTheme="majorHAnsi" w:hAnsiTheme="majorHAnsi" w:cstheme="majorHAnsi"/>
                    <w:sz w:val="22"/>
                    <w:szCs w:val="22"/>
                  </w:rPr>
                  <w:t xml:space="preserve">S. </w:t>
                </w:r>
                <w:r w:rsidR="00FD0F93" w:rsidRPr="00FD0F93">
                  <w:rPr>
                    <w:rFonts w:asciiTheme="majorHAnsi" w:hAnsiTheme="majorHAnsi" w:cstheme="majorHAnsi"/>
                    <w:sz w:val="22"/>
                    <w:szCs w:val="22"/>
                  </w:rPr>
                  <w:t>240-241</w:t>
                </w:r>
              </w:p>
              <w:p w14:paraId="0E5C8BCE" w14:textId="6E9DDDF2" w:rsidR="00FD0F93" w:rsidRPr="0038689A" w:rsidRDefault="0008038E" w:rsidP="00FE3503">
                <w:pPr>
                  <w:rPr>
                    <w:rFonts w:asciiTheme="majorHAnsi" w:hAnsiTheme="majorHAnsi" w:cstheme="majorHAnsi"/>
                    <w:sz w:val="22"/>
                    <w:szCs w:val="22"/>
                  </w:rPr>
                </w:pPr>
                <w:r>
                  <w:rPr>
                    <w:rFonts w:asciiTheme="majorHAnsi" w:hAnsiTheme="majorHAnsi" w:cstheme="majorHAnsi"/>
                    <w:sz w:val="22"/>
                    <w:szCs w:val="22"/>
                  </w:rPr>
                  <w:t>Kapitel 7B</w:t>
                </w:r>
                <w:r w:rsidR="00FD0F93">
                  <w:rPr>
                    <w:rFonts w:asciiTheme="majorHAnsi" w:hAnsiTheme="majorHAnsi" w:cstheme="majorHAnsi"/>
                    <w:sz w:val="22"/>
                    <w:szCs w:val="22"/>
                  </w:rPr>
                  <w:t>:</w:t>
                </w:r>
                <w:r w:rsidR="00FD0F93" w:rsidRPr="00FD0F93">
                  <w:rPr>
                    <w:rFonts w:asciiTheme="majorHAnsi" w:hAnsiTheme="majorHAnsi" w:cstheme="majorHAnsi"/>
                    <w:sz w:val="22"/>
                    <w:szCs w:val="22"/>
                  </w:rPr>
                  <w:t xml:space="preserve"> S. 246-261 </w:t>
                </w:r>
              </w:p>
            </w:tc>
          </w:tr>
          <w:tr w:rsidR="00FE3503" w:rsidRPr="00F12C8D" w14:paraId="46FC0CFB" w14:textId="77777777" w:rsidTr="00A81934">
            <w:tc>
              <w:tcPr>
                <w:tcW w:w="6374" w:type="dxa"/>
                <w:shd w:val="clear" w:color="auto" w:fill="auto"/>
              </w:tcPr>
              <w:p w14:paraId="422B615A" w14:textId="4ED9CA9E" w:rsidR="00FE3503" w:rsidRPr="0014060A" w:rsidRDefault="00F86913" w:rsidP="00A81934">
                <w:pPr>
                  <w:pStyle w:val="Listenabsatz"/>
                  <w:numPr>
                    <w:ilvl w:val="0"/>
                    <w:numId w:val="14"/>
                  </w:numPr>
                  <w:rPr>
                    <w:rFonts w:asciiTheme="majorHAnsi" w:hAnsiTheme="majorHAnsi" w:cstheme="majorHAnsi"/>
                    <w:sz w:val="22"/>
                    <w:szCs w:val="22"/>
                  </w:rPr>
                </w:pPr>
                <w:r w:rsidRPr="0014060A">
                  <w:rPr>
                    <w:rFonts w:asciiTheme="majorHAnsi" w:hAnsiTheme="majorHAnsi" w:cstheme="majorHAnsi"/>
                    <w:sz w:val="22"/>
                    <w:szCs w:val="22"/>
                  </w:rPr>
                  <w:t>Idee</w:t>
                </w:r>
                <w:r w:rsidR="0014060A" w:rsidRPr="0014060A">
                  <w:rPr>
                    <w:rFonts w:asciiTheme="majorHAnsi" w:hAnsiTheme="majorHAnsi" w:cstheme="majorHAnsi"/>
                    <w:sz w:val="22"/>
                    <w:szCs w:val="22"/>
                  </w:rPr>
                  <w:t>n</w:t>
                </w:r>
                <w:r w:rsidRPr="0014060A">
                  <w:rPr>
                    <w:rFonts w:asciiTheme="majorHAnsi" w:hAnsiTheme="majorHAnsi" w:cstheme="majorHAnsi"/>
                    <w:sz w:val="22"/>
                    <w:szCs w:val="22"/>
                  </w:rPr>
                  <w:t>-Perspektive</w:t>
                </w:r>
                <w:r w:rsidR="00FE3503" w:rsidRPr="0014060A">
                  <w:rPr>
                    <w:rFonts w:asciiTheme="majorHAnsi" w:hAnsiTheme="majorHAnsi" w:cstheme="majorHAnsi"/>
                    <w:sz w:val="22"/>
                    <w:szCs w:val="22"/>
                  </w:rPr>
                  <w:t>:</w:t>
                </w:r>
              </w:p>
            </w:tc>
            <w:tc>
              <w:tcPr>
                <w:tcW w:w="8585" w:type="dxa"/>
                <w:shd w:val="clear" w:color="auto" w:fill="auto"/>
              </w:tcPr>
              <w:p w14:paraId="38AD9DE7" w14:textId="718AA30B" w:rsidR="00FE3503" w:rsidRDefault="0008038E" w:rsidP="00A81934">
                <w:pPr>
                  <w:rPr>
                    <w:rFonts w:asciiTheme="majorHAnsi" w:hAnsiTheme="majorHAnsi" w:cstheme="majorHAnsi"/>
                    <w:sz w:val="22"/>
                    <w:szCs w:val="22"/>
                  </w:rPr>
                </w:pPr>
                <w:r>
                  <w:rPr>
                    <w:rFonts w:asciiTheme="majorHAnsi" w:hAnsiTheme="majorHAnsi" w:cstheme="majorHAnsi"/>
                    <w:sz w:val="22"/>
                    <w:szCs w:val="22"/>
                  </w:rPr>
                  <w:t>Kapitel 7A</w:t>
                </w:r>
                <w:r w:rsidR="00FD0F93">
                  <w:rPr>
                    <w:rFonts w:asciiTheme="majorHAnsi" w:hAnsiTheme="majorHAnsi" w:cstheme="majorHAnsi"/>
                    <w:sz w:val="22"/>
                    <w:szCs w:val="22"/>
                  </w:rPr>
                  <w:t xml:space="preserve">: </w:t>
                </w:r>
                <w:r w:rsidR="00FD0F93" w:rsidRPr="00FD0F93">
                  <w:rPr>
                    <w:rFonts w:asciiTheme="majorHAnsi" w:hAnsiTheme="majorHAnsi" w:cstheme="majorHAnsi"/>
                    <w:sz w:val="22"/>
                    <w:szCs w:val="22"/>
                  </w:rPr>
                  <w:t>S. 232-233, S. 236-243</w:t>
                </w:r>
              </w:p>
              <w:p w14:paraId="4CB14049" w14:textId="22233801" w:rsidR="00FD0F93" w:rsidRPr="0038689A" w:rsidRDefault="0008038E" w:rsidP="00A81934">
                <w:pPr>
                  <w:rPr>
                    <w:rFonts w:asciiTheme="majorHAnsi" w:hAnsiTheme="majorHAnsi" w:cstheme="majorHAnsi"/>
                    <w:sz w:val="22"/>
                    <w:szCs w:val="22"/>
                  </w:rPr>
                </w:pPr>
                <w:r>
                  <w:rPr>
                    <w:rFonts w:asciiTheme="majorHAnsi" w:hAnsiTheme="majorHAnsi" w:cstheme="majorHAnsi"/>
                    <w:sz w:val="22"/>
                    <w:szCs w:val="22"/>
                  </w:rPr>
                  <w:t>Kapitel 7B</w:t>
                </w:r>
                <w:r w:rsidR="00FD0F93">
                  <w:rPr>
                    <w:rFonts w:asciiTheme="majorHAnsi" w:hAnsiTheme="majorHAnsi" w:cstheme="majorHAnsi"/>
                    <w:sz w:val="22"/>
                    <w:szCs w:val="22"/>
                  </w:rPr>
                  <w:t xml:space="preserve">: </w:t>
                </w:r>
                <w:r w:rsidR="00FD0F93" w:rsidRPr="00FD0F93">
                  <w:rPr>
                    <w:rFonts w:asciiTheme="majorHAnsi" w:hAnsiTheme="majorHAnsi" w:cstheme="majorHAnsi"/>
                    <w:sz w:val="22"/>
                    <w:szCs w:val="22"/>
                  </w:rPr>
                  <w:t>S. 250-261</w:t>
                </w:r>
              </w:p>
            </w:tc>
          </w:tr>
        </w:tbl>
        <w:p w14:paraId="3E4B8810" w14:textId="1A3C3F90" w:rsidR="00BF3A34" w:rsidRDefault="00BF3A34"/>
        <w:p w14:paraId="297A285E" w14:textId="77777777" w:rsidR="005C08E2" w:rsidRDefault="000F1CD2" w:rsidP="005C08E2">
          <w:pPr>
            <w:rPr>
              <w:rFonts w:asciiTheme="majorHAnsi" w:hAnsiTheme="majorHAnsi" w:cstheme="majorHAnsi"/>
              <w:sz w:val="22"/>
              <w:szCs w:val="22"/>
              <w:vertAlign w:val="subscript"/>
            </w:rPr>
          </w:pPr>
        </w:p>
      </w:sdtContent>
    </w:sdt>
    <w:p w14:paraId="22002B94" w14:textId="77777777" w:rsidR="000F1CD2" w:rsidRDefault="005C08E2" w:rsidP="005C08E2">
      <w:pPr>
        <w:rPr>
          <w:rFonts w:asciiTheme="majorHAnsi" w:hAnsiTheme="majorHAnsi" w:cstheme="majorHAnsi"/>
          <w:bCs/>
          <w:i/>
          <w:iCs/>
          <w:sz w:val="22"/>
          <w:szCs w:val="22"/>
        </w:rPr>
      </w:pPr>
      <w:r w:rsidRPr="005C08E2">
        <w:rPr>
          <w:rFonts w:asciiTheme="majorHAnsi" w:hAnsiTheme="majorHAnsi" w:cstheme="majorHAnsi"/>
          <w:bCs/>
          <w:i/>
          <w:iCs/>
          <w:sz w:val="22"/>
          <w:szCs w:val="22"/>
        </w:rPr>
        <w:t xml:space="preserve"> </w:t>
      </w:r>
    </w:p>
    <w:p w14:paraId="10DFBDFF" w14:textId="028ACDA7" w:rsidR="005C08E2" w:rsidRPr="00052983" w:rsidRDefault="005C08E2" w:rsidP="005C08E2">
      <w:pPr>
        <w:rPr>
          <w:rFonts w:asciiTheme="majorHAnsi" w:hAnsiTheme="majorHAnsi" w:cstheme="majorHAnsi"/>
          <w:bCs/>
          <w:i/>
          <w:iCs/>
          <w:sz w:val="22"/>
          <w:szCs w:val="22"/>
          <w:vertAlign w:val="subscript"/>
        </w:rPr>
      </w:pPr>
      <w:r w:rsidRPr="00052983">
        <w:rPr>
          <w:rFonts w:asciiTheme="majorHAnsi" w:hAnsiTheme="majorHAnsi" w:cstheme="majorHAnsi"/>
          <w:bCs/>
          <w:i/>
          <w:iCs/>
          <w:sz w:val="22"/>
          <w:szCs w:val="22"/>
        </w:rPr>
        <w:lastRenderedPageBreak/>
        <w:t>Hinweis zum sprachsensiblen Fachunterricht:</w:t>
      </w:r>
    </w:p>
    <w:p w14:paraId="7288A59E" w14:textId="77777777" w:rsidR="005C08E2" w:rsidRPr="00F12C8D" w:rsidRDefault="005C08E2" w:rsidP="005C08E2">
      <w:pPr>
        <w:rPr>
          <w:rFonts w:asciiTheme="majorHAnsi" w:hAnsiTheme="majorHAnsi" w:cstheme="majorHAnsi"/>
          <w:sz w:val="22"/>
          <w:szCs w:val="22"/>
        </w:rPr>
      </w:pPr>
    </w:p>
    <w:tbl>
      <w:tblPr>
        <w:tblStyle w:val="Tabellenraster"/>
        <w:tblW w:w="0" w:type="auto"/>
        <w:tblLook w:val="04A0" w:firstRow="1" w:lastRow="0" w:firstColumn="1" w:lastColumn="0" w:noHBand="0" w:noVBand="1"/>
      </w:tblPr>
      <w:tblGrid>
        <w:gridCol w:w="5240"/>
        <w:gridCol w:w="9719"/>
      </w:tblGrid>
      <w:tr w:rsidR="005C08E2" w:rsidRPr="00F12C8D" w14:paraId="129E2A48" w14:textId="77777777" w:rsidTr="00CC5F06">
        <w:tc>
          <w:tcPr>
            <w:tcW w:w="5240" w:type="dxa"/>
            <w:shd w:val="clear" w:color="auto" w:fill="B8CCE4" w:themeFill="accent1" w:themeFillTint="66"/>
          </w:tcPr>
          <w:p w14:paraId="7F469143" w14:textId="77777777" w:rsidR="005C08E2" w:rsidRPr="00F12C8D" w:rsidRDefault="005C08E2" w:rsidP="00CC5F06">
            <w:pPr>
              <w:rPr>
                <w:rFonts w:asciiTheme="majorHAnsi" w:hAnsiTheme="majorHAnsi" w:cstheme="majorHAnsi"/>
                <w:b/>
                <w:sz w:val="22"/>
                <w:szCs w:val="22"/>
              </w:rPr>
            </w:pPr>
            <w:r w:rsidRPr="00F12C8D">
              <w:rPr>
                <w:rFonts w:asciiTheme="majorHAnsi" w:hAnsiTheme="majorHAnsi" w:cstheme="majorHAnsi"/>
                <w:b/>
                <w:sz w:val="22"/>
                <w:szCs w:val="22"/>
              </w:rPr>
              <w:t>Formen von sprachsensiblem Fachunterricht</w:t>
            </w:r>
          </w:p>
        </w:tc>
        <w:tc>
          <w:tcPr>
            <w:tcW w:w="9719" w:type="dxa"/>
            <w:shd w:val="clear" w:color="auto" w:fill="B8CCE4" w:themeFill="accent1" w:themeFillTint="66"/>
          </w:tcPr>
          <w:p w14:paraId="513FA2B6" w14:textId="7B87A1AE" w:rsidR="005C08E2" w:rsidRPr="00F12C8D" w:rsidRDefault="005C08E2" w:rsidP="00CC5F06">
            <w:pPr>
              <w:rPr>
                <w:rFonts w:asciiTheme="majorHAnsi" w:hAnsiTheme="majorHAnsi" w:cstheme="majorHAnsi"/>
                <w:b/>
                <w:sz w:val="22"/>
                <w:szCs w:val="22"/>
              </w:rPr>
            </w:pPr>
            <w:r w:rsidRPr="00F12C8D">
              <w:rPr>
                <w:rFonts w:asciiTheme="majorHAnsi" w:hAnsiTheme="majorHAnsi" w:cstheme="majorHAnsi"/>
                <w:b/>
                <w:sz w:val="22"/>
                <w:szCs w:val="22"/>
              </w:rPr>
              <w:t xml:space="preserve">Beispiele zur Umsetzung in </w:t>
            </w:r>
            <w:proofErr w:type="spellStart"/>
            <w:r>
              <w:rPr>
                <w:rFonts w:asciiTheme="majorHAnsi" w:hAnsiTheme="majorHAnsi" w:cstheme="majorHAnsi"/>
                <w:b/>
                <w:sz w:val="22"/>
                <w:szCs w:val="22"/>
              </w:rPr>
              <w:t>philopraktisch</w:t>
            </w:r>
            <w:proofErr w:type="spellEnd"/>
            <w:r w:rsidRPr="00F12C8D">
              <w:rPr>
                <w:rFonts w:asciiTheme="majorHAnsi" w:hAnsiTheme="majorHAnsi" w:cstheme="majorHAnsi"/>
                <w:b/>
                <w:sz w:val="22"/>
                <w:szCs w:val="22"/>
              </w:rPr>
              <w:t xml:space="preserve"> </w:t>
            </w:r>
            <w:r>
              <w:rPr>
                <w:rFonts w:asciiTheme="majorHAnsi" w:hAnsiTheme="majorHAnsi" w:cstheme="majorHAnsi"/>
                <w:b/>
                <w:sz w:val="22"/>
                <w:szCs w:val="22"/>
              </w:rPr>
              <w:t>2</w:t>
            </w:r>
            <w:r w:rsidRPr="00F12C8D">
              <w:rPr>
                <w:rFonts w:asciiTheme="majorHAnsi" w:hAnsiTheme="majorHAnsi" w:cstheme="majorHAnsi"/>
                <w:b/>
                <w:sz w:val="22"/>
                <w:szCs w:val="22"/>
              </w:rPr>
              <w:t xml:space="preserve"> </w:t>
            </w:r>
          </w:p>
          <w:p w14:paraId="11520533" w14:textId="77777777" w:rsidR="005C08E2" w:rsidRPr="00F12C8D" w:rsidRDefault="005C08E2" w:rsidP="00CC5F06">
            <w:pPr>
              <w:rPr>
                <w:rFonts w:asciiTheme="majorHAnsi" w:hAnsiTheme="majorHAnsi" w:cstheme="majorHAnsi"/>
                <w:b/>
                <w:sz w:val="22"/>
                <w:szCs w:val="22"/>
              </w:rPr>
            </w:pPr>
          </w:p>
        </w:tc>
      </w:tr>
      <w:tr w:rsidR="005C08E2" w:rsidRPr="00F12C8D" w14:paraId="1F417CCA" w14:textId="77777777" w:rsidTr="00CC5F06">
        <w:tc>
          <w:tcPr>
            <w:tcW w:w="5240" w:type="dxa"/>
          </w:tcPr>
          <w:p w14:paraId="58C8BAD6" w14:textId="77777777" w:rsidR="005C08E2" w:rsidRPr="00F12C8D" w:rsidRDefault="005C08E2" w:rsidP="00CC5F06">
            <w:pPr>
              <w:rPr>
                <w:rFonts w:asciiTheme="majorHAnsi" w:hAnsiTheme="majorHAnsi" w:cstheme="majorHAnsi"/>
                <w:b/>
                <w:sz w:val="22"/>
                <w:szCs w:val="22"/>
              </w:rPr>
            </w:pPr>
            <w:r w:rsidRPr="00F12C8D">
              <w:rPr>
                <w:rFonts w:asciiTheme="majorHAnsi" w:hAnsiTheme="majorHAnsi" w:cstheme="majorHAnsi"/>
                <w:b/>
                <w:sz w:val="22"/>
                <w:szCs w:val="22"/>
              </w:rPr>
              <w:t>Erklärung von Fachbegriffen</w:t>
            </w:r>
          </w:p>
        </w:tc>
        <w:tc>
          <w:tcPr>
            <w:tcW w:w="9719" w:type="dxa"/>
          </w:tcPr>
          <w:p w14:paraId="27B483CD" w14:textId="77777777" w:rsidR="005C08E2" w:rsidRDefault="005C08E2" w:rsidP="00CC5F06">
            <w:pPr>
              <w:pStyle w:val="Listenabsatz"/>
              <w:numPr>
                <w:ilvl w:val="0"/>
                <w:numId w:val="4"/>
              </w:numPr>
              <w:rPr>
                <w:rFonts w:asciiTheme="majorHAnsi" w:hAnsiTheme="majorHAnsi" w:cstheme="majorHAnsi"/>
                <w:sz w:val="22"/>
                <w:szCs w:val="22"/>
              </w:rPr>
            </w:pPr>
            <w:r w:rsidRPr="00F12C8D">
              <w:rPr>
                <w:rFonts w:asciiTheme="majorHAnsi" w:hAnsiTheme="majorHAnsi" w:cstheme="majorHAnsi"/>
                <w:sz w:val="22"/>
                <w:szCs w:val="22"/>
              </w:rPr>
              <w:t>Fachbegriffe</w:t>
            </w:r>
            <w:r>
              <w:rPr>
                <w:rFonts w:asciiTheme="majorHAnsi" w:hAnsiTheme="majorHAnsi" w:cstheme="majorHAnsi"/>
                <w:sz w:val="22"/>
                <w:szCs w:val="22"/>
              </w:rPr>
              <w:t>, Fremdwörter etc.</w:t>
            </w:r>
            <w:r w:rsidRPr="00F12C8D">
              <w:rPr>
                <w:rFonts w:asciiTheme="majorHAnsi" w:hAnsiTheme="majorHAnsi" w:cstheme="majorHAnsi"/>
                <w:sz w:val="22"/>
                <w:szCs w:val="22"/>
              </w:rPr>
              <w:t xml:space="preserve"> werden </w:t>
            </w:r>
            <w:r>
              <w:rPr>
                <w:rFonts w:asciiTheme="majorHAnsi" w:hAnsiTheme="majorHAnsi" w:cstheme="majorHAnsi"/>
                <w:sz w:val="22"/>
                <w:szCs w:val="22"/>
              </w:rPr>
              <w:t>in der Randspalte</w:t>
            </w:r>
            <w:r w:rsidRPr="00F12C8D">
              <w:rPr>
                <w:rFonts w:asciiTheme="majorHAnsi" w:hAnsiTheme="majorHAnsi" w:cstheme="majorHAnsi"/>
                <w:sz w:val="22"/>
                <w:szCs w:val="22"/>
              </w:rPr>
              <w:t xml:space="preserve"> </w:t>
            </w:r>
            <w:r>
              <w:rPr>
                <w:rFonts w:asciiTheme="majorHAnsi" w:hAnsiTheme="majorHAnsi" w:cstheme="majorHAnsi"/>
                <w:sz w:val="22"/>
                <w:szCs w:val="22"/>
              </w:rPr>
              <w:t>direkt beim jeweiligen Text</w:t>
            </w:r>
            <w:r w:rsidRPr="00F12C8D">
              <w:rPr>
                <w:rFonts w:asciiTheme="majorHAnsi" w:hAnsiTheme="majorHAnsi" w:cstheme="majorHAnsi"/>
                <w:sz w:val="22"/>
                <w:szCs w:val="22"/>
              </w:rPr>
              <w:t xml:space="preserve"> </w:t>
            </w:r>
            <w:r>
              <w:rPr>
                <w:rFonts w:asciiTheme="majorHAnsi" w:hAnsiTheme="majorHAnsi" w:cstheme="majorHAnsi"/>
                <w:sz w:val="22"/>
                <w:szCs w:val="22"/>
              </w:rPr>
              <w:t>erklärt.</w:t>
            </w:r>
          </w:p>
          <w:p w14:paraId="53312411" w14:textId="77777777" w:rsidR="005C08E2" w:rsidRPr="00CD37BB" w:rsidRDefault="005C08E2" w:rsidP="00CC5F06">
            <w:pPr>
              <w:pStyle w:val="Listenabsatz"/>
              <w:numPr>
                <w:ilvl w:val="0"/>
                <w:numId w:val="4"/>
              </w:numPr>
              <w:rPr>
                <w:rFonts w:asciiTheme="majorHAnsi" w:hAnsiTheme="majorHAnsi" w:cstheme="majorHAnsi"/>
                <w:sz w:val="22"/>
                <w:szCs w:val="22"/>
              </w:rPr>
            </w:pPr>
            <w:r>
              <w:rPr>
                <w:rFonts w:asciiTheme="majorHAnsi" w:hAnsiTheme="majorHAnsi" w:cstheme="majorHAnsi"/>
                <w:sz w:val="22"/>
                <w:szCs w:val="22"/>
              </w:rPr>
              <w:t>Farbig hervorgehobene Infokästen erläutern wichtige Begriffe und Sachverhalte klar und einprägsam.</w:t>
            </w:r>
          </w:p>
        </w:tc>
      </w:tr>
      <w:tr w:rsidR="005C08E2" w:rsidRPr="00F12C8D" w14:paraId="4A6EF85A" w14:textId="77777777" w:rsidTr="00CC5F06">
        <w:tc>
          <w:tcPr>
            <w:tcW w:w="5240" w:type="dxa"/>
          </w:tcPr>
          <w:p w14:paraId="2E5D1857" w14:textId="77777777" w:rsidR="005C08E2" w:rsidRPr="00F12C8D" w:rsidRDefault="005C08E2" w:rsidP="00CC5F06">
            <w:pPr>
              <w:rPr>
                <w:rFonts w:asciiTheme="majorHAnsi" w:hAnsiTheme="majorHAnsi" w:cstheme="majorHAnsi"/>
                <w:b/>
                <w:sz w:val="22"/>
                <w:szCs w:val="22"/>
              </w:rPr>
            </w:pPr>
            <w:r w:rsidRPr="00F12C8D">
              <w:rPr>
                <w:rFonts w:asciiTheme="majorHAnsi" w:hAnsiTheme="majorHAnsi" w:cstheme="majorHAnsi"/>
                <w:b/>
                <w:sz w:val="22"/>
                <w:szCs w:val="22"/>
              </w:rPr>
              <w:t>Zusätzliche Hilfestellung</w:t>
            </w:r>
            <w:r>
              <w:rPr>
                <w:rFonts w:asciiTheme="majorHAnsi" w:hAnsiTheme="majorHAnsi" w:cstheme="majorHAnsi"/>
                <w:b/>
                <w:sz w:val="22"/>
                <w:szCs w:val="22"/>
              </w:rPr>
              <w:t>en</w:t>
            </w:r>
          </w:p>
        </w:tc>
        <w:tc>
          <w:tcPr>
            <w:tcW w:w="9719" w:type="dxa"/>
          </w:tcPr>
          <w:p w14:paraId="4C14863F" w14:textId="30699CC5" w:rsidR="005C08E2" w:rsidRPr="005C08E2" w:rsidRDefault="005C08E2" w:rsidP="005C08E2">
            <w:pPr>
              <w:pStyle w:val="Listenabsatz"/>
              <w:numPr>
                <w:ilvl w:val="0"/>
                <w:numId w:val="5"/>
              </w:numPr>
              <w:rPr>
                <w:rFonts w:asciiTheme="majorHAnsi" w:hAnsiTheme="majorHAnsi" w:cstheme="majorHAnsi"/>
                <w:sz w:val="22"/>
                <w:szCs w:val="22"/>
              </w:rPr>
            </w:pPr>
            <w:r>
              <w:rPr>
                <w:rFonts w:asciiTheme="majorHAnsi" w:hAnsiTheme="majorHAnsi" w:cstheme="majorHAnsi"/>
                <w:sz w:val="22"/>
                <w:szCs w:val="22"/>
              </w:rPr>
              <w:t>Auf den Seiten 264-270 werden Schülerinnen und Schülern, die Hilfestellungen bei der Erfassung eines Textes oder einer Aufgabenstellung benötigen, zusätzliche Hinweise gegeben und Bearbeitungsvorschläge gemacht.</w:t>
            </w:r>
          </w:p>
        </w:tc>
      </w:tr>
      <w:tr w:rsidR="005C08E2" w:rsidRPr="00F12C8D" w14:paraId="2579D639" w14:textId="77777777" w:rsidTr="00CC5F06">
        <w:tc>
          <w:tcPr>
            <w:tcW w:w="5240" w:type="dxa"/>
          </w:tcPr>
          <w:p w14:paraId="1E3A69E4" w14:textId="77777777" w:rsidR="005C08E2" w:rsidRPr="00F12C8D" w:rsidRDefault="005C08E2" w:rsidP="00CC5F06">
            <w:pPr>
              <w:rPr>
                <w:rFonts w:asciiTheme="majorHAnsi" w:hAnsiTheme="majorHAnsi" w:cstheme="majorHAnsi"/>
                <w:b/>
                <w:sz w:val="22"/>
                <w:szCs w:val="22"/>
              </w:rPr>
            </w:pPr>
            <w:r>
              <w:rPr>
                <w:rFonts w:asciiTheme="majorHAnsi" w:hAnsiTheme="majorHAnsi" w:cstheme="majorHAnsi"/>
                <w:b/>
                <w:sz w:val="22"/>
                <w:szCs w:val="22"/>
              </w:rPr>
              <w:t>Material- und Aufgabendifferenzierung</w:t>
            </w:r>
          </w:p>
        </w:tc>
        <w:tc>
          <w:tcPr>
            <w:tcW w:w="9719" w:type="dxa"/>
          </w:tcPr>
          <w:p w14:paraId="41FD1776" w14:textId="77777777" w:rsidR="005C08E2" w:rsidRPr="00F12C8D" w:rsidRDefault="005C08E2" w:rsidP="00CC5F06">
            <w:pPr>
              <w:pStyle w:val="Listenabsatz"/>
              <w:numPr>
                <w:ilvl w:val="0"/>
                <w:numId w:val="6"/>
              </w:numPr>
              <w:rPr>
                <w:rFonts w:asciiTheme="majorHAnsi" w:hAnsiTheme="majorHAnsi" w:cstheme="majorHAnsi"/>
                <w:sz w:val="22"/>
                <w:szCs w:val="22"/>
              </w:rPr>
            </w:pPr>
            <w:r>
              <w:rPr>
                <w:rFonts w:asciiTheme="majorHAnsi" w:hAnsiTheme="majorHAnsi" w:cstheme="majorHAnsi"/>
                <w:sz w:val="22"/>
                <w:szCs w:val="22"/>
              </w:rPr>
              <w:t>Die Schülerinnen und Schüler erhalten immer wieder die Möglichkeit, zwischen Materialien mit unterschiedlichem (sprachlichen) Anforderungsniveau und verschiedenen Aufgabenstellungen dazu auszuwählen.</w:t>
            </w:r>
          </w:p>
        </w:tc>
      </w:tr>
    </w:tbl>
    <w:p w14:paraId="4E1BFFB4" w14:textId="77777777" w:rsidR="005C08E2" w:rsidRDefault="005C08E2" w:rsidP="005C08E2">
      <w:pPr>
        <w:rPr>
          <w:rFonts w:asciiTheme="majorHAnsi" w:hAnsiTheme="majorHAnsi" w:cstheme="majorHAnsi"/>
          <w:b/>
          <w:sz w:val="22"/>
          <w:szCs w:val="22"/>
        </w:rPr>
      </w:pPr>
    </w:p>
    <w:p w14:paraId="5A92402B" w14:textId="232D82AB" w:rsidR="00B766D2" w:rsidRPr="00FD0F93" w:rsidRDefault="00B766D2" w:rsidP="005629D7">
      <w:pPr>
        <w:rPr>
          <w:rFonts w:asciiTheme="majorHAnsi" w:hAnsiTheme="majorHAnsi" w:cstheme="majorHAnsi"/>
          <w:sz w:val="22"/>
          <w:szCs w:val="22"/>
          <w:vertAlign w:val="subscript"/>
        </w:rPr>
      </w:pPr>
    </w:p>
    <w:sectPr w:rsidR="00B766D2" w:rsidRPr="00FD0F93" w:rsidSect="00F260DF">
      <w:headerReference w:type="even" r:id="rId9"/>
      <w:headerReference w:type="default" r:id="rId10"/>
      <w:footerReference w:type="even" r:id="rId11"/>
      <w:footerReference w:type="default" r:id="rId12"/>
      <w:headerReference w:type="first" r:id="rId13"/>
      <w:pgSz w:w="16840" w:h="11900" w:orient="landscape"/>
      <w:pgMar w:top="1417"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8CA93" w14:textId="77777777" w:rsidR="00F260DF" w:rsidRDefault="00F260DF" w:rsidP="000C64AA">
      <w:r>
        <w:separator/>
      </w:r>
    </w:p>
  </w:endnote>
  <w:endnote w:type="continuationSeparator" w:id="0">
    <w:p w14:paraId="56106D0B" w14:textId="77777777" w:rsidR="00F260DF" w:rsidRDefault="00F260DF"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1189" w14:textId="77777777" w:rsidR="00D64972" w:rsidRDefault="00D64972" w:rsidP="00394C7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02A81F2" w14:textId="77777777" w:rsidR="00D64972" w:rsidRDefault="00D64972" w:rsidP="002C0B7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C9D6" w14:textId="4ED89852" w:rsidR="00D64972" w:rsidRDefault="00343C96" w:rsidP="002C0B7F">
    <w:pPr>
      <w:pStyle w:val="Fuzeile"/>
      <w:ind w:right="360"/>
    </w:pPr>
    <w:r>
      <w:rPr>
        <w:noProof/>
      </w:rPr>
      <mc:AlternateContent>
        <mc:Choice Requires="wps">
          <w:drawing>
            <wp:anchor distT="0" distB="0" distL="114300" distR="114300" simplePos="0" relativeHeight="251666432" behindDoc="0" locked="0" layoutInCell="1" allowOverlap="1" wp14:anchorId="7304163D" wp14:editId="32F5EA7D">
              <wp:simplePos x="0" y="0"/>
              <wp:positionH relativeFrom="column">
                <wp:posOffset>-62866</wp:posOffset>
              </wp:positionH>
              <wp:positionV relativeFrom="paragraph">
                <wp:posOffset>72390</wp:posOffset>
              </wp:positionV>
              <wp:extent cx="4048125" cy="311150"/>
              <wp:effectExtent l="0" t="0" r="0" b="0"/>
              <wp:wrapNone/>
              <wp:docPr id="18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3111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8CB7DCF" w14:textId="676DCFAA" w:rsidR="002432EA" w:rsidRPr="00C40B38" w:rsidRDefault="002432EA" w:rsidP="002432EA">
                          <w:pPr>
                            <w:rPr>
                              <w:sz w:val="22"/>
                              <w:szCs w:val="22"/>
                            </w:rPr>
                          </w:pPr>
                          <w:proofErr w:type="spellStart"/>
                          <w:r>
                            <w:rPr>
                              <w:sz w:val="22"/>
                              <w:szCs w:val="22"/>
                            </w:rPr>
                            <w:t>philopraktisch</w:t>
                          </w:r>
                          <w:proofErr w:type="spellEnd"/>
                          <w:r>
                            <w:rPr>
                              <w:sz w:val="22"/>
                              <w:szCs w:val="22"/>
                            </w:rPr>
                            <w:t xml:space="preserve"> </w:t>
                          </w:r>
                          <w:r w:rsidR="000B35F4">
                            <w:rPr>
                              <w:sz w:val="22"/>
                              <w:szCs w:val="22"/>
                            </w:rPr>
                            <w:t>2</w:t>
                          </w:r>
                          <w:r w:rsidRPr="00C40B38">
                            <w:rPr>
                              <w:sz w:val="22"/>
                              <w:szCs w:val="22"/>
                            </w:rPr>
                            <w:t xml:space="preserve"> (ISBN: </w:t>
                          </w:r>
                          <w:r w:rsidR="000B35F4" w:rsidRPr="000B35F4">
                            <w:rPr>
                              <w:sz w:val="22"/>
                              <w:szCs w:val="22"/>
                            </w:rPr>
                            <w:t>978-3-661-21057-5</w:t>
                          </w:r>
                          <w:r w:rsidRPr="00C40B38">
                            <w:rPr>
                              <w:sz w:val="22"/>
                              <w:szCs w:val="22"/>
                            </w:rPr>
                            <w:t>)</w:t>
                          </w:r>
                        </w:p>
                        <w:p w14:paraId="4346153C" w14:textId="61C5B55C" w:rsidR="00D64972" w:rsidRPr="00394C7F" w:rsidRDefault="00D64972" w:rsidP="004A4EE0">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4163D" id="_x0000_t202" coordsize="21600,21600" o:spt="202" path="m,l,21600r21600,l21600,xe">
              <v:stroke joinstyle="miter"/>
              <v:path gradientshapeok="t" o:connecttype="rect"/>
            </v:shapetype>
            <v:shape id="_x0000_s1030" type="#_x0000_t202" style="position:absolute;margin-left:-4.95pt;margin-top:5.7pt;width:318.75pt;height: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nz4AEAAKEDAAAOAAAAZHJzL2Uyb0RvYy54bWysU1Fv0zAQfkfiP1h+p0lKCyNqOo1NQ0hj&#10;II39AMexE4vEZ85uk/LrOTtdV9gb4sWy7y7ffd93l83lNPRsr9AbsBUvFjlnykpojG0r/vj99s0F&#10;Zz4I24gerKr4QXl+uX39ajO6Ui2hg75RyAjE+nJ0Fe9CcGWWedmpQfgFOGUpqQEHEeiJbdagGAl9&#10;6LNlnr/LRsDGIUjlPUVv5iTfJnytlQxftfYqsL7ixC2kE9NZxzPbbkTZonCdkUca4h9YDMJYanqC&#10;uhFBsB2aF1CDkQgedFhIGDLQ2kiVNJCaIv9LzUMnnEpayBzvTjb5/wcr7/cP7huyMH2EiQaYRHh3&#10;B/KHZxauO2FbdYUIY6dEQ42LaFk2Ol8eP41W+9JHkHr8Ag0NWewCJKBJ4xBdIZ2M0GkAh5PpagpM&#10;UnCVry6K5ZozSbm3RVGs01QyUT597dCHTwoGFi8VRxpqQhf7Ox8iG1E+lcRmFm5N36fB9vaPABXG&#10;SGIfCc/Uw1RPVB1V1NAcSAfCvCe013TpAH9xNtKOVNz/3AlUnPWfLXnxoVit4lKlx2r9fkkPPM/U&#10;5xlhJUFVPHA2X6/DvIg7h6btqNPsvoUr8k+bJO2Z1ZE37UFSfNzZuGjn71T1/GdtfwMAAP//AwBQ&#10;SwMEFAAGAAgAAAAhAEDBT5rdAAAACAEAAA8AAABkcnMvZG93bnJldi54bWxMj0FPwzAMhe9I+w+R&#10;J3Hbkk2l0NJ0moa4ghgwabes8dqKxqmabC3/HnOCm+339Py9YjO5TlxxCK0nDaulAoFUedtSreHj&#10;/XnxACJEQ9Z0nlDDNwbYlLObwuTWj/SG132sBYdQyI2GJsY+lzJUDToTlr5HYu3sB2cir0Mt7WBG&#10;DnedXCuVSmda4g+N6XHXYPW1vzgNny/n4yFRr/WTu+tHPylJLpNa386n7SOIiFP8M8MvPqNDyUwn&#10;fyEbRKdhkWXs5PsqAcF6ur5PQZx4UAnIspD/C5Q/AAAA//8DAFBLAQItABQABgAIAAAAIQC2gziS&#10;/gAAAOEBAAATAAAAAAAAAAAAAAAAAAAAAABbQ29udGVudF9UeXBlc10ueG1sUEsBAi0AFAAGAAgA&#10;AAAhADj9If/WAAAAlAEAAAsAAAAAAAAAAAAAAAAALwEAAF9yZWxzLy5yZWxzUEsBAi0AFAAGAAgA&#10;AAAhAI3CefPgAQAAoQMAAA4AAAAAAAAAAAAAAAAALgIAAGRycy9lMm9Eb2MueG1sUEsBAi0AFAAG&#10;AAgAAAAhAEDBT5rdAAAACAEAAA8AAAAAAAAAAAAAAAAAOgQAAGRycy9kb3ducmV2LnhtbFBLBQYA&#10;AAAABAAEAPMAAABEBQAAAAA=&#10;" filled="f" stroked="f">
              <v:textbox>
                <w:txbxContent>
                  <w:p w14:paraId="78CB7DCF" w14:textId="676DCFAA" w:rsidR="002432EA" w:rsidRPr="00C40B38" w:rsidRDefault="002432EA" w:rsidP="002432EA">
                    <w:pPr>
                      <w:rPr>
                        <w:sz w:val="22"/>
                        <w:szCs w:val="22"/>
                      </w:rPr>
                    </w:pPr>
                    <w:proofErr w:type="spellStart"/>
                    <w:r>
                      <w:rPr>
                        <w:sz w:val="22"/>
                        <w:szCs w:val="22"/>
                      </w:rPr>
                      <w:t>philopraktisch</w:t>
                    </w:r>
                    <w:proofErr w:type="spellEnd"/>
                    <w:r>
                      <w:rPr>
                        <w:sz w:val="22"/>
                        <w:szCs w:val="22"/>
                      </w:rPr>
                      <w:t xml:space="preserve"> </w:t>
                    </w:r>
                    <w:r w:rsidR="000B35F4">
                      <w:rPr>
                        <w:sz w:val="22"/>
                        <w:szCs w:val="22"/>
                      </w:rPr>
                      <w:t>2</w:t>
                    </w:r>
                    <w:r w:rsidRPr="00C40B38">
                      <w:rPr>
                        <w:sz w:val="22"/>
                        <w:szCs w:val="22"/>
                      </w:rPr>
                      <w:t xml:space="preserve"> (ISBN: </w:t>
                    </w:r>
                    <w:r w:rsidR="000B35F4" w:rsidRPr="000B35F4">
                      <w:rPr>
                        <w:sz w:val="22"/>
                        <w:szCs w:val="22"/>
                      </w:rPr>
                      <w:t>978-3-661-21057-5</w:t>
                    </w:r>
                    <w:r w:rsidRPr="00C40B38">
                      <w:rPr>
                        <w:sz w:val="22"/>
                        <w:szCs w:val="22"/>
                      </w:rPr>
                      <w:t>)</w:t>
                    </w:r>
                  </w:p>
                  <w:p w14:paraId="4346153C" w14:textId="61C5B55C" w:rsidR="00D64972" w:rsidRPr="00394C7F" w:rsidRDefault="00D64972" w:rsidP="004A4EE0">
                    <w:pPr>
                      <w:rPr>
                        <w:rFonts w:ascii="Calibri" w:hAnsi="Calibri"/>
                        <w:sz w:val="22"/>
                        <w:szCs w:val="22"/>
                      </w:rPr>
                    </w:pPr>
                  </w:p>
                </w:txbxContent>
              </v:textbox>
            </v:shape>
          </w:pict>
        </mc:Fallback>
      </mc:AlternateContent>
    </w:r>
    <w:r w:rsidR="00D64972">
      <w:rPr>
        <w:noProof/>
      </w:rPr>
      <mc:AlternateContent>
        <mc:Choice Requires="wps">
          <w:drawing>
            <wp:anchor distT="0" distB="0" distL="114300" distR="114300" simplePos="0" relativeHeight="251663360" behindDoc="0" locked="0" layoutInCell="1" allowOverlap="1" wp14:anchorId="3D2C9A81" wp14:editId="73301AC8">
              <wp:simplePos x="0" y="0"/>
              <wp:positionH relativeFrom="column">
                <wp:posOffset>8055610</wp:posOffset>
              </wp:positionH>
              <wp:positionV relativeFrom="paragraph">
                <wp:posOffset>29210</wp:posOffset>
              </wp:positionV>
              <wp:extent cx="2066290" cy="377825"/>
              <wp:effectExtent l="0" t="0" r="16510" b="28575"/>
              <wp:wrapNone/>
              <wp:docPr id="17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7C18C" id="Rectangle 143" o:spid="_x0000_s1026" style="position:absolute;margin-left:634.3pt;margin-top:2.3pt;width:162.7pt;height:2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ZUCLwIAAIYEAAAOAAAAZHJzL2Uyb0RvYy54bWy0VNtuEzEQfUfiHyy/k70011U2VZVShFSg&#10;ovABjte7a2F7jO1kU76+Y28aArwheLE8nvHxmTkzXl8ftSIH4bwEU9NiklMiDIdGmq6mX7/cvVlS&#10;4gMzDVNgRE2fhKfXm9ev1oOtRAk9qEY4giDGV4OtaR+CrbLM815o5idghUFnC06zgKbrssaxAdG1&#10;yso8n2cDuMY64MJ7PL0dnXST8NtW8PCpbb0IRNUUuYW0urTu4ppt1qzqHLO95Cca7C9YaCYNPnqG&#10;umWBkb2Tf0BpyR14aMOEg86gbSUXKQfMpsh/y+axZ1akXLA43p7L5P8dLP94eHBENqjdAqUyTKNI&#10;n7FszHRKkGJ6FUs0WF9h5KN9cDFJb++Bf/PEwLbHOHHjHAy9YA0SK2J89suFaHi8SnbDB2gQn+0D&#10;pGodW6cjINaBHJMoT2dRxDEQjodlPp+XK9SOo+9qsViWs/QEq15uW+fDOwGaxE1NHbJP6Oxw70Nk&#10;w6qXkMQelGzupFLJiI0mtsqRA8MW2XVFuqr2GqmOZ8tZnqdGQZzUlzE8ofpLJGXIUNPVDOn9x1e0&#10;DDgvSuqaLpHWSIxVsfhvTZO6OTCpxj0SVuakRhRgFHIHzROK4WAcBhxe3PTgflAy4CDU1H/fMyco&#10;Ue8NCroqptM4OcmYzhYlGu7Ss7v0MMMRqqaBknG7DeO07a2TXY8vjQU2cINN0MqkT2yQkdWJLDZ7&#10;KvBpMOM0Xdop6uf3sXkGAAD//wMAUEsDBBQABgAIAAAAIQCqLda33wAAAAoBAAAPAAAAZHJzL2Rv&#10;d25yZXYueG1sTI9NT4NAEIbvJv6HzZh4MXahUkKRpTF+xIOnttrzlh2ByM4iuxT8905Pepq8mSfv&#10;R7GZbSdOOPjWkYJ4EYFAqpxpqVbwvn+5zUD4oMnozhEq+EEPm/LyotC5cRNt8bQLtWAT8rlW0ITQ&#10;51L6qkGr/cL1SPz7dIPVgeVQSzPoic1tJ5dRlEqrW+KERvf42GD1tRutgsPr0/5jpOd42vahelt9&#10;32R3/ajU9dX8cA8i4Bz+YDjX5+pQcqejG8l40bFeplnKrIKEzxlYrRNed1SQJjHIspD/J5S/AAAA&#10;//8DAFBLAQItABQABgAIAAAAIQC2gziS/gAAAOEBAAATAAAAAAAAAAAAAAAAAAAAAABbQ29udGVu&#10;dF9UeXBlc10ueG1sUEsBAi0AFAAGAAgAAAAhADj9If/WAAAAlAEAAAsAAAAAAAAAAAAAAAAALwEA&#10;AF9yZWxzLy5yZWxzUEsBAi0AFAAGAAgAAAAhAHXdlQIvAgAAhgQAAA4AAAAAAAAAAAAAAAAALgIA&#10;AGRycy9lMm9Eb2MueG1sUEsBAi0AFAAGAAgAAAAhAKot1rffAAAACgEAAA8AAAAAAAAAAAAAAAAA&#10;iQQAAGRycy9kb3ducmV2LnhtbFBLBQYAAAAABAAEAPMAAACVBQAAAAA=&#10;" fillcolor="#d8d8d8 [2732]" strokecolor="#d8d8d8 [2732]"/>
          </w:pict>
        </mc:Fallback>
      </mc:AlternateContent>
    </w:r>
    <w:r w:rsidR="00D64972">
      <w:rPr>
        <w:noProof/>
      </w:rPr>
      <mc:AlternateContent>
        <mc:Choice Requires="wps">
          <w:drawing>
            <wp:anchor distT="0" distB="0" distL="114300" distR="114300" simplePos="0" relativeHeight="251664384" behindDoc="0" locked="0" layoutInCell="1" allowOverlap="1" wp14:anchorId="17805548" wp14:editId="315470EA">
              <wp:simplePos x="0" y="0"/>
              <wp:positionH relativeFrom="column">
                <wp:posOffset>8380730</wp:posOffset>
              </wp:positionH>
              <wp:positionV relativeFrom="paragraph">
                <wp:posOffset>78105</wp:posOffset>
              </wp:positionV>
              <wp:extent cx="2113280" cy="608330"/>
              <wp:effectExtent l="0" t="0" r="0" b="1270"/>
              <wp:wrapNone/>
              <wp:docPr id="17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C369C73" w14:textId="77777777" w:rsidR="00D64972" w:rsidRPr="00394C7F" w:rsidRDefault="00D64972" w:rsidP="004A4EE0">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05548" id="_x0000_s1031" type="#_x0000_t202" style="position:absolute;margin-left:659.9pt;margin-top:6.15pt;width:166.4pt;height:4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vN4gEAAKgDAAAOAAAAZHJzL2Uyb0RvYy54bWysU9uO0zAQfUfiHyy/01xalhI1XS27WoS0&#10;XKSFD3AcJ7FIPGbsNilfz9jJdgu8IV4sz4xz5pwzk931NPTsqNBpMCXPVilnykiotWlL/u3r/ast&#10;Z84LU4sejCr5STl+vX/5YjfaQuXQQV8rZARiXDHaknfe2yJJnOzUINwKrDJUbAAH4SnENqlRjIQ+&#10;9EmeplfJCFhbBKmco+zdXOT7iN80SvrPTeOUZ33JiZuPJ8azCmey34miRWE7LRca4h9YDEIbanqG&#10;uhNesAPqv6AGLREcNH4lYUigabRUUQOpydI/1Dx2wqqohcxx9myT+3+w8tPx0X5B5qd3MNEAowhn&#10;H0B+d8zAbSdMq24QYeyUqKlxFixLRuuK5dNgtStcAKnGj1DTkMXBQwSaGhyCK6STEToN4HQ2XU2e&#10;SUrmWbbOt1SSVLtKt+t1nEoiiqevLTr/XsHAwqXkSEON6OL44HxgI4qnJ6GZgXvd93GwvfktQQ9D&#10;JrIPhGfqfqomputFWhBTQX0iOQjzutB606UD/MnZSKtScvfjIFBx1n8wZMnbbLMJuxWDzes3OQV4&#10;WakuK8JIgiq552y+3vp5Hw8WddtRp3kIBm7IxkZHhc+sFvq0DlH4srph3y7j+Or5B9v/AgAA//8D&#10;AFBLAwQUAAYACAAAACEA9beAY98AAAAMAQAADwAAAGRycy9kb3ducmV2LnhtbEyPzU7DMBCE70h9&#10;B2srcaN2Uhq1IU5VFXEFUX4kbm68TSLidRS7TXh7tie4zWhHs98U28l14oJDaD1pSBYKBFLlbUu1&#10;hve3p7s1iBANWdN5Qg0/GGBbzm4Kk1s/0iteDrEWXEIhNxqaGPtcylA16ExY+B6Jbyc/OBPZDrW0&#10;gxm53HUyVSqTzrTEHxrT477B6vtwdho+nk9fn/fqpX50q370k5LkNlLr2/m0ewARcYp/YbjiMzqU&#10;zHT0Z7JBdOyXyYbZI6t0CeKayFZpBuLISq0TkGUh/48ofwEAAP//AwBQSwECLQAUAAYACAAAACEA&#10;toM4kv4AAADhAQAAEwAAAAAAAAAAAAAAAAAAAAAAW0NvbnRlbnRfVHlwZXNdLnhtbFBLAQItABQA&#10;BgAIAAAAIQA4/SH/1gAAAJQBAAALAAAAAAAAAAAAAAAAAC8BAABfcmVscy8ucmVsc1BLAQItABQA&#10;BgAIAAAAIQBsT+vN4gEAAKgDAAAOAAAAAAAAAAAAAAAAAC4CAABkcnMvZTJvRG9jLnhtbFBLAQIt&#10;ABQABgAIAAAAIQD1t4Bj3wAAAAwBAAAPAAAAAAAAAAAAAAAAADwEAABkcnMvZG93bnJldi54bWxQ&#10;SwUGAAAAAAQABADzAAAASAUAAAAA&#10;" filled="f" stroked="f">
              <v:textbox>
                <w:txbxContent>
                  <w:p w14:paraId="1C369C73" w14:textId="77777777" w:rsidR="00D64972" w:rsidRPr="00394C7F" w:rsidRDefault="00D64972" w:rsidP="004A4EE0">
                    <w:pPr>
                      <w:rPr>
                        <w:rFonts w:ascii="Calibri" w:hAnsi="Calibri"/>
                        <w:sz w:val="22"/>
                        <w:szCs w:val="22"/>
                      </w:rPr>
                    </w:pPr>
                    <w:r w:rsidRPr="00394C7F">
                      <w:rPr>
                        <w:rFonts w:ascii="Calibri" w:hAnsi="Calibri"/>
                        <w:sz w:val="22"/>
                        <w:szCs w:val="22"/>
                      </w:rPr>
                      <w:t>www.ccbuchner.de</w:t>
                    </w:r>
                  </w:p>
                </w:txbxContent>
              </v:textbox>
            </v:shape>
          </w:pict>
        </mc:Fallback>
      </mc:AlternateContent>
    </w:r>
    <w:r w:rsidR="00D64972">
      <w:rPr>
        <w:noProof/>
      </w:rPr>
      <mc:AlternateContent>
        <mc:Choice Requires="wps">
          <w:drawing>
            <wp:anchor distT="0" distB="0" distL="114300" distR="114300" simplePos="0" relativeHeight="251665408" behindDoc="0" locked="0" layoutInCell="1" allowOverlap="1" wp14:anchorId="0F7C9EF9" wp14:editId="1DABD69E">
              <wp:simplePos x="0" y="0"/>
              <wp:positionH relativeFrom="column">
                <wp:posOffset>-727710</wp:posOffset>
              </wp:positionH>
              <wp:positionV relativeFrom="paragraph">
                <wp:posOffset>29210</wp:posOffset>
              </wp:positionV>
              <wp:extent cx="8653145" cy="377825"/>
              <wp:effectExtent l="0" t="0" r="33655" b="28575"/>
              <wp:wrapNone/>
              <wp:docPr id="18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AD8C0" id="Rectangle 145" o:spid="_x0000_s1026" style="position:absolute;margin-left:-57.3pt;margin-top:2.3pt;width:681.35pt;height:2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4LHQIAAIIEAAAOAAAAZHJzL2Uyb0RvYy54bWy8VMFu2zAMvQ/YPwi6L7bTuEmNOEWRrsOA&#10;rhvQ9QMUWbaFSaImKXGyrx8lJ2mw3YZiF0EkrcdHPtLL271WZCecl2BqWkxySoTh0EjT1fTl+8OH&#10;BSU+MNMwBUbU9CA8vV29f7ccbCWm0INqhCMIYnw12Jr2IdgqyzzvhWZ+AlYYDLbgNAtoui5rHBsQ&#10;XatsmufX2QCusQ648B6992OQrhJ+2woevratF4GomiK3kE6Xzk08s9WSVZ1jtpf8SIP9AwvNpMGk&#10;Z6h7FhjZOvkXlJbcgYc2TDjoDNpWcpFqwGqK/I9qnntmRaoFm+PtuU3+7WD50+7ZfnORurePwH94&#10;YmDdM9OJO+dg6AVrMF0RG5UN1lfnB9Hw+JRshi/QoLRsGyD1YN86HQGxOrJPrT6cWy32gXB0Lq7L&#10;q2JWUsIxdjWfL6ZlSsGq02vrfPgkQJN4qalDKRM62z36ENmw6vRJYg9KNg9SqWTE8RFr5ciOofCb&#10;rkhP1VYj1dG3KPP8KD+6cUhGd3IhdBrAiJAS+UtwZchQ05sSGf/fxFoG3BUlNbYPyZ/oR4k+miZN&#10;cmBSjXesQZmjZlGmuBG+2kBzQMkcjIuAi4uXHtwvSgZcgpr6n1vmBCXqs0HZb4rZLG5NMmblfIqG&#10;u4xsLiPMcISqaaBkvK7DuGlb62TXY6ZRBgN3OCqtTCq+sjqSxUFPPT8uZdykSzt99frrWP0GAAD/&#10;/wMAUEsDBBQABgAIAAAAIQDIzNuw3wAAAAoBAAAPAAAAZHJzL2Rvd25yZXYueG1sTI/LTsMwEEX3&#10;SPyDNUhsUOu4hCgKcSrEQyxYtQXWbjwkEfHYxE4T/h5nVVaj0RzdObfczqZnJxx8Z0mCWCfAkGqr&#10;O2okvB9eVjkwHxRp1VtCCb/oYVtdXpSq0HaiHZ72oWExhHyhJLQhuIJzX7dolF9bhxRvX3YwKsR1&#10;aLge1BTDTc83SZJxozqKH1rl8LHF+ns/Ggmfr0+Hj5GexbRzoX67+7nJb90o5fXV/HAPLOAczjAs&#10;+lEdquh0tCNpz3oJKyHSLLISlrEAmzQXwI4SslQAr0r+v0L1BwAA//8DAFBLAQItABQABgAIAAAA&#10;IQC2gziS/gAAAOEBAAATAAAAAAAAAAAAAAAAAAAAAABbQ29udGVudF9UeXBlc10ueG1sUEsBAi0A&#10;FAAGAAgAAAAhADj9If/WAAAAlAEAAAsAAAAAAAAAAAAAAAAALwEAAF9yZWxzLy5yZWxzUEsBAi0A&#10;FAAGAAgAAAAhALTWLgsdAgAAggQAAA4AAAAAAAAAAAAAAAAALgIAAGRycy9lMm9Eb2MueG1sUEsB&#10;Ai0AFAAGAAgAAAAhAMjM27DfAAAACgEAAA8AAAAAAAAAAAAAAAAAdwQAAGRycy9kb3ducmV2Lnht&#10;bFBLBQYAAAAABAAEAPMAAACDBQAAAAA=&#10;" fillcolor="#d8d8d8 [2732]" strokecolor="#d8d8d8 [2732]"/>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0B1FE" w14:textId="77777777" w:rsidR="00F260DF" w:rsidRDefault="00F260DF" w:rsidP="000C64AA">
      <w:r>
        <w:separator/>
      </w:r>
    </w:p>
  </w:footnote>
  <w:footnote w:type="continuationSeparator" w:id="0">
    <w:p w14:paraId="434ED771" w14:textId="77777777" w:rsidR="00F260DF" w:rsidRDefault="00F260DF" w:rsidP="000C6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A434" w14:textId="77777777" w:rsidR="00D64972" w:rsidRDefault="00D64972" w:rsidP="00394C7F">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13D0E19" w14:textId="77777777" w:rsidR="00D64972" w:rsidRDefault="00D64972" w:rsidP="002C0B7F">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119870"/>
      <w:docPartObj>
        <w:docPartGallery w:val="Page Numbers (Top of Page)"/>
        <w:docPartUnique/>
      </w:docPartObj>
    </w:sdtPr>
    <w:sdtEndPr/>
    <w:sdtContent>
      <w:p w14:paraId="5034EFF6" w14:textId="7C7941B1" w:rsidR="00D64972" w:rsidRDefault="002432EA" w:rsidP="0082756D">
        <w:pPr>
          <w:pStyle w:val="Kopfzeile"/>
        </w:pPr>
        <w:proofErr w:type="spellStart"/>
        <w:r>
          <w:t>philopraktisch</w:t>
        </w:r>
        <w:proofErr w:type="spellEnd"/>
        <w:r w:rsidR="00D64972">
          <w:t xml:space="preserve"> </w:t>
        </w:r>
        <w:r w:rsidR="000B35F4">
          <w:t xml:space="preserve">2 </w:t>
        </w:r>
        <w:r w:rsidR="00343C96">
          <w:t>–</w:t>
        </w:r>
        <w:r w:rsidR="00D64972">
          <w:t xml:space="preserve"> </w:t>
        </w:r>
        <w:r w:rsidR="00C90405">
          <w:t>Stoffverteilungsplan</w:t>
        </w:r>
        <w:r w:rsidR="00D64972">
          <w:t xml:space="preserve"> zum Kernlehrplan für </w:t>
        </w:r>
        <w:r>
          <w:t>Praktische Philosophie des Landes Nordrhein-Westfalen</w:t>
        </w:r>
        <w:r w:rsidR="00D64972">
          <w:t xml:space="preserve">                 </w:t>
        </w:r>
        <w:r>
          <w:tab/>
        </w:r>
        <w:r>
          <w:tab/>
        </w:r>
        <w:r w:rsidR="00D64972">
          <w:fldChar w:fldCharType="begin"/>
        </w:r>
        <w:r w:rsidR="00D64972">
          <w:instrText>PAGE   \* MERGEFORMAT</w:instrText>
        </w:r>
        <w:r w:rsidR="00D64972">
          <w:fldChar w:fldCharType="separate"/>
        </w:r>
        <w:r w:rsidR="00D66E31">
          <w:rPr>
            <w:noProof/>
          </w:rPr>
          <w:t>22</w:t>
        </w:r>
        <w:r w:rsidR="00D64972">
          <w:fldChar w:fldCharType="end"/>
        </w:r>
      </w:p>
    </w:sdtContent>
  </w:sdt>
  <w:p w14:paraId="03ED67FE" w14:textId="171FDA8C" w:rsidR="00D64972" w:rsidRPr="00034149" w:rsidRDefault="00D64972" w:rsidP="002C0B7F">
    <w:pPr>
      <w:pStyle w:val="Kopfzeil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BE90F" w14:textId="6BB1D77E" w:rsidR="00D64972" w:rsidRPr="00B23521" w:rsidRDefault="00D64972" w:rsidP="00B23521">
    <w:pPr>
      <w:pStyle w:val="Kopfzeile"/>
    </w:pPr>
    <w:r>
      <w:rPr>
        <w:noProof/>
      </w:rPr>
      <w:drawing>
        <wp:anchor distT="0" distB="0" distL="114300" distR="114300" simplePos="0" relativeHeight="251667456" behindDoc="1" locked="0" layoutInCell="1" allowOverlap="1" wp14:anchorId="05E17947" wp14:editId="7E68CA02">
          <wp:simplePos x="0" y="0"/>
          <wp:positionH relativeFrom="page">
            <wp:posOffset>0</wp:posOffset>
          </wp:positionH>
          <wp:positionV relativeFrom="page">
            <wp:posOffset>180340</wp:posOffset>
          </wp:positionV>
          <wp:extent cx="10693400" cy="927100"/>
          <wp:effectExtent l="0" t="0" r="0" b="1270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5B5"/>
    <w:multiLevelType w:val="hybridMultilevel"/>
    <w:tmpl w:val="2682CAA6"/>
    <w:lvl w:ilvl="0" w:tplc="D9C626B4">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F25EE6"/>
    <w:multiLevelType w:val="hybridMultilevel"/>
    <w:tmpl w:val="5BFEAE9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080919"/>
    <w:multiLevelType w:val="hybridMultilevel"/>
    <w:tmpl w:val="7270B964"/>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1F0073B2"/>
    <w:multiLevelType w:val="hybridMultilevel"/>
    <w:tmpl w:val="C7E2A1B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1DD4485"/>
    <w:multiLevelType w:val="hybridMultilevel"/>
    <w:tmpl w:val="DC401F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8A440E"/>
    <w:multiLevelType w:val="hybridMultilevel"/>
    <w:tmpl w:val="2E8895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A34E2A"/>
    <w:multiLevelType w:val="hybridMultilevel"/>
    <w:tmpl w:val="0698337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F226D72"/>
    <w:multiLevelType w:val="hybridMultilevel"/>
    <w:tmpl w:val="E68E64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AEA6A35"/>
    <w:multiLevelType w:val="hybridMultilevel"/>
    <w:tmpl w:val="9CB07E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2D524F"/>
    <w:multiLevelType w:val="hybridMultilevel"/>
    <w:tmpl w:val="C8E23058"/>
    <w:lvl w:ilvl="0" w:tplc="D9C626B4">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C710B11"/>
    <w:multiLevelType w:val="hybridMultilevel"/>
    <w:tmpl w:val="D2DE24B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CC80F0D"/>
    <w:multiLevelType w:val="hybridMultilevel"/>
    <w:tmpl w:val="11E4B0C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7D17AE"/>
    <w:multiLevelType w:val="hybridMultilevel"/>
    <w:tmpl w:val="66FE7456"/>
    <w:lvl w:ilvl="0" w:tplc="D9C626B4">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8A16C7"/>
    <w:multiLevelType w:val="hybridMultilevel"/>
    <w:tmpl w:val="4B428F1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F52632E"/>
    <w:multiLevelType w:val="hybridMultilevel"/>
    <w:tmpl w:val="147A06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2F44EE1"/>
    <w:multiLevelType w:val="hybridMultilevel"/>
    <w:tmpl w:val="78E42156"/>
    <w:lvl w:ilvl="0" w:tplc="F3D4AD58">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5871504"/>
    <w:multiLevelType w:val="hybridMultilevel"/>
    <w:tmpl w:val="D370FA5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7717D7C"/>
    <w:multiLevelType w:val="hybridMultilevel"/>
    <w:tmpl w:val="82FEDCD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91033A4"/>
    <w:multiLevelType w:val="hybridMultilevel"/>
    <w:tmpl w:val="B7501E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4533EB"/>
    <w:multiLevelType w:val="hybridMultilevel"/>
    <w:tmpl w:val="E6CA589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4517ED6"/>
    <w:multiLevelType w:val="hybridMultilevel"/>
    <w:tmpl w:val="711E1A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E355E89"/>
    <w:multiLevelType w:val="hybridMultilevel"/>
    <w:tmpl w:val="089CC1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F064552"/>
    <w:multiLevelType w:val="hybridMultilevel"/>
    <w:tmpl w:val="3670BD1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1891B81"/>
    <w:multiLevelType w:val="hybridMultilevel"/>
    <w:tmpl w:val="4912CDF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618689C"/>
    <w:multiLevelType w:val="hybridMultilevel"/>
    <w:tmpl w:val="2514F95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71154E2"/>
    <w:multiLevelType w:val="hybridMultilevel"/>
    <w:tmpl w:val="BA84E5B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76D6B74"/>
    <w:multiLevelType w:val="hybridMultilevel"/>
    <w:tmpl w:val="FFAE42E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AB83939"/>
    <w:multiLevelType w:val="hybridMultilevel"/>
    <w:tmpl w:val="71F40AC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B70550E"/>
    <w:multiLevelType w:val="hybridMultilevel"/>
    <w:tmpl w:val="756062F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7792201">
    <w:abstractNumId w:val="24"/>
  </w:num>
  <w:num w:numId="2" w16cid:durableId="233782316">
    <w:abstractNumId w:val="0"/>
  </w:num>
  <w:num w:numId="3" w16cid:durableId="73551713">
    <w:abstractNumId w:val="15"/>
  </w:num>
  <w:num w:numId="4" w16cid:durableId="1842506127">
    <w:abstractNumId w:val="3"/>
  </w:num>
  <w:num w:numId="5" w16cid:durableId="651443911">
    <w:abstractNumId w:val="5"/>
  </w:num>
  <w:num w:numId="6" w16cid:durableId="143547139">
    <w:abstractNumId w:val="10"/>
  </w:num>
  <w:num w:numId="7" w16cid:durableId="735786084">
    <w:abstractNumId w:val="16"/>
  </w:num>
  <w:num w:numId="8" w16cid:durableId="189611645">
    <w:abstractNumId w:val="23"/>
  </w:num>
  <w:num w:numId="9" w16cid:durableId="661546895">
    <w:abstractNumId w:val="13"/>
  </w:num>
  <w:num w:numId="10" w16cid:durableId="1044981298">
    <w:abstractNumId w:val="20"/>
  </w:num>
  <w:num w:numId="11" w16cid:durableId="791247059">
    <w:abstractNumId w:val="14"/>
  </w:num>
  <w:num w:numId="12" w16cid:durableId="1026827902">
    <w:abstractNumId w:val="6"/>
  </w:num>
  <w:num w:numId="13" w16cid:durableId="781262103">
    <w:abstractNumId w:val="19"/>
  </w:num>
  <w:num w:numId="14" w16cid:durableId="506293688">
    <w:abstractNumId w:val="1"/>
  </w:num>
  <w:num w:numId="15" w16cid:durableId="210848579">
    <w:abstractNumId w:val="11"/>
  </w:num>
  <w:num w:numId="16" w16cid:durableId="217939898">
    <w:abstractNumId w:val="26"/>
  </w:num>
  <w:num w:numId="17" w16cid:durableId="1129780048">
    <w:abstractNumId w:val="25"/>
  </w:num>
  <w:num w:numId="18" w16cid:durableId="1761875854">
    <w:abstractNumId w:val="21"/>
  </w:num>
  <w:num w:numId="19" w16cid:durableId="472917143">
    <w:abstractNumId w:val="2"/>
  </w:num>
  <w:num w:numId="20" w16cid:durableId="734931046">
    <w:abstractNumId w:val="12"/>
  </w:num>
  <w:num w:numId="21" w16cid:durableId="200829326">
    <w:abstractNumId w:val="8"/>
  </w:num>
  <w:num w:numId="22" w16cid:durableId="240339633">
    <w:abstractNumId w:val="9"/>
  </w:num>
  <w:num w:numId="23" w16cid:durableId="569385262">
    <w:abstractNumId w:val="22"/>
  </w:num>
  <w:num w:numId="24" w16cid:durableId="609123549">
    <w:abstractNumId w:val="28"/>
  </w:num>
  <w:num w:numId="25" w16cid:durableId="1957905754">
    <w:abstractNumId w:val="17"/>
  </w:num>
  <w:num w:numId="26" w16cid:durableId="682442440">
    <w:abstractNumId w:val="4"/>
  </w:num>
  <w:num w:numId="27" w16cid:durableId="1223252638">
    <w:abstractNumId w:val="27"/>
  </w:num>
  <w:num w:numId="28" w16cid:durableId="186603062">
    <w:abstractNumId w:val="7"/>
  </w:num>
  <w:num w:numId="29" w16cid:durableId="7707867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fill="f" fillcolor="white" stroke="f">
      <v:fill color="white" on="f"/>
      <v:stroke on="f"/>
      <o:colormru v:ext="edit" colors="#901a2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9D7"/>
    <w:rsid w:val="00013F05"/>
    <w:rsid w:val="0002455A"/>
    <w:rsid w:val="00034149"/>
    <w:rsid w:val="00035F8E"/>
    <w:rsid w:val="0008038E"/>
    <w:rsid w:val="00097AEC"/>
    <w:rsid w:val="000A1C63"/>
    <w:rsid w:val="000A2415"/>
    <w:rsid w:val="000B35F4"/>
    <w:rsid w:val="000B370A"/>
    <w:rsid w:val="000C64AA"/>
    <w:rsid w:val="000D0AC4"/>
    <w:rsid w:val="000D0E6C"/>
    <w:rsid w:val="000F1CD2"/>
    <w:rsid w:val="00110599"/>
    <w:rsid w:val="00123D2E"/>
    <w:rsid w:val="00124DC8"/>
    <w:rsid w:val="001254B3"/>
    <w:rsid w:val="001275AA"/>
    <w:rsid w:val="0014060A"/>
    <w:rsid w:val="001408D4"/>
    <w:rsid w:val="00150DA2"/>
    <w:rsid w:val="00172326"/>
    <w:rsid w:val="001A0E9F"/>
    <w:rsid w:val="001A207E"/>
    <w:rsid w:val="001B0626"/>
    <w:rsid w:val="001C6DC5"/>
    <w:rsid w:val="001F3818"/>
    <w:rsid w:val="0021289D"/>
    <w:rsid w:val="00233E5E"/>
    <w:rsid w:val="00241F23"/>
    <w:rsid w:val="002432EA"/>
    <w:rsid w:val="00250FE7"/>
    <w:rsid w:val="00265E84"/>
    <w:rsid w:val="0027020A"/>
    <w:rsid w:val="0027170A"/>
    <w:rsid w:val="00292DE3"/>
    <w:rsid w:val="00293624"/>
    <w:rsid w:val="00295A36"/>
    <w:rsid w:val="002A12E5"/>
    <w:rsid w:val="002A7718"/>
    <w:rsid w:val="002B6F03"/>
    <w:rsid w:val="002C0B7F"/>
    <w:rsid w:val="002C36CB"/>
    <w:rsid w:val="002D3B58"/>
    <w:rsid w:val="002D76B5"/>
    <w:rsid w:val="0030541C"/>
    <w:rsid w:val="00321D7E"/>
    <w:rsid w:val="00331A68"/>
    <w:rsid w:val="00343C96"/>
    <w:rsid w:val="003443E0"/>
    <w:rsid w:val="0038689A"/>
    <w:rsid w:val="00387645"/>
    <w:rsid w:val="00394C7F"/>
    <w:rsid w:val="003C469C"/>
    <w:rsid w:val="003D43C2"/>
    <w:rsid w:val="003D54FB"/>
    <w:rsid w:val="003E1130"/>
    <w:rsid w:val="00402958"/>
    <w:rsid w:val="00406F64"/>
    <w:rsid w:val="00412838"/>
    <w:rsid w:val="00432A47"/>
    <w:rsid w:val="004359C2"/>
    <w:rsid w:val="00435F6C"/>
    <w:rsid w:val="004619A2"/>
    <w:rsid w:val="00463123"/>
    <w:rsid w:val="00465C26"/>
    <w:rsid w:val="00471A89"/>
    <w:rsid w:val="0047421F"/>
    <w:rsid w:val="004A4EE0"/>
    <w:rsid w:val="004C0238"/>
    <w:rsid w:val="004C7027"/>
    <w:rsid w:val="005155F6"/>
    <w:rsid w:val="00546011"/>
    <w:rsid w:val="005629D7"/>
    <w:rsid w:val="00564845"/>
    <w:rsid w:val="00565BC9"/>
    <w:rsid w:val="005803AB"/>
    <w:rsid w:val="00585C7F"/>
    <w:rsid w:val="005910DC"/>
    <w:rsid w:val="0059146E"/>
    <w:rsid w:val="0059499C"/>
    <w:rsid w:val="005A0FB5"/>
    <w:rsid w:val="005A7525"/>
    <w:rsid w:val="005B1F04"/>
    <w:rsid w:val="005B40D4"/>
    <w:rsid w:val="005C03DA"/>
    <w:rsid w:val="005C08E2"/>
    <w:rsid w:val="005C115A"/>
    <w:rsid w:val="005D4209"/>
    <w:rsid w:val="005D4669"/>
    <w:rsid w:val="005E46EB"/>
    <w:rsid w:val="00601146"/>
    <w:rsid w:val="006012B6"/>
    <w:rsid w:val="00607861"/>
    <w:rsid w:val="00644372"/>
    <w:rsid w:val="0064682A"/>
    <w:rsid w:val="006511EA"/>
    <w:rsid w:val="006633F1"/>
    <w:rsid w:val="00666756"/>
    <w:rsid w:val="0068213B"/>
    <w:rsid w:val="006B438E"/>
    <w:rsid w:val="006C189B"/>
    <w:rsid w:val="006D0771"/>
    <w:rsid w:val="006D1CBE"/>
    <w:rsid w:val="006D3CC2"/>
    <w:rsid w:val="006F72EC"/>
    <w:rsid w:val="00701F50"/>
    <w:rsid w:val="007046CB"/>
    <w:rsid w:val="0071184F"/>
    <w:rsid w:val="00712645"/>
    <w:rsid w:val="0071693E"/>
    <w:rsid w:val="00716EE7"/>
    <w:rsid w:val="00721BDB"/>
    <w:rsid w:val="00760695"/>
    <w:rsid w:val="00774A6D"/>
    <w:rsid w:val="00777D74"/>
    <w:rsid w:val="007B3953"/>
    <w:rsid w:val="007C3E63"/>
    <w:rsid w:val="007D2A95"/>
    <w:rsid w:val="007D399C"/>
    <w:rsid w:val="007D4FAB"/>
    <w:rsid w:val="007E1AF2"/>
    <w:rsid w:val="007F0BB6"/>
    <w:rsid w:val="00802562"/>
    <w:rsid w:val="00815857"/>
    <w:rsid w:val="008163CE"/>
    <w:rsid w:val="0082756D"/>
    <w:rsid w:val="00830245"/>
    <w:rsid w:val="00832FE4"/>
    <w:rsid w:val="00837A08"/>
    <w:rsid w:val="008515D5"/>
    <w:rsid w:val="00863BB2"/>
    <w:rsid w:val="00882CA6"/>
    <w:rsid w:val="0089010C"/>
    <w:rsid w:val="00892416"/>
    <w:rsid w:val="00892F68"/>
    <w:rsid w:val="008A1F2A"/>
    <w:rsid w:val="008B7DF0"/>
    <w:rsid w:val="008C60DE"/>
    <w:rsid w:val="008D0C22"/>
    <w:rsid w:val="008D3F40"/>
    <w:rsid w:val="008D4196"/>
    <w:rsid w:val="008E3DC1"/>
    <w:rsid w:val="009337A9"/>
    <w:rsid w:val="00940542"/>
    <w:rsid w:val="0094371C"/>
    <w:rsid w:val="009516FA"/>
    <w:rsid w:val="00983397"/>
    <w:rsid w:val="009849EA"/>
    <w:rsid w:val="00984D07"/>
    <w:rsid w:val="00997FF4"/>
    <w:rsid w:val="009C0BB8"/>
    <w:rsid w:val="009E2664"/>
    <w:rsid w:val="009E4681"/>
    <w:rsid w:val="009F7F06"/>
    <w:rsid w:val="00A00AD9"/>
    <w:rsid w:val="00A15D58"/>
    <w:rsid w:val="00A234F1"/>
    <w:rsid w:val="00A372B9"/>
    <w:rsid w:val="00A45A50"/>
    <w:rsid w:val="00A461DD"/>
    <w:rsid w:val="00A83176"/>
    <w:rsid w:val="00A92F2F"/>
    <w:rsid w:val="00AA6105"/>
    <w:rsid w:val="00AA742F"/>
    <w:rsid w:val="00AB61A8"/>
    <w:rsid w:val="00AC02F7"/>
    <w:rsid w:val="00AD241B"/>
    <w:rsid w:val="00AF4649"/>
    <w:rsid w:val="00B0750F"/>
    <w:rsid w:val="00B16939"/>
    <w:rsid w:val="00B23521"/>
    <w:rsid w:val="00B23E92"/>
    <w:rsid w:val="00B42279"/>
    <w:rsid w:val="00B53BD6"/>
    <w:rsid w:val="00B54A31"/>
    <w:rsid w:val="00B766D2"/>
    <w:rsid w:val="00B77E28"/>
    <w:rsid w:val="00B931EF"/>
    <w:rsid w:val="00B956F9"/>
    <w:rsid w:val="00BA1BB3"/>
    <w:rsid w:val="00BA3B50"/>
    <w:rsid w:val="00BB2FBC"/>
    <w:rsid w:val="00BD13C4"/>
    <w:rsid w:val="00BD7F08"/>
    <w:rsid w:val="00BF3A34"/>
    <w:rsid w:val="00BF4A29"/>
    <w:rsid w:val="00C01938"/>
    <w:rsid w:val="00C12FD7"/>
    <w:rsid w:val="00C310C5"/>
    <w:rsid w:val="00C40B38"/>
    <w:rsid w:val="00C530DD"/>
    <w:rsid w:val="00C646BD"/>
    <w:rsid w:val="00C65EF7"/>
    <w:rsid w:val="00C90405"/>
    <w:rsid w:val="00CB0C58"/>
    <w:rsid w:val="00CC3543"/>
    <w:rsid w:val="00CC7F71"/>
    <w:rsid w:val="00CD0D24"/>
    <w:rsid w:val="00CD20E4"/>
    <w:rsid w:val="00D232DB"/>
    <w:rsid w:val="00D255EB"/>
    <w:rsid w:val="00D308EC"/>
    <w:rsid w:val="00D34EB4"/>
    <w:rsid w:val="00D36A63"/>
    <w:rsid w:val="00D57ADB"/>
    <w:rsid w:val="00D640B6"/>
    <w:rsid w:val="00D64935"/>
    <w:rsid w:val="00D64972"/>
    <w:rsid w:val="00D66E31"/>
    <w:rsid w:val="00D91AE5"/>
    <w:rsid w:val="00D93191"/>
    <w:rsid w:val="00D96303"/>
    <w:rsid w:val="00DA106D"/>
    <w:rsid w:val="00DA32E5"/>
    <w:rsid w:val="00DA66BE"/>
    <w:rsid w:val="00DB088E"/>
    <w:rsid w:val="00DC1789"/>
    <w:rsid w:val="00DD5068"/>
    <w:rsid w:val="00DD58E0"/>
    <w:rsid w:val="00DF688D"/>
    <w:rsid w:val="00E122BD"/>
    <w:rsid w:val="00E319C2"/>
    <w:rsid w:val="00E47500"/>
    <w:rsid w:val="00E51101"/>
    <w:rsid w:val="00E51622"/>
    <w:rsid w:val="00E551EE"/>
    <w:rsid w:val="00E559FA"/>
    <w:rsid w:val="00E70D1C"/>
    <w:rsid w:val="00E756C8"/>
    <w:rsid w:val="00E82A8D"/>
    <w:rsid w:val="00E83DA9"/>
    <w:rsid w:val="00E90877"/>
    <w:rsid w:val="00EC5AF6"/>
    <w:rsid w:val="00ED603F"/>
    <w:rsid w:val="00EF0910"/>
    <w:rsid w:val="00F02753"/>
    <w:rsid w:val="00F0365E"/>
    <w:rsid w:val="00F03E50"/>
    <w:rsid w:val="00F129AD"/>
    <w:rsid w:val="00F12C8D"/>
    <w:rsid w:val="00F13C81"/>
    <w:rsid w:val="00F14197"/>
    <w:rsid w:val="00F260DF"/>
    <w:rsid w:val="00F40DD7"/>
    <w:rsid w:val="00F436A9"/>
    <w:rsid w:val="00F47B73"/>
    <w:rsid w:val="00F51C94"/>
    <w:rsid w:val="00F577F1"/>
    <w:rsid w:val="00F612D7"/>
    <w:rsid w:val="00F62BF4"/>
    <w:rsid w:val="00F75493"/>
    <w:rsid w:val="00F809B6"/>
    <w:rsid w:val="00F83437"/>
    <w:rsid w:val="00F86585"/>
    <w:rsid w:val="00F86913"/>
    <w:rsid w:val="00F91401"/>
    <w:rsid w:val="00F9687F"/>
    <w:rsid w:val="00FA597B"/>
    <w:rsid w:val="00FA74DC"/>
    <w:rsid w:val="00FB4804"/>
    <w:rsid w:val="00FC0EFB"/>
    <w:rsid w:val="00FD0CD0"/>
    <w:rsid w:val="00FD0F93"/>
    <w:rsid w:val="00FD4E60"/>
    <w:rsid w:val="00FD61DB"/>
    <w:rsid w:val="00FE3503"/>
    <w:rsid w:val="00FF3834"/>
    <w:rsid w:val="00FF583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stroke="f">
      <v:fill color="white" on="f"/>
      <v:stroke on="f"/>
      <o:colormru v:ext="edit" colors="#901a2a"/>
    </o:shapedefaults>
    <o:shapelayout v:ext="edit">
      <o:idmap v:ext="edit" data="2"/>
    </o:shapelayout>
  </w:shapeDefaults>
  <w:decimalSymbol w:val=","/>
  <w:listSeparator w:val=";"/>
  <w14:docId w14:val="0B057760"/>
  <w15:docId w15:val="{93D2AE8D-A909-43B1-A204-8F7B7C14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3C81"/>
  </w:style>
  <w:style w:type="paragraph" w:styleId="berschrift1">
    <w:name w:val="heading 1"/>
    <w:basedOn w:val="Standard"/>
    <w:next w:val="Standard"/>
    <w:link w:val="berschrift1Zchn"/>
    <w:uiPriority w:val="9"/>
    <w:qFormat/>
    <w:rsid w:val="00BD13C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5629D7"/>
    <w:rPr>
      <w:rFonts w:ascii="Lucida Grande" w:hAnsi="Lucida Grande"/>
      <w:sz w:val="18"/>
      <w:szCs w:val="18"/>
    </w:rPr>
  </w:style>
  <w:style w:type="paragraph" w:styleId="Kopfzeile">
    <w:name w:val="header"/>
    <w:basedOn w:val="Standard"/>
    <w:link w:val="KopfzeileZchn"/>
    <w:uiPriority w:val="99"/>
    <w:unhideWhenUsed/>
    <w:rsid w:val="000C64AA"/>
    <w:pPr>
      <w:tabs>
        <w:tab w:val="center" w:pos="4536"/>
        <w:tab w:val="right" w:pos="9072"/>
      </w:tabs>
    </w:pPr>
  </w:style>
  <w:style w:type="character" w:customStyle="1" w:styleId="KopfzeileZchn">
    <w:name w:val="Kopfzeile Zchn"/>
    <w:basedOn w:val="Absatz-Standardschriftart"/>
    <w:link w:val="Kopfzeile"/>
    <w:uiPriority w:val="99"/>
    <w:rsid w:val="000C64AA"/>
  </w:style>
  <w:style w:type="paragraph" w:styleId="Fuzeile">
    <w:name w:val="footer"/>
    <w:basedOn w:val="Standard"/>
    <w:link w:val="FuzeileZchn"/>
    <w:uiPriority w:val="99"/>
    <w:unhideWhenUsed/>
    <w:rsid w:val="000C64AA"/>
    <w:pPr>
      <w:tabs>
        <w:tab w:val="center" w:pos="4536"/>
        <w:tab w:val="right" w:pos="9072"/>
      </w:tabs>
    </w:pPr>
  </w:style>
  <w:style w:type="character" w:customStyle="1" w:styleId="FuzeileZchn">
    <w:name w:val="Fußzeile Zchn"/>
    <w:basedOn w:val="Absatz-Standardschriftart"/>
    <w:link w:val="Fuzeile"/>
    <w:uiPriority w:val="99"/>
    <w:rsid w:val="000C64AA"/>
  </w:style>
  <w:style w:type="character" w:styleId="Seitenzahl">
    <w:name w:val="page number"/>
    <w:basedOn w:val="Absatz-Standardschriftart"/>
    <w:uiPriority w:val="99"/>
    <w:semiHidden/>
    <w:unhideWhenUsed/>
    <w:rsid w:val="002C0B7F"/>
  </w:style>
  <w:style w:type="character" w:styleId="Hyperlink">
    <w:name w:val="Hyperlink"/>
    <w:basedOn w:val="Absatz-Standardschriftart"/>
    <w:uiPriority w:val="99"/>
    <w:unhideWhenUsed/>
    <w:rsid w:val="004C0238"/>
    <w:rPr>
      <w:color w:val="0000FF" w:themeColor="hyperlink"/>
      <w:u w:val="single"/>
    </w:rPr>
  </w:style>
  <w:style w:type="paragraph" w:styleId="Listenabsatz">
    <w:name w:val="List Paragraph"/>
    <w:basedOn w:val="Standard"/>
    <w:uiPriority w:val="34"/>
    <w:qFormat/>
    <w:rsid w:val="007B3953"/>
    <w:pPr>
      <w:ind w:left="720"/>
      <w:contextualSpacing/>
    </w:pPr>
  </w:style>
  <w:style w:type="table" w:styleId="Tabellenraster">
    <w:name w:val="Table Grid"/>
    <w:basedOn w:val="NormaleTabelle"/>
    <w:uiPriority w:val="59"/>
    <w:rsid w:val="007D2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BD13C4"/>
    <w:rPr>
      <w:rFonts w:asciiTheme="majorHAnsi" w:eastAsiaTheme="majorEastAsia" w:hAnsiTheme="majorHAnsi" w:cstheme="majorBidi"/>
      <w:color w:val="365F91" w:themeColor="accent1" w:themeShade="BF"/>
      <w:sz w:val="32"/>
      <w:szCs w:val="32"/>
    </w:rPr>
  </w:style>
  <w:style w:type="character" w:styleId="Kommentarzeichen">
    <w:name w:val="annotation reference"/>
    <w:basedOn w:val="Absatz-Standardschriftart"/>
    <w:uiPriority w:val="99"/>
    <w:semiHidden/>
    <w:unhideWhenUsed/>
    <w:rsid w:val="000B370A"/>
    <w:rPr>
      <w:sz w:val="16"/>
      <w:szCs w:val="16"/>
    </w:rPr>
  </w:style>
  <w:style w:type="paragraph" w:styleId="Kommentartext">
    <w:name w:val="annotation text"/>
    <w:basedOn w:val="Standard"/>
    <w:link w:val="KommentartextZchn"/>
    <w:uiPriority w:val="99"/>
    <w:semiHidden/>
    <w:unhideWhenUsed/>
    <w:rsid w:val="000B370A"/>
    <w:rPr>
      <w:sz w:val="20"/>
      <w:szCs w:val="20"/>
    </w:rPr>
  </w:style>
  <w:style w:type="character" w:customStyle="1" w:styleId="KommentartextZchn">
    <w:name w:val="Kommentartext Zchn"/>
    <w:basedOn w:val="Absatz-Standardschriftart"/>
    <w:link w:val="Kommentartext"/>
    <w:uiPriority w:val="99"/>
    <w:semiHidden/>
    <w:rsid w:val="000B370A"/>
    <w:rPr>
      <w:sz w:val="20"/>
      <w:szCs w:val="20"/>
    </w:rPr>
  </w:style>
  <w:style w:type="paragraph" w:styleId="Kommentarthema">
    <w:name w:val="annotation subject"/>
    <w:basedOn w:val="Kommentartext"/>
    <w:next w:val="Kommentartext"/>
    <w:link w:val="KommentarthemaZchn"/>
    <w:uiPriority w:val="99"/>
    <w:semiHidden/>
    <w:unhideWhenUsed/>
    <w:rsid w:val="000B370A"/>
    <w:rPr>
      <w:b/>
      <w:bCs/>
    </w:rPr>
  </w:style>
  <w:style w:type="character" w:customStyle="1" w:styleId="KommentarthemaZchn">
    <w:name w:val="Kommentarthema Zchn"/>
    <w:basedOn w:val="KommentartextZchn"/>
    <w:link w:val="Kommentarthema"/>
    <w:uiPriority w:val="99"/>
    <w:semiHidden/>
    <w:rsid w:val="000B37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146BF-0932-4ED4-A9B1-3E1995B9D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2281</Words>
  <Characters>14376</Characters>
  <Application>Microsoft Office Word</Application>
  <DocSecurity>4</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Weismantel</dc:creator>
  <cp:lastModifiedBy>Perraut-Wendland - C.C.Buchner Verlag</cp:lastModifiedBy>
  <cp:revision>2</cp:revision>
  <cp:lastPrinted>2021-04-27T10:30:00Z</cp:lastPrinted>
  <dcterms:created xsi:type="dcterms:W3CDTF">2024-01-24T08:17:00Z</dcterms:created>
  <dcterms:modified xsi:type="dcterms:W3CDTF">2024-01-24T08:17:00Z</dcterms:modified>
</cp:coreProperties>
</file>