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527D10EE" w:rsidR="00B23521" w:rsidRDefault="00B23521">
      <w:pPr>
        <w:rPr>
          <w:rFonts w:asciiTheme="majorHAnsi" w:hAnsiTheme="majorHAnsi" w:cstheme="majorHAnsi"/>
        </w:rPr>
      </w:pPr>
    </w:p>
    <w:p w14:paraId="0B1697B2" w14:textId="255B0E81" w:rsidR="00DA7DD7" w:rsidRDefault="00DA7DD7">
      <w:pPr>
        <w:rPr>
          <w:rFonts w:asciiTheme="majorHAnsi" w:hAnsiTheme="majorHAnsi" w:cstheme="majorHAnsi"/>
        </w:rPr>
      </w:pPr>
    </w:p>
    <w:p w14:paraId="51F49FA0" w14:textId="02E106B2" w:rsidR="00DA7DD7" w:rsidRPr="00B2654E" w:rsidRDefault="00DA7DD7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75EC366A" w:rsidR="00D232DB" w:rsidRPr="00B2654E" w:rsidRDefault="006D0771">
          <w:pPr>
            <w:rPr>
              <w:rFonts w:asciiTheme="majorHAnsi" w:hAnsiTheme="majorHAnsi" w:cstheme="majorHAnsi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029AB70A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14:paraId="2BC38C9A" w14:textId="77777777" w:rsidR="005C75E7" w:rsidRDefault="005C75E7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5C75E7" w:rsidRDefault="005C75E7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22FF6B88" w:rsidR="00F07E22" w:rsidRPr="00B2654E" w:rsidRDefault="00BF76FD" w:rsidP="007468FA">
          <w:pPr>
            <w:rPr>
              <w:rFonts w:asciiTheme="majorHAnsi" w:hAnsiTheme="majorHAnsi" w:cstheme="majorHAnsi"/>
              <w:vertAlign w:val="subscript"/>
            </w:rPr>
          </w:pPr>
          <w:r w:rsidRPr="00BF76FD">
            <w:rPr>
              <w:rFonts w:asciiTheme="majorHAnsi" w:hAnsiTheme="majorHAnsi" w:cstheme="majorHAnsi"/>
              <w:noProof/>
              <w:vertAlign w:val="subscript"/>
            </w:rPr>
            <w:drawing>
              <wp:anchor distT="0" distB="0" distL="114300" distR="114300" simplePos="0" relativeHeight="251809792" behindDoc="0" locked="0" layoutInCell="1" allowOverlap="1" wp14:anchorId="6033AF3F" wp14:editId="6971FB1F">
                <wp:simplePos x="0" y="0"/>
                <wp:positionH relativeFrom="column">
                  <wp:posOffset>4960344</wp:posOffset>
                </wp:positionH>
                <wp:positionV relativeFrom="paragraph">
                  <wp:posOffset>122472</wp:posOffset>
                </wp:positionV>
                <wp:extent cx="3157200" cy="4197600"/>
                <wp:effectExtent l="0" t="0" r="5715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7200" cy="419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DA7DD7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8BD2B6C">
                    <wp:simplePos x="0" y="0"/>
                    <wp:positionH relativeFrom="column">
                      <wp:posOffset>213360</wp:posOffset>
                    </wp:positionH>
                    <wp:positionV relativeFrom="paragraph">
                      <wp:posOffset>741045</wp:posOffset>
                    </wp:positionV>
                    <wp:extent cx="5008880" cy="37719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008880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9B889F" w14:textId="77777777" w:rsidR="005C75E7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C21068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Synopse</w:t>
                                </w: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zum Kerncurriculum </w:t>
                                </w:r>
                              </w:p>
                              <w:p w14:paraId="786EC92A" w14:textId="68427B0D" w:rsidR="005C75E7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Politik-Wirtschaft</w:t>
                                </w:r>
                              </w:p>
                              <w:p w14:paraId="0FBE7E82" w14:textId="1A080291" w:rsidR="005C75E7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20398A1" w14:textId="5381DFE3" w:rsidR="005C75E7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2F5EB4" w14:textId="21038C1A" w:rsidR="005C75E7" w:rsidRPr="00983F5A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Niedersachsen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Pr="00735B0F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- neu</w:t>
                                </w:r>
                              </w:p>
                              <w:p w14:paraId="4830198B" w14:textId="3E05B90C" w:rsidR="005C75E7" w:rsidRPr="00983F5A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Politik-Wirtschaft für das Gymnasium</w:t>
                                </w:r>
                              </w:p>
                              <w:p w14:paraId="6D9536DD" w14:textId="1E049727" w:rsidR="005C75E7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9/10</w:t>
                                </w:r>
                              </w:p>
                              <w:p w14:paraId="7E4B9587" w14:textId="1FC1F47A" w:rsidR="005C75E7" w:rsidRPr="00983F5A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für die </w:t>
                                </w: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Jahrgangsstufe 9/10</w:t>
                                </w:r>
                              </w:p>
                              <w:p w14:paraId="403A52DC" w14:textId="7AB79B27" w:rsidR="005C75E7" w:rsidRPr="00644372" w:rsidRDefault="005C75E7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735B0F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ISBN: 978-3-661-</w:t>
                                </w:r>
                                <w:r w:rsidRPr="00735B0F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71106</w:t>
                                </w:r>
                                <w:r w:rsidRPr="00735B0F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6.8pt;margin-top:58.35pt;width:394.4pt;height:29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" filled="f" stroked="f">
                    <v:path arrowok="t"/>
                    <v:textbox>
                      <w:txbxContent>
                        <w:p w14:paraId="709B889F" w14:textId="77777777" w:rsidR="005C75E7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C21068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Synopse</w:t>
                          </w: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zum Kerncurriculum </w:t>
                          </w:r>
                        </w:p>
                        <w:p w14:paraId="786EC92A" w14:textId="68427B0D" w:rsidR="005C75E7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Politik-Wirtschaft</w:t>
                          </w:r>
                        </w:p>
                        <w:p w14:paraId="0FBE7E82" w14:textId="1A080291" w:rsidR="005C75E7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20398A1" w14:textId="5381DFE3" w:rsidR="005C75E7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2F5EB4" w14:textId="21038C1A" w:rsidR="005C75E7" w:rsidRPr="00983F5A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Niedersachsen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735B0F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- neu</w:t>
                          </w:r>
                        </w:p>
                        <w:p w14:paraId="4830198B" w14:textId="3E05B90C" w:rsidR="005C75E7" w:rsidRPr="00983F5A" w:rsidRDefault="005C75E7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Politik-Wirtschaft für das Gymnasium</w:t>
                          </w:r>
                        </w:p>
                        <w:p w14:paraId="6D9536DD" w14:textId="1E049727" w:rsidR="005C75E7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9/10</w:t>
                          </w:r>
                        </w:p>
                        <w:p w14:paraId="7E4B9587" w14:textId="1FC1F47A" w:rsidR="005C75E7" w:rsidRPr="00983F5A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für die </w:t>
                          </w: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Jahrgangsstufe 9/10</w:t>
                          </w:r>
                        </w:p>
                        <w:p w14:paraId="403A52DC" w14:textId="7AB79B27" w:rsidR="005C75E7" w:rsidRPr="00644372" w:rsidRDefault="005C75E7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735B0F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ISBN: 978-3-661-</w:t>
                          </w:r>
                          <w:r w:rsidRPr="00735B0F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71106</w:t>
                          </w:r>
                          <w:r w:rsidRPr="00735B0F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-5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A338D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06CFEA0">
                    <wp:simplePos x="0" y="0"/>
                    <wp:positionH relativeFrom="column">
                      <wp:posOffset>-61594</wp:posOffset>
                    </wp:positionH>
                    <wp:positionV relativeFrom="paragraph">
                      <wp:posOffset>5909945</wp:posOffset>
                    </wp:positionV>
                    <wp:extent cx="323850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3850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E23E889" w:rsidR="005C75E7" w:rsidRPr="00394C7F" w:rsidRDefault="005C75E7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1A338D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Politik &amp; Co. Niedersachsen – neu Band 8 (BN 71105</w:t>
                                </w: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85pt;margin-top:465.35pt;width:255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" filled="f" stroked="f">
                    <v:textbox>
                      <w:txbxContent>
                        <w:p w14:paraId="79A468B3" w14:textId="0E23E889" w:rsidR="005C75E7" w:rsidRPr="00394C7F" w:rsidRDefault="005C75E7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Politik &amp; Co. Niedersachsen – neu Band 8 (BN 71105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91BF516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5C75E7" w:rsidRPr="00394C7F" w:rsidRDefault="005C75E7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" filled="f" stroked="f">
                    <v:textbox>
                      <w:txbxContent>
                        <w:p w14:paraId="5B7826DE" w14:textId="77777777" w:rsidR="005C75E7" w:rsidRPr="00394C7F" w:rsidRDefault="005C75E7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7826CB76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337E807B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47FD7BFB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F8CC8D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="00D232DB" w:rsidRPr="00B2654E">
            <w:rPr>
              <w:rFonts w:asciiTheme="majorHAnsi" w:hAnsiTheme="majorHAnsi" w:cstheme="majorHAnsi"/>
              <w:vertAlign w:val="subscript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6053D986" w14:textId="5FD076D0" w:rsidR="007468FA" w:rsidRPr="00B2654E" w:rsidRDefault="007468FA" w:rsidP="007468FA">
      <w:pPr>
        <w:rPr>
          <w:rFonts w:asciiTheme="majorHAnsi" w:hAnsiTheme="majorHAnsi" w:cstheme="majorHAnsi"/>
          <w:vertAlign w:val="subscript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 xml:space="preserve">Kapitel 1: </w:t>
      </w:r>
      <w:r w:rsidR="00BF76FD">
        <w:rPr>
          <w:rFonts w:asciiTheme="majorHAnsi" w:hAnsiTheme="majorHAnsi" w:cstheme="majorHAnsi"/>
          <w:b/>
          <w:sz w:val="28"/>
          <w:szCs w:val="28"/>
        </w:rPr>
        <w:t>Der politische Willensbildungs- und Entscheidungsprozess in Deutschland</w:t>
      </w:r>
    </w:p>
    <w:p w14:paraId="0BCCD940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4CB7317C" w14:textId="59113E88" w:rsidR="007468FA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1</w:t>
      </w:r>
    </w:p>
    <w:p w14:paraId="2AF23598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28FED000" w14:textId="4E5E64AB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1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527E6A4A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4581"/>
        <w:gridCol w:w="4608"/>
        <w:gridCol w:w="4840"/>
      </w:tblGrid>
      <w:tr w:rsidR="007468FA" w:rsidRPr="00B2654E" w14:paraId="3DD64295" w14:textId="77777777" w:rsidTr="0034348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56C06E00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F48DD07" w14:textId="633EF144" w:rsidR="007468FA" w:rsidRPr="00B2654E" w:rsidRDefault="00BF76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9542605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4C434470" w14:textId="5C6A9FAD" w:rsidR="007468FA" w:rsidRPr="00B2654E" w:rsidRDefault="00BF76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4BA5667C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3598F2C" w14:textId="05EEC794" w:rsidR="007468FA" w:rsidRPr="00B2654E" w:rsidRDefault="00BF76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</w:p>
        </w:tc>
      </w:tr>
      <w:tr w:rsidR="007468FA" w:rsidRPr="00B2654E" w14:paraId="39FFC478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F6D" w14:textId="2F60CB4A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OLE_LINK14"/>
            <w:bookmarkStart w:id="2" w:name="OLE_LINK15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1"/>
            <w:bookmarkEnd w:id="2"/>
          </w:p>
          <w:p w14:paraId="28537583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5AD0C54" w14:textId="4B722C35" w:rsidR="007468FA" w:rsidRPr="00BF76FD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BF76FD" w:rsidRPr="00BF76FD">
              <w:rPr>
                <w:rFonts w:asciiTheme="majorHAnsi" w:hAnsiTheme="majorHAnsi" w:cstheme="majorHAnsi"/>
              </w:rPr>
              <w:t>beschreiben das Wahlsystem bei Bundestagswahlen und dessen Funktionen.</w:t>
            </w:r>
          </w:p>
          <w:p w14:paraId="7616D76D" w14:textId="77777777" w:rsidR="00BF76FD" w:rsidRPr="00B2654E" w:rsidRDefault="00BF76FD">
            <w:pPr>
              <w:rPr>
                <w:rFonts w:asciiTheme="majorHAnsi" w:hAnsiTheme="majorHAnsi" w:cstheme="majorHAnsi"/>
              </w:rPr>
            </w:pPr>
          </w:p>
          <w:p w14:paraId="6ABED019" w14:textId="10CC307C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BF76FD" w:rsidRPr="00BF76FD">
              <w:rPr>
                <w:rFonts w:asciiTheme="majorHAnsi" w:hAnsiTheme="majorHAnsi" w:cstheme="majorHAnsi"/>
              </w:rPr>
              <w:t xml:space="preserve">vergleichen die </w:t>
            </w:r>
            <w:r w:rsidR="00BF76FD" w:rsidRPr="00441242">
              <w:rPr>
                <w:rFonts w:asciiTheme="majorHAnsi" w:hAnsiTheme="majorHAnsi" w:cstheme="majorHAnsi"/>
              </w:rPr>
              <w:t>Verfassungsorgane</w:t>
            </w:r>
            <w:r w:rsidR="00BF76FD" w:rsidRPr="00BF76FD">
              <w:rPr>
                <w:rFonts w:asciiTheme="majorHAnsi" w:hAnsiTheme="majorHAnsi" w:cstheme="majorHAnsi"/>
              </w:rPr>
              <w:t xml:space="preserve"> hinsichtlich ihrer Funktionen im Prozess der Gesetzgebung.</w:t>
            </w:r>
          </w:p>
          <w:p w14:paraId="35424A4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706231BB" w14:textId="77777777" w:rsidR="007468FA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BF76FD" w:rsidRPr="00BF76FD">
              <w:rPr>
                <w:rFonts w:asciiTheme="majorHAnsi" w:hAnsiTheme="majorHAnsi" w:cstheme="majorHAnsi"/>
              </w:rPr>
              <w:t xml:space="preserve">beschreiben Aufgaben und Funktionen der </w:t>
            </w:r>
            <w:r w:rsidR="00BF76FD" w:rsidRPr="00441242">
              <w:rPr>
                <w:rFonts w:asciiTheme="majorHAnsi" w:hAnsiTheme="majorHAnsi" w:cstheme="majorHAnsi"/>
              </w:rPr>
              <w:t>Parteien sowie die Rollen von Verbänden und Medien im politischen</w:t>
            </w:r>
            <w:r w:rsidR="00BF76FD" w:rsidRPr="00BF76FD">
              <w:rPr>
                <w:rFonts w:asciiTheme="majorHAnsi" w:hAnsiTheme="majorHAnsi" w:cstheme="majorHAnsi"/>
              </w:rPr>
              <w:t xml:space="preserve"> Prozess.</w:t>
            </w:r>
          </w:p>
          <w:p w14:paraId="4B27DDDB" w14:textId="407F5810" w:rsidR="002170F3" w:rsidRPr="00B2654E" w:rsidRDefault="002170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B8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3" w:name="OLE_LINK16"/>
            <w:bookmarkStart w:id="4" w:name="OLE_LINK17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3"/>
            <w:bookmarkEnd w:id="4"/>
          </w:p>
          <w:p w14:paraId="169BD27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72E50A9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7D374D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636CC19" w14:textId="4556050A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BF76FD" w:rsidRPr="00BF76FD">
              <w:rPr>
                <w:rFonts w:asciiTheme="majorHAnsi" w:hAnsiTheme="majorHAnsi" w:cstheme="majorHAnsi"/>
              </w:rPr>
              <w:t xml:space="preserve">erklären mithilfe des </w:t>
            </w:r>
            <w:r w:rsidR="00BF76FD" w:rsidRPr="00441242">
              <w:rPr>
                <w:rFonts w:asciiTheme="majorHAnsi" w:hAnsiTheme="majorHAnsi" w:cstheme="majorHAnsi"/>
              </w:rPr>
              <w:t>Politikzyklus</w:t>
            </w:r>
            <w:r w:rsidR="00BF76FD" w:rsidRPr="00BF76FD">
              <w:rPr>
                <w:rFonts w:asciiTheme="majorHAnsi" w:hAnsiTheme="majorHAnsi" w:cstheme="majorHAnsi"/>
              </w:rPr>
              <w:t xml:space="preserve"> ökonomische und politische Zusammenhänge, Interessen, Lösungsmöglichkeiten und Auswirkungen eines aktuellen Entscheidungsprozesses.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36A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FB7EC5" w14:textId="0F014234" w:rsidR="007468FA" w:rsidRDefault="007468FA">
            <w:pPr>
              <w:rPr>
                <w:rFonts w:asciiTheme="majorHAnsi" w:hAnsiTheme="majorHAnsi" w:cstheme="majorHAnsi"/>
              </w:rPr>
            </w:pPr>
          </w:p>
          <w:p w14:paraId="3E5582C8" w14:textId="6B01ABCA" w:rsidR="00441242" w:rsidRDefault="00441242">
            <w:pPr>
              <w:rPr>
                <w:rFonts w:asciiTheme="majorHAnsi" w:hAnsiTheme="majorHAnsi" w:cstheme="majorHAnsi"/>
              </w:rPr>
            </w:pPr>
          </w:p>
          <w:p w14:paraId="3A2844D1" w14:textId="6E5CB9D2" w:rsidR="00441242" w:rsidRDefault="00441242">
            <w:pPr>
              <w:rPr>
                <w:rFonts w:asciiTheme="majorHAnsi" w:hAnsiTheme="majorHAnsi" w:cstheme="majorHAnsi"/>
              </w:rPr>
            </w:pPr>
          </w:p>
          <w:p w14:paraId="76519822" w14:textId="77777777" w:rsidR="00441242" w:rsidRPr="00B2654E" w:rsidRDefault="00441242">
            <w:pPr>
              <w:rPr>
                <w:rFonts w:asciiTheme="majorHAnsi" w:hAnsiTheme="majorHAnsi" w:cstheme="majorHAnsi"/>
              </w:rPr>
            </w:pPr>
          </w:p>
          <w:p w14:paraId="48BDF228" w14:textId="5F5B9B42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BF76FD" w:rsidRPr="00BF76FD">
              <w:rPr>
                <w:rFonts w:asciiTheme="majorHAnsi" w:hAnsiTheme="majorHAnsi" w:cstheme="majorHAnsi"/>
              </w:rPr>
              <w:t>erörtern Lösungsmöglichkeiten eines aktuellen Entscheidungsprozesses.</w:t>
            </w:r>
          </w:p>
        </w:tc>
      </w:tr>
      <w:tr w:rsidR="007468FA" w:rsidRPr="00B2654E" w14:paraId="21B8E168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0491" w14:textId="2401EB66" w:rsidR="007468FA" w:rsidRPr="00B2654E" w:rsidRDefault="007468FA" w:rsidP="002170F3">
            <w:pPr>
              <w:pStyle w:val="Default"/>
              <w:rPr>
                <w:rFonts w:asciiTheme="majorHAnsi" w:hAnsiTheme="majorHAnsi" w:cstheme="majorHAnsi"/>
              </w:rPr>
            </w:pPr>
            <w:bookmarkStart w:id="5" w:name="_Hlk20390523"/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BF76FD" w:rsidRPr="00BF76FD">
              <w:rPr>
                <w:rFonts w:asciiTheme="majorHAnsi" w:hAnsiTheme="majorHAnsi" w:cstheme="majorHAnsi"/>
                <w:szCs w:val="20"/>
              </w:rPr>
              <w:t>Verfassungsprinzipien und Politischer Willensbildungs- und Entscheidungsprozess auf Bundesebene</w:t>
            </w:r>
            <w:r w:rsidR="00BF76FD" w:rsidRPr="00BF76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F76FD">
              <w:rPr>
                <w:rFonts w:asciiTheme="majorHAnsi" w:hAnsiTheme="majorHAnsi" w:cstheme="majorHAnsi"/>
              </w:rPr>
              <w:t>(</w:t>
            </w:r>
            <w:r w:rsidRPr="002170F3">
              <w:rPr>
                <w:rFonts w:asciiTheme="majorHAnsi" w:hAnsiTheme="majorHAnsi" w:cstheme="majorHAnsi"/>
                <w:szCs w:val="20"/>
              </w:rPr>
              <w:t>Kerncurriculum S. 9</w:t>
            </w:r>
            <w:r w:rsidR="001A338D" w:rsidRPr="00BF76FD">
              <w:rPr>
                <w:rFonts w:asciiTheme="majorHAnsi" w:hAnsiTheme="majorHAnsi" w:cstheme="majorHAnsi"/>
              </w:rPr>
              <w:t xml:space="preserve"> –</w:t>
            </w:r>
            <w:r w:rsidR="001A338D">
              <w:rPr>
                <w:rFonts w:asciiTheme="majorHAnsi" w:hAnsiTheme="majorHAnsi" w:cstheme="majorHAnsi"/>
              </w:rPr>
              <w:t xml:space="preserve"> </w:t>
            </w:r>
            <w:r w:rsidR="001A338D" w:rsidRPr="00BF76FD">
              <w:rPr>
                <w:rFonts w:asciiTheme="majorHAnsi" w:hAnsiTheme="majorHAnsi" w:cstheme="majorHAnsi"/>
              </w:rPr>
              <w:t xml:space="preserve">Schulbuch S. </w:t>
            </w:r>
            <w:r w:rsidR="00BF76FD" w:rsidRPr="00BF76FD">
              <w:rPr>
                <w:rFonts w:asciiTheme="majorHAnsi" w:hAnsiTheme="majorHAnsi" w:cstheme="majorHAnsi"/>
              </w:rPr>
              <w:t>10-135</w:t>
            </w:r>
            <w:r w:rsidRPr="00BF76FD">
              <w:rPr>
                <w:rFonts w:asciiTheme="majorHAnsi" w:hAnsiTheme="majorHAnsi" w:cstheme="majorHAnsi"/>
              </w:rPr>
              <w:t>)</w:t>
            </w:r>
          </w:p>
        </w:tc>
        <w:bookmarkEnd w:id="5"/>
      </w:tr>
      <w:tr w:rsidR="007468FA" w:rsidRPr="00B2654E" w14:paraId="7E4DC596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0522" w14:textId="18D46171" w:rsidR="007468FA" w:rsidRPr="00B2654E" w:rsidRDefault="007468FA" w:rsidP="002170F3">
            <w:pPr>
              <w:rPr>
                <w:rFonts w:asciiTheme="majorHAnsi" w:hAnsiTheme="majorHAnsi" w:cstheme="majorHAnsi"/>
              </w:rPr>
            </w:pPr>
            <w:bookmarkStart w:id="6" w:name="OLE_LINK24"/>
            <w:bookmarkStart w:id="7" w:name="OLE_LINK25"/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bookmarkEnd w:id="6"/>
            <w:bookmarkEnd w:id="7"/>
            <w:r w:rsidR="002170F3">
              <w:rPr>
                <w:rFonts w:asciiTheme="majorHAnsi" w:hAnsiTheme="majorHAnsi" w:cstheme="majorHAnsi"/>
              </w:rPr>
              <w:t>¾-Jahr</w:t>
            </w:r>
          </w:p>
        </w:tc>
      </w:tr>
    </w:tbl>
    <w:p w14:paraId="6BF91FB8" w14:textId="77777777" w:rsidR="007468FA" w:rsidRPr="00B2654E" w:rsidRDefault="007468FA" w:rsidP="007468FA">
      <w:pPr>
        <w:rPr>
          <w:rFonts w:asciiTheme="majorHAnsi" w:hAnsiTheme="majorHAnsi" w:cstheme="majorHAnsi"/>
        </w:rPr>
      </w:pPr>
      <w:bookmarkStart w:id="8" w:name="OLE_LINK28"/>
    </w:p>
    <w:p w14:paraId="7BD35586" w14:textId="77777777" w:rsidR="00244E53" w:rsidRDefault="00244E5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3C6EE34" w14:textId="77561546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der Unterrichtssequenzen in Kapitel 1</w:t>
      </w:r>
    </w:p>
    <w:p w14:paraId="21ACF5CB" w14:textId="77777777" w:rsidR="007468FA" w:rsidRPr="00B2654E" w:rsidRDefault="007468FA" w:rsidP="007468FA">
      <w:pPr>
        <w:rPr>
          <w:rFonts w:asciiTheme="majorHAnsi" w:hAnsiTheme="majorHAnsi" w:cstheme="majorHAnsi"/>
          <w:sz w:val="22"/>
          <w:szCs w:val="22"/>
        </w:rPr>
      </w:pPr>
    </w:p>
    <w:p w14:paraId="035E295E" w14:textId="12CB7CE0" w:rsidR="007468FA" w:rsidRPr="00B2654E" w:rsidRDefault="00C21068" w:rsidP="007468F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Schwerpunktmäßig können mit H</w:t>
      </w:r>
      <w:r w:rsidR="007468FA" w:rsidRPr="00B2654E">
        <w:rPr>
          <w:rFonts w:asciiTheme="majorHAnsi" w:hAnsiTheme="majorHAnsi" w:cstheme="majorHAnsi"/>
          <w:b/>
        </w:rPr>
        <w:t xml:space="preserve">ilfe von Kapitel 1 nachfolgende </w:t>
      </w:r>
      <w:r w:rsidR="007468FA" w:rsidRPr="00B2654E">
        <w:rPr>
          <w:rFonts w:asciiTheme="majorHAnsi" w:hAnsiTheme="majorHAnsi" w:cstheme="majorHAnsi"/>
          <w:b/>
          <w:i/>
        </w:rPr>
        <w:t>konkretisierte Kompetenzen</w:t>
      </w:r>
      <w:r w:rsidR="007468FA"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4E65AC9A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045"/>
        <w:gridCol w:w="2353"/>
        <w:gridCol w:w="3115"/>
        <w:gridCol w:w="2180"/>
        <w:gridCol w:w="2474"/>
        <w:gridCol w:w="2003"/>
      </w:tblGrid>
      <w:tr w:rsidR="0034348E" w:rsidRPr="00B2654E" w14:paraId="441729AB" w14:textId="77777777" w:rsidTr="00327CCE">
        <w:trPr>
          <w:tblHeader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bookmarkEnd w:id="8"/>
          <w:p w14:paraId="2D9B654A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3D899D7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36A2F40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</w:t>
            </w:r>
            <w:bookmarkStart w:id="9" w:name="OLE_LINK29"/>
            <w:bookmarkStart w:id="10" w:name="OLE_LINK30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sequenz</w:t>
            </w:r>
            <w:bookmarkEnd w:id="9"/>
            <w:bookmarkEnd w:id="10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4A44BCE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7BA3885B" w14:textId="738E967D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53BDAE1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1" w:name="OLE_LINK18"/>
            <w:bookmarkStart w:id="12" w:name="OLE_LINK19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  <w:bookmarkEnd w:id="11"/>
            <w:bookmarkEnd w:id="12"/>
          </w:p>
          <w:p w14:paraId="4BB310A8" w14:textId="2E48CB97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E69D33F" w14:textId="39B73546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44839AF7" w14:textId="1D4326E8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796EC465" w14:textId="0456A3D2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2971582B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Basis- </w:t>
            </w:r>
          </w:p>
          <w:p w14:paraId="7C503EA9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und </w:t>
            </w:r>
          </w:p>
          <w:p w14:paraId="2D80DFD1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Fachkonzepte</w:t>
            </w:r>
          </w:p>
        </w:tc>
      </w:tr>
      <w:tr w:rsidR="009D6F6E" w:rsidRPr="00B2654E" w14:paraId="158D142D" w14:textId="77777777" w:rsidTr="002170F3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6FAB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1.1 </w:t>
            </w:r>
          </w:p>
          <w:p w14:paraId="4D739108" w14:textId="77777777" w:rsidR="000B1060" w:rsidRDefault="000B1060" w:rsidP="000B10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Grundrechte und Verfassungsprinzipien – die Basis der Demokratie in Deutschland </w:t>
            </w:r>
          </w:p>
          <w:p w14:paraId="2270F7A4" w14:textId="0DF6BB13" w:rsidR="009D6F6E" w:rsidRPr="00B2654E" w:rsidRDefault="000B1060" w:rsidP="000B10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(S. 10-17)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6AD2" w14:textId="16B9F450" w:rsidR="009D6F6E" w:rsidRPr="00B2654E" w:rsidRDefault="009D6F6E" w:rsidP="001A338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CEE1" w14:textId="22D56B6C" w:rsidR="009D6F6E" w:rsidRPr="000B1060" w:rsidRDefault="000B10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sz w:val="20"/>
              </w:rPr>
              <w:t xml:space="preserve">… </w:t>
            </w:r>
            <w:r w:rsidRPr="000B1060">
              <w:rPr>
                <w:rFonts w:asciiTheme="majorHAnsi" w:eastAsia="Times New Roman" w:hAnsiTheme="majorHAnsi" w:cstheme="majorHAnsi"/>
                <w:sz w:val="20"/>
              </w:rPr>
              <w:t>beschreiben die Verfassungsprinzipien/Grundrechte und erläutern das Demokratiemodell des Grundgesetzes.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B1FE" w14:textId="700F2DA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12C5F" w14:textId="686AFC27" w:rsidR="009D6F6E" w:rsidRPr="00D879B7" w:rsidRDefault="000B1060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beurteilen die Bedeutung der Verfassungsprinzipien.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C1299" w14:textId="1A13AADB" w:rsidR="009D6F6E" w:rsidRDefault="002722D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Basiskonzepte: Ordnungen und Systeme, Interaktionen und Entscheidungen</w:t>
            </w:r>
          </w:p>
          <w:p w14:paraId="01C8F5DF" w14:textId="7434F72B" w:rsidR="002722D3" w:rsidRPr="00B2654E" w:rsidRDefault="002722D3" w:rsidP="000B106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 w:rsidR="000B1060">
              <w:rPr>
                <w:rFonts w:asciiTheme="majorHAnsi" w:hAnsiTheme="majorHAnsi" w:cstheme="majorHAnsi"/>
                <w:sz w:val="18"/>
                <w:szCs w:val="18"/>
              </w:rPr>
              <w:t>Demokratie</w:t>
            </w:r>
          </w:p>
        </w:tc>
      </w:tr>
      <w:tr w:rsidR="00753C0D" w:rsidRPr="00B2654E" w14:paraId="6ED77451" w14:textId="77777777" w:rsidTr="00327CCE"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45BD01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1.2 </w:t>
            </w:r>
          </w:p>
          <w:p w14:paraId="4FD63B8E" w14:textId="74CD78B6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Politische Willensbildung und Entscheidung am Beispiel des Tierwohls</w:t>
            </w:r>
          </w:p>
          <w:p w14:paraId="68B7A6AD" w14:textId="030F2859" w:rsidR="00753C0D" w:rsidRPr="00B2654E" w:rsidRDefault="00753C0D" w:rsidP="000B10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18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57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30DC" w14:textId="77777777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1.2.1 </w:t>
            </w:r>
          </w:p>
          <w:p w14:paraId="2606EF48" w14:textId="02FAFE61" w:rsidR="00753C0D" w:rsidRPr="00B2654E" w:rsidRDefault="00753C0D" w:rsidP="00E958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Nutztierhaltung in Deutschland: ein politisches Problem?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D5E6" w14:textId="2BF960E0" w:rsidR="00753C0D" w:rsidRPr="00D879B7" w:rsidRDefault="00753C0D" w:rsidP="000B10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erkennen Politik als Willensbildungs- und Entscheidungsprozess.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A71" w14:textId="115758D5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240A86F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0F36F795" w14:textId="2707737C" w:rsidR="00753C0D" w:rsidRDefault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4420F29" w14:textId="7AA9639D" w:rsidR="00753C0D" w:rsidRDefault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</w:t>
            </w:r>
          </w:p>
          <w:p w14:paraId="1937056A" w14:textId="5C62095D" w:rsidR="00753C0D" w:rsidRPr="00B2654E" w:rsidRDefault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53C0D" w:rsidRPr="00B2654E" w14:paraId="3DC69449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964C33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1545" w14:textId="77777777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1.2.2 </w:t>
            </w:r>
          </w:p>
          <w:p w14:paraId="459AE29D" w14:textId="254E06F3" w:rsidR="00753C0D" w:rsidRPr="00B2654E" w:rsidRDefault="00753C0D" w:rsidP="001A33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Rolle spielen Parteien in dem Konflikt um das Tierwohllabel?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A076" w14:textId="7A8A3EDA" w:rsidR="00753C0D" w:rsidRPr="00D879B7" w:rsidRDefault="00753C0D" w:rsidP="000B10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Aufgaben und Funktionen der Parteien.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0CB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DD7285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1AD4FB5" w14:textId="77777777" w:rsidR="00753C0D" w:rsidRDefault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3465F67" w14:textId="443CB6F8" w:rsidR="00753C0D" w:rsidRPr="00B2654E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6D3BF929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339243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C160" w14:textId="77777777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1.2.3 </w:t>
            </w:r>
          </w:p>
          <w:p w14:paraId="30CD39B9" w14:textId="0206F758" w:rsidR="00753C0D" w:rsidRPr="00B2654E" w:rsidRDefault="00753C0D" w:rsidP="009672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Verbände mischen sich ein – (warum) dürfen die das?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A60" w14:textId="528DEFA7" w:rsidR="00753C0D" w:rsidRPr="00D879B7" w:rsidRDefault="00753C0D" w:rsidP="000B10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Rollen von Verbänden.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93E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EC1344" w14:textId="25540FE7" w:rsidR="00753C0D" w:rsidRPr="00D879B7" w:rsidRDefault="00753C0D" w:rsidP="000B10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erörtern den Einfluss von Verbänden auf politische Prozesse.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37686E1" w14:textId="57E6448A" w:rsidR="00753C0D" w:rsidRDefault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82ACE60" w14:textId="261ED386" w:rsidR="00753C0D" w:rsidRPr="00B2654E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</w:p>
        </w:tc>
      </w:tr>
      <w:tr w:rsidR="00753C0D" w:rsidRPr="00B2654E" w14:paraId="23D2941A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D9BE7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816" w14:textId="77777777" w:rsidR="00327CC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1.2.4 </w:t>
            </w:r>
          </w:p>
          <w:p w14:paraId="04B2CFFA" w14:textId="2C171D97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Wie kommt die Bundesregierung zu Gesetzesvorschlägen?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23D" w14:textId="7D8B92D9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… vergleichen die Verfassungsorgane (hier: Regierung).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B5C0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18833655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736A1E01" w14:textId="77777777" w:rsidR="00753C0D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7CC81B77" w14:textId="113D8F0D" w:rsidR="00753C0D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lastRenderedPageBreak/>
              <w:t>Fachkonzepte: Demokratie, Macht, Legitimation</w:t>
            </w:r>
          </w:p>
        </w:tc>
      </w:tr>
      <w:tr w:rsidR="00753C0D" w:rsidRPr="00B2654E" w14:paraId="5FD0B47B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6197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076" w14:textId="77777777" w:rsidR="00327CC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1.2.5 </w:t>
            </w:r>
          </w:p>
          <w:p w14:paraId="323BABEF" w14:textId="6F629A78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Wird im Deutschen Bundestag einfach nur abgestimmt?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ADA4" w14:textId="3BC10B76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vergleichen die Verfassungsorgane (hier: Bundestag).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40CC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32C3B23E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B2CE10F" w14:textId="77777777" w:rsidR="00753C0D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1899D017" w14:textId="23C2BE50" w:rsidR="00753C0D" w:rsidRDefault="00753C0D" w:rsidP="000B10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45EB22CD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841AB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FF56" w14:textId="77777777" w:rsidR="00327CC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1.2.6 </w:t>
            </w:r>
          </w:p>
          <w:p w14:paraId="7B8C2831" w14:textId="4EF91C84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Sollten Abgeordnete vollkommen frei entscheiden können?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CF5E" w14:textId="7AC9C108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Aufgaben der Verfassungsorgane.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34D2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0B7536CE" w14:textId="684BF481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nehmen Stellung zur Freiheit des Mandats.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E8FF5F3" w14:textId="77777777" w:rsidR="00753C0D" w:rsidRDefault="00753C0D" w:rsidP="00BC664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2AC4407F" w14:textId="23DB4BC9" w:rsidR="00753C0D" w:rsidRDefault="00753C0D" w:rsidP="00BC664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7580CAD2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20462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7C4B" w14:textId="77777777" w:rsidR="00327CC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1.2.7 </w:t>
            </w:r>
          </w:p>
          <w:p w14:paraId="066F004B" w14:textId="21B5AAE9" w:rsidR="00753C0D" w:rsidRPr="00B2654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Rolle spielt der Bundesrat bei der Gesetzgebung? Bedeutung der Bundesstaatlichkeit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4CE" w14:textId="3DFA0FE1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vergleichen die Verfassungsorgane (hier: Bundesrat).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AF70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59CF5E96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6164637" w14:textId="77777777" w:rsidR="00753C0D" w:rsidRDefault="00753C0D" w:rsidP="00BC664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36C86EC" w14:textId="2F907F01" w:rsidR="00753C0D" w:rsidRDefault="00753C0D" w:rsidP="00BC664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10F8EE09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99B08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0CB2" w14:textId="77777777" w:rsidR="00327CCE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1.2.8 </w:t>
            </w:r>
          </w:p>
          <w:p w14:paraId="058D65CA" w14:textId="7C413083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Welchen Einfluss hat die Bundespräsidentin oder der Bundespräsident auf die Gesetzgebung?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EBB" w14:textId="4C60DB36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vergleichen die Verfassungsorgane (hier: Präsidentschaft).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062F" w14:textId="35BDD269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nutzen Karikaturen zur Erschließung.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DFC3981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167BDAA" w14:textId="77777777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4036CA3A" w14:textId="43E3F7BA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30A07A7A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767C" w14:textId="77777777" w:rsidR="00753C0D" w:rsidRPr="00B2654E" w:rsidRDefault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C50D" w14:textId="77777777" w:rsidR="00327CC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1.2.9 </w:t>
            </w:r>
          </w:p>
          <w:p w14:paraId="1F14622B" w14:textId="1F6D2FE9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Könnte das Bundesverfassungsgericht das Tierwohllabel eigenständig stoppen?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CD68" w14:textId="05FFB738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vergleichen die Verfassungsorgane (hier: BVerfG).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B0D" w14:textId="77777777" w:rsidR="00753C0D" w:rsidRDefault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79660DB1" w14:textId="77777777" w:rsidR="00753C0D" w:rsidRPr="00D879B7" w:rsidRDefault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248D8DF" w14:textId="77777777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B2835B0" w14:textId="1FB4E0E5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lastRenderedPageBreak/>
              <w:t>Fachkonzepte: Demokratie, Macht, Legitimation</w:t>
            </w:r>
          </w:p>
        </w:tc>
      </w:tr>
      <w:tr w:rsidR="00753C0D" w:rsidRPr="00B2654E" w14:paraId="29768DDE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DA88D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D18" w14:textId="77777777" w:rsidR="00327CC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1.2.10 </w:t>
            </w:r>
          </w:p>
          <w:p w14:paraId="08781ECA" w14:textId="29E48AC6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reagiert die Gesellschaft auf die politische Entscheidung zum Tierwohllabel?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DEB6" w14:textId="77777777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AFDB" w14:textId="62069A98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erklären Zusammenhänge mithilfe des </w:t>
            </w:r>
            <w:r w:rsidRPr="00753C0D">
              <w:rPr>
                <w:rFonts w:asciiTheme="majorHAnsi" w:hAnsiTheme="majorHAnsi" w:cstheme="majorHAnsi"/>
                <w:sz w:val="20"/>
                <w:szCs w:val="20"/>
              </w:rPr>
              <w:t>Politikzyklus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3BAC1FD4" w14:textId="0FA5AB02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erörtern Lösungsmöglichkeiten eines Entscheidungsprozesses.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3FFC9846" w14:textId="77777777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54DEC7E" w14:textId="586A7E1C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454E5EA9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C2C1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926" w14:textId="77777777" w:rsidR="00327CC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1.2.11 </w:t>
            </w:r>
          </w:p>
          <w:p w14:paraId="641C5DC6" w14:textId="725CC283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ist die Gewaltenteilung in Deutschland umgesetzt?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51D8" w14:textId="4AEE2CA0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charakterisieren die Umsetzung der Gewaltenteilung.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7F0" w14:textId="77777777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371CC12" w14:textId="4EACA0C0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beurteilen die Gewaltenteilung als Voraussetzung der Demokratie.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5CB98BC" w14:textId="77777777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FAE85C2" w14:textId="7EAF4B9F" w:rsidR="00753C0D" w:rsidRDefault="00753C0D" w:rsidP="00753C0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73FC4C03" w14:textId="77777777" w:rsidTr="00327CCE"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D29441" w14:textId="77777777" w:rsidR="00327CCE" w:rsidRPr="00B2654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1.3 </w:t>
            </w:r>
          </w:p>
          <w:p w14:paraId="198E4CEB" w14:textId="2952B8C5" w:rsidR="00327CCE" w:rsidRPr="00B2654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Wahlen in der deutschen Demokratie</w:t>
            </w:r>
          </w:p>
          <w:p w14:paraId="03299BE8" w14:textId="6A628BA0" w:rsidR="00327CCE" w:rsidRPr="00B2654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58-93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C029" w14:textId="77777777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1.3.1 </w:t>
            </w:r>
          </w:p>
          <w:p w14:paraId="46F585E5" w14:textId="5E3F2C35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Warum sind Bundestagswahlen wichtig?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D4B" w14:textId="2F46B4A1" w:rsidR="00327CCE" w:rsidRPr="00D879B7" w:rsidRDefault="00327CCE" w:rsidP="00327CC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das Wahlsystem und seine Funktionen.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5CD" w14:textId="6B47F59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analysieren Statistiken.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1CF3C1" w14:textId="7777777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008768B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2A44BCB" w14:textId="6FB884D7" w:rsidR="00327CCE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375A3AC9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FD01CF" w14:textId="77777777" w:rsidR="00327CCE" w:rsidRPr="00B2654E" w:rsidRDefault="00327CCE" w:rsidP="00327CC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3032" w14:textId="77777777" w:rsidR="00327CCE" w:rsidRPr="00B2654E" w:rsidRDefault="00327CCE" w:rsidP="00327CC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1.3.2 </w:t>
            </w:r>
          </w:p>
          <w:p w14:paraId="0AAAB801" w14:textId="064FAAAC" w:rsidR="00327CCE" w:rsidRPr="00B2654E" w:rsidRDefault="00327CCE" w:rsidP="00327CC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 stellt was zur Wahl? Werte und Programme politischer Parteien.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463FD" w14:textId="2157EACD" w:rsidR="00327CCE" w:rsidRPr="00D879B7" w:rsidRDefault="00327CCE" w:rsidP="00327CC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Aufgaben und Funktionen der Parteien.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491" w14:textId="77777777" w:rsidR="00327CCE" w:rsidRPr="00D879B7" w:rsidRDefault="00327CCE" w:rsidP="00327CC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312E1E" w14:textId="6C8FB0AF" w:rsidR="00327CCE" w:rsidRPr="00D879B7" w:rsidRDefault="00327CCE" w:rsidP="00327CC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A338A9F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78FEBEB" w14:textId="5659D96A" w:rsidR="00327CCE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1E24F2EF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28783" w14:textId="77777777" w:rsidR="00327CC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3006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1.3.3</w:t>
            </w:r>
          </w:p>
          <w:p w14:paraId="17C59D96" w14:textId="18688D26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Wie und von wem wird der Deutsche Bundestag gewählt?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3AD" w14:textId="1F27192F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das Wahlsystem (Erst-/Zweitstimme).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F74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0DD59A68" w14:textId="5A1CD7BD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fallen ein kriterienorientiertes Sach- und Werturteil.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07FD38EE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6914585" w14:textId="187DB87D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lastRenderedPageBreak/>
              <w:t>Fachkonzepte: Demokratie, Macht, Legitimation</w:t>
            </w:r>
          </w:p>
        </w:tc>
      </w:tr>
      <w:tr w:rsidR="00327CCE" w:rsidRPr="00B2654E" w14:paraId="11656742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DAC99" w14:textId="77777777" w:rsidR="00327CC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6E8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1.3.4</w:t>
            </w:r>
          </w:p>
          <w:p w14:paraId="6C035135" w14:textId="5F5816B6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Wahlrechtsgrundsätze – Fundamente einer Demokratie?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401C" w14:textId="3BB0BE70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das Wahlsystem.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4B4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7FCD51C2" w14:textId="7777777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8742C57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2C66D8D" w14:textId="3BD5D6C1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56254352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7E66D" w14:textId="77777777" w:rsidR="00327CC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17B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1.3.5</w:t>
            </w:r>
          </w:p>
          <w:p w14:paraId="08CFDA10" w14:textId="5DC86882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 sollte in Deutschland wahlberechtigt sein?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209" w14:textId="7777777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DBEB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0BB18623" w14:textId="3D558851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erörtern Lösungsmöglichkeiten (Wahlrecht für Drittstaatsangehörige).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7E2FA273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3473B64C" w14:textId="047808A5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75C62312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81B32" w14:textId="77777777" w:rsidR="00327CC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113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1.3.6</w:t>
            </w:r>
          </w:p>
          <w:p w14:paraId="43E846EC" w14:textId="4F8A35F8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Politischer Einfluss Jugendlicher: Sollte Wählen schon ab 16 möglich sein?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ABF1" w14:textId="7777777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1F15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36FF3D00" w14:textId="2056A141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nehmen zu Partizipationsmöglichkeiten Stellung.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473576B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78D3F0B4" w14:textId="17ED6A3B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327CCE" w:rsidRPr="00B2654E" w14:paraId="179E06D2" w14:textId="77777777" w:rsidTr="00327CCE"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A1D61" w14:textId="77777777" w:rsidR="00327CCE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B991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1.3.7</w:t>
            </w:r>
          </w:p>
          <w:p w14:paraId="20160FAC" w14:textId="5DBECF26" w:rsidR="00327CCE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Ausgeloste Bürgerinnen und Bürger – Sollten Bürgerräte mehr Macht bekommen?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EFA9" w14:textId="64FACF16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Formen der politischen Beteiligung.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662" w14:textId="77777777" w:rsidR="00327CC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16AC1C17" w14:textId="77777777" w:rsidR="00327CCE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7C674606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63BE53B4" w14:textId="20F6421A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57F5054F" w14:textId="77777777" w:rsidTr="00327CCE"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8E1580" w14:textId="0C3064E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1.4</w:t>
            </w:r>
          </w:p>
          <w:p w14:paraId="45B24846" w14:textId="7C7E0F01" w:rsidR="00753C0D" w:rsidRDefault="00327CCE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Die Bedeutung von Medien für die Demokratie </w:t>
            </w:r>
          </w:p>
          <w:p w14:paraId="7017CEB0" w14:textId="414C6410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(</w:t>
            </w:r>
            <w:r w:rsidR="00327CCE">
              <w:rPr>
                <w:rFonts w:asciiTheme="majorHAnsi" w:hAnsiTheme="majorHAnsi" w:cstheme="majorHAnsi"/>
                <w:b/>
                <w:sz w:val="20"/>
                <w:szCs w:val="20"/>
              </w:rPr>
              <w:t>S. 94-111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26B4" w14:textId="77777777" w:rsidR="00753C0D" w:rsidRPr="00B2654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1.4.1 </w:t>
            </w:r>
          </w:p>
          <w:p w14:paraId="1616AF78" w14:textId="233383BF" w:rsidR="00753C0D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Welchen Beitrag leisten (soziale) Medien bei der Informationsbeschaffung?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D88" w14:textId="4FACAAE1" w:rsidR="00753C0D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Rolle der Medien.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4A1" w14:textId="4B10EF15" w:rsidR="00753C0D" w:rsidRPr="00EC1FCD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analysieren Statistiken zur Mediennutzung.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563570E8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0E5656B5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C3AD472" w14:textId="21491641" w:rsidR="00753C0D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lastRenderedPageBreak/>
              <w:t>Fachkonzepte: Demokratie, Macht, Legitimation</w:t>
            </w:r>
          </w:p>
        </w:tc>
      </w:tr>
      <w:tr w:rsidR="00753C0D" w:rsidRPr="00B2654E" w14:paraId="26C7B24C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D9971D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78F" w14:textId="77777777" w:rsidR="00753C0D" w:rsidRPr="00B2654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1.4.2 </w:t>
            </w:r>
          </w:p>
          <w:p w14:paraId="116B44E4" w14:textId="50B961D3" w:rsidR="00753C0D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Sind die freien Medien in Gefahr?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8D6F" w14:textId="6CBA2A16" w:rsidR="00753C0D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Rolle der Medien.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B46B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A7449C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3BF0185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D307364" w14:textId="21AA1067" w:rsidR="00753C0D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571FD8BD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0FE7D2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57CE" w14:textId="77777777" w:rsidR="00753C0D" w:rsidRPr="00B2654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1.4.3 </w:t>
            </w:r>
          </w:p>
          <w:p w14:paraId="3B5E3E9F" w14:textId="5132708C" w:rsidR="00753C0D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Warum sind freie Medien für die Demokratie unverzichtbar?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9DD" w14:textId="6D02311A" w:rsidR="00753C0D" w:rsidRPr="00D879B7" w:rsidRDefault="00753C0D" w:rsidP="00327CC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beschreiben Aufgaben </w:t>
            </w:r>
            <w:r w:rsidR="00327CCE">
              <w:rPr>
                <w:rFonts w:asciiTheme="majorHAnsi" w:hAnsiTheme="majorHAnsi" w:cstheme="majorHAnsi"/>
                <w:sz w:val="20"/>
                <w:szCs w:val="20"/>
              </w:rPr>
              <w:t>der Medien (Vierte Gewalt).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BD6E" w14:textId="305B6C2C" w:rsidR="00753C0D" w:rsidRPr="00EF3603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E8AC94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342EE688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6D790774" w14:textId="064EC9EC" w:rsidR="00753C0D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6B765237" w14:textId="77777777" w:rsidTr="00D46BB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CA9E34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1F09" w14:textId="77777777" w:rsidR="00753C0D" w:rsidRPr="00D46BB6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46BB6">
              <w:rPr>
                <w:rFonts w:asciiTheme="majorHAnsi" w:hAnsiTheme="majorHAnsi" w:cstheme="majorHAnsi"/>
                <w:sz w:val="20"/>
                <w:szCs w:val="20"/>
              </w:rPr>
              <w:t xml:space="preserve">1.4.4 </w:t>
            </w:r>
          </w:p>
          <w:p w14:paraId="2FC776B6" w14:textId="34BF7A94" w:rsidR="00753C0D" w:rsidRPr="00D46BB6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46BB6">
              <w:rPr>
                <w:rFonts w:asciiTheme="majorHAnsi" w:hAnsiTheme="majorHAnsi" w:cstheme="majorHAnsi"/>
                <w:sz w:val="20"/>
                <w:szCs w:val="20"/>
              </w:rPr>
              <w:t>Dürfen Medien alles?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E0D0" w14:textId="0261BAF9" w:rsidR="00753C0D" w:rsidRPr="00D46BB6" w:rsidRDefault="00BB3F7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Rolle der Medien.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43FC" w14:textId="13B36402" w:rsidR="00753C0D" w:rsidRPr="00D46BB6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E696" w14:textId="77777777" w:rsidR="00753C0D" w:rsidRPr="00D46BB6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3DBF2" w14:textId="77777777" w:rsidR="00BB3F7D" w:rsidRDefault="00BB3F7D" w:rsidP="00BB3F7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39FAF42E" w14:textId="1BE9A410" w:rsidR="00753C0D" w:rsidRPr="00D46BB6" w:rsidRDefault="00BB3F7D" w:rsidP="00BB3F7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69C7A2C1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D4ED7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555" w14:textId="77777777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1.4.5</w:t>
            </w:r>
          </w:p>
          <w:p w14:paraId="4DD658F5" w14:textId="3E358506" w:rsidR="00753C0D" w:rsidRPr="00B2654E" w:rsidRDefault="00327CCE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Welchen Einfluss haben Desinformationen und Fake News?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A74" w14:textId="21C58638" w:rsidR="00753C0D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beschreiben die Rolle der Medien im politischen Prozess.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19BF" w14:textId="6519DD95" w:rsidR="00753C0D" w:rsidRPr="00D879B7" w:rsidRDefault="00327CCE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nutzen fachspezifische Techniken (Fake-News-Check).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F172CAC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0EEAFFA5" w14:textId="77777777" w:rsidR="00327CC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69C94777" w14:textId="685E277E" w:rsidR="00753C0D" w:rsidRPr="00B2654E" w:rsidRDefault="00327CCE" w:rsidP="00327CC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Macht, Legitimation</w:t>
            </w:r>
          </w:p>
        </w:tc>
      </w:tr>
      <w:tr w:rsidR="00753C0D" w:rsidRPr="00B2654E" w14:paraId="53BAFC0E" w14:textId="77777777" w:rsidTr="00327CCE"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3CE917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1.5 </w:t>
            </w:r>
          </w:p>
          <w:p w14:paraId="28CA1886" w14:textId="5A327D46" w:rsidR="00753C0D" w:rsidRPr="00B2654E" w:rsidRDefault="009A62A1" w:rsidP="00753C0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(Wie) Können die Verfassungsprinzipien (gegen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Rechtsextremisten) verteidigt werden?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83C0" w14:textId="77777777" w:rsidR="00753C0D" w:rsidRPr="00B2654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1.5.1 </w:t>
            </w:r>
          </w:p>
          <w:p w14:paraId="18158F2F" w14:textId="2FBA7B56" w:rsidR="00753C0D" w:rsidRPr="00B2654E" w:rsidRDefault="00753C0D" w:rsidP="009A62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Wie </w:t>
            </w:r>
            <w:r w:rsidR="009A62A1">
              <w:rPr>
                <w:rFonts w:asciiTheme="majorHAnsi" w:hAnsiTheme="majorHAnsi" w:cstheme="majorHAnsi"/>
                <w:sz w:val="20"/>
                <w:szCs w:val="20"/>
              </w:rPr>
              <w:t>entwickelt sich der Rechtsextremismus in Deutschland?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C5EF" w14:textId="149AA634" w:rsidR="00753C0D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erkennen Politik als Gestaltungsaufgabe.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1282" w14:textId="326CE761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ECD3B8" w14:textId="228FC3BA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416A218" w14:textId="77777777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1DC61908" w14:textId="36F070CF" w:rsidR="00753C0D" w:rsidRPr="00B2654E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</w:p>
        </w:tc>
      </w:tr>
      <w:tr w:rsidR="00753C0D" w:rsidRPr="00B2654E" w14:paraId="256B9027" w14:textId="77777777" w:rsidTr="00327CC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648F1C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FFD5" w14:textId="77777777" w:rsidR="00753C0D" w:rsidRPr="00B2654E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1.5.2 </w:t>
            </w:r>
          </w:p>
          <w:p w14:paraId="40078A1A" w14:textId="3EAC9163" w:rsidR="00753C0D" w:rsidRPr="00B2654E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Was ist und wie entsteht Rechtsextremismus?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E0D5" w14:textId="39B7235A" w:rsidR="00753C0D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analysieren sozialwissenschaftliche Definitionen.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3FF8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32FF3" w14:textId="352BFD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A61C69C" w14:textId="77777777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0248E15" w14:textId="767F0AC7" w:rsidR="00753C0D" w:rsidRPr="00B2654E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  <w:r w:rsidRPr="00B2654E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53C0D" w:rsidRPr="00B2654E" w14:paraId="1FE42F9D" w14:textId="77777777" w:rsidTr="009A62A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67E64" w14:textId="77777777" w:rsidR="00753C0D" w:rsidRPr="00B2654E" w:rsidRDefault="00753C0D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ABF" w14:textId="77777777" w:rsidR="00753C0D" w:rsidRDefault="00753C0D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1.5.3</w:t>
            </w:r>
          </w:p>
          <w:p w14:paraId="651B7859" w14:textId="3C18C29C" w:rsidR="00753C0D" w:rsidRPr="00B2654E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(Inwieweit) Gefährdet Rechtsextremismus das Demokratieprinzip?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D1C" w14:textId="15A508F9" w:rsidR="00753C0D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erläutern das Demokratiemodell.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1E7" w14:textId="77777777" w:rsidR="00753C0D" w:rsidRPr="00D879B7" w:rsidRDefault="00753C0D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7756E79" w14:textId="1C81B1D2" w:rsidR="00753C0D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beurteilen die Wehrhaftigkeit der Demokratie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F685BC4" w14:textId="77777777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A41F86D" w14:textId="01952BB9" w:rsidR="00753C0D" w:rsidRPr="00826246" w:rsidRDefault="009A62A1" w:rsidP="009A62A1"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</w:p>
        </w:tc>
      </w:tr>
      <w:tr w:rsidR="009A62A1" w:rsidRPr="00B2654E" w14:paraId="3C0C2299" w14:textId="77777777" w:rsidTr="009A62A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4821181" w14:textId="77777777" w:rsidR="009A62A1" w:rsidRPr="00B2654E" w:rsidRDefault="009A62A1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2638" w14:textId="77777777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1.5.4</w:t>
            </w:r>
          </w:p>
          <w:p w14:paraId="2CE64886" w14:textId="35A06DC3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kann und sollte Demokratie verteidigt werden? Das Prinzip der Wehrhaftigkeit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B2C" w14:textId="2E71477B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Verfassungsprinzipien.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D31" w14:textId="77777777" w:rsidR="009A62A1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675D7235" w14:textId="01454EAA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beurteilen Instrumente der wehrhaften Demokratie.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605D0D8" w14:textId="77777777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06F33A31" w14:textId="0829E11D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</w:p>
        </w:tc>
      </w:tr>
      <w:tr w:rsidR="009A62A1" w:rsidRPr="00B2654E" w14:paraId="30A1618C" w14:textId="77777777" w:rsidTr="00327CCE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DD5" w14:textId="77777777" w:rsidR="009A62A1" w:rsidRPr="00B2654E" w:rsidRDefault="009A62A1" w:rsidP="00753C0D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EB4" w14:textId="77777777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1.5.5 </w:t>
            </w:r>
          </w:p>
          <w:p w14:paraId="17BB2E27" w14:textId="59196D93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Gleiches Recht und gleicher Schutz für alle Bürgerinnen und Bürger! Das Rechtsstaatsprinzip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60" w14:textId="73DFAA0A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erläutern das Rechtsstaatsprinzip</w:t>
            </w:r>
            <w:r w:rsidR="00DB7EFA">
              <w:rPr>
                <w:rFonts w:asciiTheme="majorHAnsi" w:hAnsiTheme="majorHAnsi" w:cstheme="majorHAnsi"/>
                <w:sz w:val="20"/>
                <w:szCs w:val="20"/>
              </w:rPr>
              <w:t xml:space="preserve"> als eines der Verfassungsprinzipien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DEF" w14:textId="77777777" w:rsidR="009A62A1" w:rsidRPr="00D879B7" w:rsidRDefault="009A62A1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74F46858" w14:textId="0958E0E5" w:rsidR="009A62A1" w:rsidRDefault="009A62A1" w:rsidP="00753C0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erörtern die Sicherung des Rechtsstaats durch GG-Änderungen.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26C39F1B" w14:textId="77777777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</w:t>
            </w:r>
          </w:p>
          <w:p w14:paraId="5F53E5BD" w14:textId="39BB9218" w:rsidR="009A62A1" w:rsidRDefault="009A62A1" w:rsidP="009A62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Demokratie, Macht</w:t>
            </w:r>
          </w:p>
        </w:tc>
      </w:tr>
    </w:tbl>
    <w:p w14:paraId="02CA7C59" w14:textId="53FA021A" w:rsidR="00C21068" w:rsidRDefault="00C21068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5184F150" w14:textId="0E61EF3C" w:rsidR="007468FA" w:rsidRPr="00B2654E" w:rsidRDefault="007468FA" w:rsidP="007468FA">
      <w:pPr>
        <w:rPr>
          <w:rFonts w:asciiTheme="majorHAnsi" w:hAnsiTheme="majorHAnsi" w:cstheme="majorHAnsi"/>
          <w:b/>
          <w:sz w:val="28"/>
          <w:szCs w:val="28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 xml:space="preserve">Kapitel 2: </w:t>
      </w:r>
      <w:r w:rsidR="00571B52">
        <w:rPr>
          <w:rFonts w:asciiTheme="majorHAnsi" w:hAnsiTheme="majorHAnsi" w:cstheme="majorHAnsi"/>
          <w:b/>
          <w:sz w:val="28"/>
          <w:szCs w:val="28"/>
        </w:rPr>
        <w:t>Unternehmen und Arbeitsbeziehungen</w:t>
      </w:r>
    </w:p>
    <w:p w14:paraId="742A6506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97284A7" w14:textId="34DB2455" w:rsidR="007468FA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2</w:t>
      </w:r>
    </w:p>
    <w:p w14:paraId="5957BCAE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5EE3A07" w14:textId="45D76DA6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2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6F34D7B6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56"/>
        <w:gridCol w:w="4675"/>
        <w:gridCol w:w="4665"/>
      </w:tblGrid>
      <w:tr w:rsidR="007468FA" w:rsidRPr="00B2654E" w14:paraId="6F08CEC8" w14:textId="77777777" w:rsidTr="0034348E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594451A9" w14:textId="77777777" w:rsidR="007468FA" w:rsidRPr="00B2654E" w:rsidRDefault="007468FA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CFD93A4" w14:textId="0B42F2E6" w:rsidR="007468FA" w:rsidRPr="00B2654E" w:rsidRDefault="007468FA" w:rsidP="0044124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13" w:name="OLE_LINK20"/>
            <w:bookmarkStart w:id="14" w:name="OLE_LINK21"/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bookmarkEnd w:id="13"/>
            <w:bookmarkEnd w:id="14"/>
            <w:r w:rsidR="00441242">
              <w:rPr>
                <w:rFonts w:asciiTheme="majorHAnsi" w:hAnsiTheme="majorHAnsi" w:cstheme="majorHAnsi"/>
                <w:sz w:val="18"/>
                <w:szCs w:val="18"/>
              </w:rPr>
              <w:t>16/18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715CCDA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3A608B9B" w14:textId="2C606AF0" w:rsidR="007468FA" w:rsidRPr="00B2654E" w:rsidRDefault="0044124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24D88CEE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2A35536" w14:textId="46683B30" w:rsidR="007468FA" w:rsidRPr="00B2654E" w:rsidRDefault="0044124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16/18</w:t>
            </w:r>
          </w:p>
        </w:tc>
      </w:tr>
      <w:tr w:rsidR="007468FA" w:rsidRPr="00B2654E" w14:paraId="5B4629E3" w14:textId="77777777" w:rsidTr="007468FA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CA83" w14:textId="77777777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39F2E72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7B9BD6E" w14:textId="77777777" w:rsidR="00441242" w:rsidRPr="00441242" w:rsidRDefault="007468FA" w:rsidP="00441242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beschreiben die Bedeutung von Arbeit für das Individuum.</w:t>
            </w:r>
          </w:p>
          <w:p w14:paraId="7DD26406" w14:textId="5A66E05A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B54391D" w14:textId="10ADA75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beschreiben betriebliche Grundfunktionen und Ziele (ökonomisch, sozial, ökologisch) von Unternehmen.</w:t>
            </w:r>
          </w:p>
          <w:p w14:paraId="391FB59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6BFB9D8" w14:textId="25FDC219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beschreiben Elemente der Regelung von Arbeitsbeziehungen (Tarifrecht, Mitbestimmung).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1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7D21F0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9719802" w14:textId="77777777" w:rsidR="00441242" w:rsidRPr="00441242" w:rsidRDefault="007468FA" w:rsidP="00441242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nutzen fachspezifische Arbeitstechniken zur Erschließung (z. B. von Statistiken, Karikaturen).</w:t>
            </w:r>
          </w:p>
          <w:p w14:paraId="414C4357" w14:textId="12C9D911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597C08A" w14:textId="591B7393" w:rsidR="00441242" w:rsidRPr="00441242" w:rsidRDefault="007468FA" w:rsidP="00441242">
            <w:pPr>
              <w:pStyle w:val="Default"/>
              <w:rPr>
                <w:rFonts w:asciiTheme="majorHAnsi" w:eastAsiaTheme="minorEastAsia" w:hAnsiTheme="majorHAnsi" w:cstheme="majorHAnsi"/>
                <w:color w:val="auto"/>
                <w:lang w:eastAsia="de-DE"/>
              </w:rPr>
            </w:pPr>
            <w:r w:rsidRPr="00441242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• </w:t>
            </w:r>
            <w:r w:rsidR="00441242" w:rsidRPr="00441242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erläutern Zielsetzungen von Unternehmen am Beispiel eines Unternehmensleitbildes. </w:t>
            </w:r>
          </w:p>
          <w:p w14:paraId="25C03E0B" w14:textId="5037BE98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B18F2E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B9CEE96" w14:textId="77777777" w:rsidR="007468FA" w:rsidRDefault="007468FA" w:rsidP="00441242">
            <w:pPr>
              <w:pStyle w:val="Default"/>
              <w:rPr>
                <w:sz w:val="20"/>
                <w:szCs w:val="20"/>
              </w:rPr>
            </w:pPr>
            <w:r w:rsidRPr="00441242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• </w:t>
            </w:r>
            <w:r w:rsidR="00441242" w:rsidRPr="00441242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>arbeiten Interessen von Arbeitnehmern und Arbeitgebern anhand eines Konfliktes heraus.</w:t>
            </w:r>
            <w:r w:rsidR="00441242">
              <w:rPr>
                <w:sz w:val="20"/>
                <w:szCs w:val="20"/>
              </w:rPr>
              <w:t xml:space="preserve"> </w:t>
            </w:r>
          </w:p>
          <w:p w14:paraId="3F30457B" w14:textId="09BBFB1B" w:rsidR="00DB7EFA" w:rsidRPr="00441242" w:rsidRDefault="00DB7EFA" w:rsidP="0044124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540E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3364C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4A6112B" w14:textId="62CA36A2" w:rsidR="00441242" w:rsidRPr="00441242" w:rsidRDefault="007468FA" w:rsidP="00441242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erörtern Anforderungen der Arbeitswelt auch im Hinblick auf die eigene Berufs-/</w:t>
            </w:r>
            <w:r w:rsidR="00441242">
              <w:rPr>
                <w:rFonts w:asciiTheme="majorHAnsi" w:hAnsiTheme="majorHAnsi" w:cstheme="majorHAnsi"/>
              </w:rPr>
              <w:t xml:space="preserve"> </w:t>
            </w:r>
            <w:r w:rsidR="00441242" w:rsidRPr="00441242">
              <w:rPr>
                <w:rFonts w:asciiTheme="majorHAnsi" w:hAnsiTheme="majorHAnsi" w:cstheme="majorHAnsi"/>
              </w:rPr>
              <w:t>Studienwahl.</w:t>
            </w:r>
          </w:p>
          <w:p w14:paraId="0E4CCC6B" w14:textId="73D81B8E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22C4C41" w14:textId="77777777" w:rsidR="007468FA" w:rsidRPr="00441242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41242" w:rsidRPr="00441242">
              <w:rPr>
                <w:rFonts w:asciiTheme="majorHAnsi" w:hAnsiTheme="majorHAnsi" w:cstheme="majorHAnsi"/>
              </w:rPr>
              <w:t>erörtern Zielsetzungen von Unternehmen vor dem Hintergrund unterschiedlicher Interessen.</w:t>
            </w:r>
          </w:p>
          <w:p w14:paraId="2153F185" w14:textId="77777777" w:rsidR="00441242" w:rsidRPr="00441242" w:rsidRDefault="00441242">
            <w:pPr>
              <w:rPr>
                <w:rFonts w:asciiTheme="majorHAnsi" w:hAnsiTheme="majorHAnsi" w:cstheme="majorHAnsi"/>
              </w:rPr>
            </w:pPr>
          </w:p>
          <w:p w14:paraId="334AE529" w14:textId="1EBB87E4" w:rsidR="00441242" w:rsidRPr="00441242" w:rsidRDefault="00441242" w:rsidP="00441242">
            <w:pPr>
              <w:rPr>
                <w:rFonts w:ascii="Times New Roman" w:eastAsia="Times New Roman" w:hAnsi="Times New Roman" w:cs="Times New Roman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441242">
              <w:rPr>
                <w:rFonts w:asciiTheme="majorHAnsi" w:hAnsiTheme="majorHAnsi" w:cstheme="majorHAnsi"/>
              </w:rPr>
              <w:t>erörtern Lösungsmöglichkeiten eines Konfliktes aus der Arbeitswelt.</w:t>
            </w:r>
          </w:p>
        </w:tc>
      </w:tr>
      <w:tr w:rsidR="007468FA" w:rsidRPr="00B2654E" w14:paraId="00FD9004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B0F" w14:textId="29C08D01" w:rsidR="007468FA" w:rsidRPr="00B2654E" w:rsidRDefault="007468FA" w:rsidP="00DB7E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441242">
              <w:rPr>
                <w:rFonts w:asciiTheme="majorHAnsi" w:hAnsiTheme="majorHAnsi" w:cstheme="majorHAnsi"/>
              </w:rPr>
              <w:t>Unternehmen und Arbeitsbeziehungen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="00441242" w:rsidRPr="00DB7EFA">
              <w:rPr>
                <w:rFonts w:asciiTheme="majorHAnsi" w:hAnsiTheme="majorHAnsi" w:cstheme="majorHAnsi"/>
              </w:rPr>
              <w:t>Kerncurriculum</w:t>
            </w:r>
            <w:r w:rsidR="00DB7EFA">
              <w:rPr>
                <w:rFonts w:asciiTheme="majorHAnsi" w:hAnsiTheme="majorHAnsi" w:cstheme="majorHAnsi"/>
              </w:rPr>
              <w:t xml:space="preserve"> S. 16</w:t>
            </w:r>
            <w:r w:rsidR="00DA7DD7">
              <w:rPr>
                <w:rFonts w:asciiTheme="majorHAnsi" w:hAnsiTheme="majorHAnsi" w:cstheme="majorHAnsi"/>
              </w:rPr>
              <w:t xml:space="preserve"> – Schulbuch S. </w:t>
            </w:r>
            <w:r w:rsidR="00441242">
              <w:rPr>
                <w:rFonts w:asciiTheme="majorHAnsi" w:hAnsiTheme="majorHAnsi" w:cstheme="majorHAnsi"/>
              </w:rPr>
              <w:t>136-19</w:t>
            </w:r>
            <w:r w:rsidR="00DB7EFA">
              <w:rPr>
                <w:rFonts w:asciiTheme="majorHAnsi" w:hAnsiTheme="majorHAnsi" w:cstheme="majorHAnsi"/>
              </w:rPr>
              <w:t>3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7468FA" w:rsidRPr="00B2654E" w14:paraId="52544C67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9A75" w14:textId="733D8F44" w:rsidR="007468FA" w:rsidRPr="00B2654E" w:rsidRDefault="007468FA" w:rsidP="00DB7E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DB7EFA">
              <w:rPr>
                <w:rFonts w:asciiTheme="majorHAnsi" w:hAnsiTheme="majorHAnsi" w:cstheme="majorHAnsi"/>
              </w:rPr>
              <w:t>1/4- Jahr</w:t>
            </w:r>
          </w:p>
        </w:tc>
      </w:tr>
    </w:tbl>
    <w:p w14:paraId="032561FC" w14:textId="77777777" w:rsidR="00FD7FE1" w:rsidRDefault="00FD7FE1" w:rsidP="007468FA">
      <w:pPr>
        <w:rPr>
          <w:rFonts w:asciiTheme="majorHAnsi" w:hAnsiTheme="majorHAnsi" w:cstheme="majorHAnsi"/>
          <w:b/>
        </w:rPr>
      </w:pPr>
    </w:p>
    <w:p w14:paraId="343F0EFB" w14:textId="77777777" w:rsidR="00C21068" w:rsidRDefault="00C21068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CC43B41" w14:textId="5F6FA4D9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der Unterrichtssequenzen in Kapitel 2</w:t>
      </w:r>
    </w:p>
    <w:p w14:paraId="7F21E6C1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529E7884" w14:textId="2F553D05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2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24824A4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311"/>
        <w:gridCol w:w="2419"/>
        <w:gridCol w:w="2735"/>
        <w:gridCol w:w="2516"/>
        <w:gridCol w:w="2319"/>
        <w:gridCol w:w="1870"/>
      </w:tblGrid>
      <w:tr w:rsidR="00527BB5" w:rsidRPr="00B2654E" w14:paraId="2BE1CD77" w14:textId="77777777" w:rsidTr="002C32B0">
        <w:trPr>
          <w:tblHeader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356855F8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7EB6CC3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45C4E12C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FAAA032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2CFF3F9C" w14:textId="4DEE24BD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441E81D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  <w:p w14:paraId="5738095B" w14:textId="3E5FD146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746E810" w14:textId="1045CE42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61066BF4" w14:textId="4E684F66" w:rsidR="004700A8" w:rsidRPr="00B2654E" w:rsidRDefault="004700A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726D2B23" w14:textId="68CA0165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11CE09D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2C32B0" w:rsidRPr="00B2654E" w14:paraId="569D61FF" w14:textId="77777777" w:rsidTr="002C32B0"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940D53" w14:textId="77777777" w:rsidR="002C32B0" w:rsidRPr="00B2654E" w:rsidRDefault="002C32B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2.1 </w:t>
            </w:r>
          </w:p>
          <w:p w14:paraId="1ACFDA62" w14:textId="34F43106" w:rsidR="002C32B0" w:rsidRPr="00B2654E" w:rsidRDefault="002C32B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Ziele und Interessen in Wirtschaftsunternehmen</w:t>
            </w:r>
          </w:p>
          <w:p w14:paraId="32F9A20B" w14:textId="2FB42CAE" w:rsidR="002C32B0" w:rsidRPr="00B2654E" w:rsidRDefault="002C32B0" w:rsidP="009B642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136-157)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0FA" w14:textId="77777777" w:rsidR="002C32B0" w:rsidRDefault="002C32B0" w:rsidP="004412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2.1.1 </w:t>
            </w:r>
          </w:p>
          <w:p w14:paraId="425BECA9" w14:textId="6E738AE3" w:rsidR="002C32B0" w:rsidRPr="00A61913" w:rsidRDefault="002C32B0" w:rsidP="004412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Rolle spielen die Eigenschaften von Unternehmerinnen und Unternehmern für den Erfolg?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F811" w14:textId="4D8ABD79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Rolle von Unternehmerinnen und Unternehmern für den betrieblichen Erfolg.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B11A" w14:textId="4F1A10A8" w:rsidR="002C32B0" w:rsidRPr="00A61913" w:rsidRDefault="002C32B0" w:rsidP="00DB7E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E07DB" w14:textId="77777777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93660" w14:textId="0350B7FF" w:rsidR="002C32B0" w:rsidRPr="00A61913" w:rsidRDefault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59060291" w14:textId="22B22AFB" w:rsidR="002C32B0" w:rsidRPr="00A61913" w:rsidRDefault="002C32B0" w:rsidP="0044124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2C32B0" w:rsidRPr="00B2654E" w14:paraId="388C4763" w14:textId="77777777" w:rsidTr="002C32B0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C54DFF" w14:textId="77777777" w:rsidR="002C32B0" w:rsidRPr="00B2654E" w:rsidRDefault="002C32B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217" w14:textId="77777777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2.1.2 </w:t>
            </w:r>
          </w:p>
          <w:p w14:paraId="4F362046" w14:textId="45B81017" w:rsidR="002C32B0" w:rsidRPr="00A61913" w:rsidRDefault="002C32B0" w:rsidP="009B64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Grundfunktionen müssen Betriebe erfüllen?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2C5" w14:textId="5B1CA234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betriebliche Grundfunktionen (Beschaffung, Produktion, Absatz) vor dem Hintergrund staatlicher Regelungen.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B7F" w14:textId="7E838331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E5FADF" w14:textId="77777777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1F6E28E3" w14:textId="77777777" w:rsidR="002C32B0" w:rsidRPr="00A61913" w:rsidRDefault="002C32B0" w:rsidP="0044124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6C8B56C2" w14:textId="6023616F" w:rsidR="002C32B0" w:rsidRPr="00A61913" w:rsidRDefault="002C32B0" w:rsidP="0044124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2C32B0" w:rsidRPr="00B2654E" w14:paraId="2019897B" w14:textId="77777777" w:rsidTr="002C32B0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9B84FE" w14:textId="77777777" w:rsidR="002C32B0" w:rsidRPr="00B2654E" w:rsidRDefault="002C32B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0EC" w14:textId="77777777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2.1.3 </w:t>
            </w:r>
          </w:p>
          <w:p w14:paraId="4981ECF1" w14:textId="7BCBD427" w:rsidR="002C32B0" w:rsidRPr="00A61913" w:rsidRDefault="002C32B0" w:rsidP="009B64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Ziele verfolgen Unternehmen?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C59" w14:textId="7A42C8FA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441242">
              <w:rPr>
                <w:rFonts w:asciiTheme="majorHAnsi" w:hAnsiTheme="majorHAnsi" w:cstheme="majorHAnsi"/>
                <w:sz w:val="20"/>
                <w:szCs w:val="20"/>
              </w:rPr>
              <w:t>beschreiben ökonomische, soziale und ökologische Unternehmensziele; erläutern Zielsetzungen am Beispiel eines Unternehmensleitbildes.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594" w14:textId="7742A5E4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441242">
              <w:rPr>
                <w:rFonts w:asciiTheme="majorHAnsi" w:hAnsiTheme="majorHAnsi" w:cstheme="majorHAnsi"/>
                <w:sz w:val="20"/>
                <w:szCs w:val="20"/>
              </w:rPr>
              <w:t>erstellen einen Unternehmenssteckbrief zur Analyse von Zielen.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10213" w14:textId="6AE3D085" w:rsidR="002C32B0" w:rsidRPr="00A61913" w:rsidRDefault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441242">
              <w:rPr>
                <w:rFonts w:asciiTheme="majorHAnsi" w:hAnsiTheme="majorHAnsi" w:cstheme="majorHAnsi"/>
                <w:sz w:val="20"/>
                <w:szCs w:val="20"/>
              </w:rPr>
              <w:t>erörtern Zielsetzungen von Unternehmen vor dem Hintergrund unterschiedlicher Interessen.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52B8CF6B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3DAC8FE8" w14:textId="16FA2BD1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2C32B0" w:rsidRPr="00B2654E" w14:paraId="26DB5B1D" w14:textId="77777777" w:rsidTr="002C32B0">
        <w:tc>
          <w:tcPr>
            <w:tcW w:w="2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55A" w14:textId="77777777" w:rsidR="002C32B0" w:rsidRPr="00B2654E" w:rsidRDefault="002C32B0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475" w14:textId="77777777" w:rsidR="002C32B0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2.1.4</w:t>
            </w:r>
          </w:p>
          <w:p w14:paraId="29632BA7" w14:textId="4AF4521D" w:rsidR="002C32B0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können Arbeitnehmerinnen und Arbeitnehmer ihre Interessen im Unternehmen vertreten?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62E" w14:textId="1D482DDC" w:rsidR="002C32B0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beschreiben Elemente der Mitbestimmung (z. B. Betriebsrat).</w:t>
            </w:r>
          </w:p>
          <w:p w14:paraId="2F34D7E9" w14:textId="77777777" w:rsidR="002C32B0" w:rsidRPr="002C32B0" w:rsidRDefault="002C32B0" w:rsidP="002C32B0">
            <w:pPr>
              <w:ind w:firstLine="70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B9C" w14:textId="77777777" w:rsidR="002C32B0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48DFD4E6" w14:textId="5345EEBE" w:rsidR="002C32B0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 xml:space="preserve"> beurteilen die Bedeutung der betrieblichen Mitbestimmung.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7AD1E784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4DF7649B" w14:textId="61ABA1BC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527BB5" w:rsidRPr="00B2654E" w14:paraId="27592945" w14:textId="77777777" w:rsidTr="002C32B0"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018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2.2 </w:t>
            </w:r>
          </w:p>
          <w:p w14:paraId="004F96CC" w14:textId="4747050D" w:rsidR="00BD1603" w:rsidRPr="00B2654E" w:rsidRDefault="002C32B0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Soll ich werden, was ich mir erträume? Aspekte der Berufsorientierung</w:t>
            </w:r>
          </w:p>
          <w:p w14:paraId="0858BBDF" w14:textId="56810307" w:rsidR="00BD1603" w:rsidRPr="00B2654E" w:rsidRDefault="00BD1603" w:rsidP="002C32B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 w:rsidR="002C32B0">
              <w:rPr>
                <w:rFonts w:asciiTheme="majorHAnsi" w:hAnsiTheme="majorHAnsi" w:cstheme="majorHAnsi"/>
                <w:b/>
                <w:sz w:val="20"/>
                <w:szCs w:val="20"/>
              </w:rPr>
              <w:t>158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 w:rsidR="002C32B0">
              <w:rPr>
                <w:rFonts w:asciiTheme="majorHAnsi" w:hAnsiTheme="majorHAnsi" w:cstheme="majorHAnsi"/>
                <w:b/>
                <w:sz w:val="20"/>
                <w:szCs w:val="20"/>
              </w:rPr>
              <w:t>177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07C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2.2.1 </w:t>
            </w:r>
          </w:p>
          <w:p w14:paraId="68814F49" w14:textId="5851543F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Was ist eigentlich „Arbeit“?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3B7" w14:textId="78DD0608" w:rsidR="0016763D" w:rsidRPr="00A61913" w:rsidRDefault="00BD1603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1F5FDE">
              <w:rPr>
                <w:rFonts w:asciiTheme="majorHAnsi" w:hAnsiTheme="majorHAnsi" w:cstheme="majorHAnsi"/>
                <w:sz w:val="20"/>
                <w:szCs w:val="20"/>
              </w:rPr>
              <w:t>beschreiben die Bedeutung von Arbeit für das Individuum in verschiedenen Dimensionen.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070F" w14:textId="5B4B5646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1F5FDE">
              <w:rPr>
                <w:rFonts w:asciiTheme="majorHAnsi" w:hAnsiTheme="majorHAnsi" w:cstheme="majorHAnsi"/>
                <w:sz w:val="20"/>
                <w:szCs w:val="20"/>
              </w:rPr>
              <w:t>vergleichen verschiedene Formen von Arbeit (Erwerbs- vs. Care-Arbeit).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1C3658BA" w14:textId="191B9FA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168BEFEC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7AABAEAD" w14:textId="6A8E270C" w:rsidR="00BD1603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2C32B0" w:rsidRPr="00B2654E" w14:paraId="6393EDD2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10D0" w14:textId="77777777" w:rsidR="002C32B0" w:rsidRPr="00B2654E" w:rsidRDefault="002C32B0" w:rsidP="002C32B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FC0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2.2.2 </w:t>
            </w:r>
          </w:p>
          <w:p w14:paraId="6A129B57" w14:textId="3D4B28A9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Passt mein Wunschberuf zu meine Vorstellungen?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2BE" w14:textId="4CA39CCB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analysieren Anforderungsprofile vor dem Hintergrund individueller Bedürfnisse.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106" w14:textId="000586C7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führen eine Klassenumfrage zu Berufswünschen durch.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4B7F24" w14:textId="31DCCD5A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erörtern Anforderungen der Arbeitswelt für die eigene Berufs- bzw. Studienwahl.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1AC84864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3C1743E1" w14:textId="108DED29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527BB5" w:rsidRPr="00B2654E" w14:paraId="4EEA6DF6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7E63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616C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2.2.3 </w:t>
            </w:r>
          </w:p>
          <w:p w14:paraId="5E9E54AF" w14:textId="36352B81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Sicher und langweilig oder prekär und herausfordernd? Beschäftigungsverhältnisse im Vergleich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F5A" w14:textId="7795C616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vergleichen verschiedene Beschäftigungsverhältnisse (z. B. öffentlicher Dienst, Privatwirtschaft, Selbstständigkeit).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4179" w14:textId="0FC8A88B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77E16E" w14:textId="0382B255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erörtern Vor- und Nachteile unterschiedlicher Erwerbsformen für die eigene Zukunft.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527DB98C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4B27BF80" w14:textId="3C440CC5" w:rsidR="00BD1603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527BB5" w:rsidRPr="00B2654E" w14:paraId="4A5A5ACC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55C1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895B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2.2.4 </w:t>
            </w:r>
          </w:p>
          <w:p w14:paraId="04C14366" w14:textId="15F39580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Typisch Junge oder typisch Mädchen? Geschlechtsspezifische Berufswahl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63A5" w14:textId="7CCAA1F1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beschreiben Ursachen und Folgen einer geschlechtstypischen Berufswahl.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4C2" w14:textId="29FFA85A" w:rsidR="005F68A4" w:rsidRPr="00A61913" w:rsidRDefault="005F68A4" w:rsidP="005F68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analysieren Statistiken zur geschlechtsspezifischen Verteilung in Berufen.</w:t>
            </w:r>
          </w:p>
          <w:p w14:paraId="05525E47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ACA288" w14:textId="0D97BA63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erläutern Auswirkungen stereotyper Berufswahl auf das Lebenseinkommen.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2DC208BB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08FC1911" w14:textId="07D5AFCD" w:rsidR="00BD1603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2C32B0" w:rsidRPr="00B2654E" w14:paraId="6A515146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11BD" w14:textId="77777777" w:rsidR="002C32B0" w:rsidRPr="00B2654E" w:rsidRDefault="002C32B0" w:rsidP="002C32B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3A08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2.2.5 </w:t>
            </w:r>
          </w:p>
          <w:p w14:paraId="042A0B7E" w14:textId="44290D01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Wird alles anders? Zukünftige Herausforderungen der Arbeitswelt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84B" w14:textId="30824545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erkennen Herausforderungen wie den demografischen Wandel und Künstliche Intelligenz.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5F1" w14:textId="3FB96E95" w:rsidR="002C32B0" w:rsidRPr="00A61913" w:rsidRDefault="00DB7EFA" w:rsidP="00DB7E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712C5E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03354EA0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5D1784DF" w14:textId="2F160AF2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527BB5" w:rsidRPr="00B2654E" w14:paraId="21D18F5B" w14:textId="77777777" w:rsidTr="002C32B0"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EAB5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2.3 </w:t>
            </w:r>
          </w:p>
          <w:p w14:paraId="60E3FA64" w14:textId="43A77AFB" w:rsidR="00BD1603" w:rsidRPr="00B2654E" w:rsidRDefault="002C32B0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Schon wieder Streiks (bei der Bahn): Arbeitsbeziehungen in Deutschland</w:t>
            </w:r>
          </w:p>
          <w:p w14:paraId="2509C9F6" w14:textId="2FB34BBE" w:rsidR="00BD1603" w:rsidRPr="00B2654E" w:rsidRDefault="00BD1603" w:rsidP="002C32B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2C32B0">
              <w:rPr>
                <w:rFonts w:asciiTheme="majorHAnsi" w:hAnsiTheme="majorHAnsi" w:cstheme="majorHAnsi"/>
                <w:b/>
                <w:sz w:val="20"/>
                <w:szCs w:val="20"/>
              </w:rPr>
              <w:t>78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-1</w:t>
            </w:r>
            <w:r w:rsidR="002C32B0">
              <w:rPr>
                <w:rFonts w:asciiTheme="majorHAnsi" w:hAnsiTheme="majorHAnsi" w:cstheme="majorHAnsi"/>
                <w:b/>
                <w:sz w:val="20"/>
                <w:szCs w:val="20"/>
              </w:rPr>
              <w:t>93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B0F9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2.3.1 </w:t>
            </w:r>
          </w:p>
          <w:p w14:paraId="20B2E254" w14:textId="2DBBADD8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 hat welche Interessen? Der Konflikt zwischen Beschäftigten und Arbeitgeberinnen bzw. Arbeitgebern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67E4" w14:textId="6BB5D8A7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arbeiten Interessen von Arbeitnehmern und Arbeitgebern anhand eines konkreten Konfliktes heraus.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F41C5" w14:textId="734E59D2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4DE80397" w14:textId="7CFC9129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2C32B0">
              <w:rPr>
                <w:rFonts w:asciiTheme="majorHAnsi" w:hAnsiTheme="majorHAnsi" w:cstheme="majorHAnsi"/>
                <w:sz w:val="20"/>
                <w:szCs w:val="20"/>
              </w:rPr>
              <w:t>nehmen Stellung zu Interessengegensätzen in Arbeitsbeziehungen.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610D42A8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64F18D96" w14:textId="54C32090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527BB5" w:rsidRPr="00B2654E" w14:paraId="74A6149B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640E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70A9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2.3.2 </w:t>
            </w:r>
          </w:p>
          <w:p w14:paraId="0C5C9B0F" w14:textId="55B4E64F" w:rsidR="00BD1603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Dürfen die das? Wie die Tarifverhandlung funktioniert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72B" w14:textId="2AB19D08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beschreiben Elemente der Regelung von Arbeitsbeziehungen (Tarifrecht, Tarifautonomie).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607829B7" w14:textId="40218809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führen eine Simulation einer Tarifverhandlung durch.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640B65" w14:textId="0C5C3CBD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2C32B0">
              <w:rPr>
                <w:rFonts w:asciiTheme="majorHAnsi" w:hAnsiTheme="majorHAnsi" w:cstheme="majorHAnsi"/>
                <w:sz w:val="20"/>
                <w:szCs w:val="20"/>
              </w:rPr>
              <w:t>erörtern die Bedeutung der Tarifautonomie für den sozialen Frieden.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00435542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64F0602A" w14:textId="322A7FF2" w:rsidR="00527BB5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  <w:tr w:rsidR="00D879B7" w:rsidRPr="00B2654E" w14:paraId="07343706" w14:textId="77777777" w:rsidTr="002C32B0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7273" w14:textId="77777777" w:rsidR="00D879B7" w:rsidRPr="00B2654E" w:rsidRDefault="00D879B7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6E3B" w14:textId="7777777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2.3.3 </w:t>
            </w:r>
          </w:p>
          <w:p w14:paraId="43D1C013" w14:textId="5C94CF6C" w:rsidR="00D879B7" w:rsidRPr="00A61913" w:rsidRDefault="002C32B0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Welche Macht sollen die Tarifparteien haben?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6F71" w14:textId="5CF1589F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1F5FDE">
              <w:rPr>
                <w:rFonts w:asciiTheme="majorHAnsi" w:hAnsiTheme="majorHAnsi" w:cstheme="majorHAnsi"/>
                <w:sz w:val="20"/>
                <w:szCs w:val="20"/>
              </w:rPr>
              <w:t>beschreiben das Streikrecht als Machtmittel in Tarifauseinandersetzungen.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1E3A3A63" w14:textId="27BC5FB8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1F5FDE">
              <w:rPr>
                <w:rFonts w:asciiTheme="majorHAnsi" w:hAnsiTheme="majorHAnsi" w:cstheme="majorHAnsi"/>
                <w:sz w:val="20"/>
                <w:szCs w:val="20"/>
              </w:rPr>
              <w:t>erstellen eine „Fieberkurve“ zur Analyse einer Konflikteskalation.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3DBBF" w14:textId="66344E5F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2C32B0" w:rsidRPr="001F5FDE">
              <w:rPr>
                <w:rFonts w:asciiTheme="majorHAnsi" w:hAnsiTheme="majorHAnsi" w:cstheme="majorHAnsi"/>
                <w:sz w:val="20"/>
                <w:szCs w:val="20"/>
              </w:rPr>
              <w:t>erörtern Lösungsmöglichkeiten eines Konfliktes (z. B. Einschränkung des Streikrechts).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21D591B1" w14:textId="77777777" w:rsidR="002C32B0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Interaktionen und Entscheidungen,</w:t>
            </w:r>
          </w:p>
          <w:p w14:paraId="3E596994" w14:textId="1942FB9C" w:rsidR="00D879B7" w:rsidRPr="00A61913" w:rsidRDefault="002C32B0" w:rsidP="002C32B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Konflikt, Effizienz, Gerechtigkeit</w:t>
            </w:r>
          </w:p>
        </w:tc>
      </w:tr>
    </w:tbl>
    <w:p w14:paraId="1994DEA0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0C8CC2B1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66723C6C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772AD5D6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2E3545E9" w14:textId="77777777" w:rsidR="001F5FDE" w:rsidRDefault="001F5FDE">
      <w:pPr>
        <w:rPr>
          <w:rFonts w:asciiTheme="majorHAnsi" w:hAnsiTheme="majorHAnsi" w:cstheme="majorHAnsi"/>
          <w:sz w:val="32"/>
          <w:szCs w:val="32"/>
          <w:vertAlign w:val="subscript"/>
        </w:rPr>
      </w:pPr>
      <w:r>
        <w:rPr>
          <w:rFonts w:asciiTheme="majorHAnsi" w:hAnsiTheme="majorHAnsi" w:cstheme="majorHAnsi"/>
          <w:sz w:val="32"/>
          <w:szCs w:val="32"/>
          <w:vertAlign w:val="subscript"/>
        </w:rPr>
        <w:br w:type="page"/>
      </w:r>
    </w:p>
    <w:p w14:paraId="57E70D7B" w14:textId="009FA07F" w:rsidR="001F5FDE" w:rsidRPr="00B2654E" w:rsidRDefault="001F5FDE" w:rsidP="001F5FDE">
      <w:pPr>
        <w:rPr>
          <w:rFonts w:asciiTheme="majorHAnsi" w:hAnsiTheme="majorHAnsi" w:cstheme="majorHAnsi"/>
          <w:b/>
          <w:sz w:val="28"/>
          <w:szCs w:val="28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 xml:space="preserve">Kapitel </w:t>
      </w:r>
      <w:r>
        <w:rPr>
          <w:rFonts w:asciiTheme="majorHAnsi" w:hAnsiTheme="majorHAnsi" w:cstheme="majorHAnsi"/>
          <w:b/>
          <w:sz w:val="28"/>
          <w:szCs w:val="28"/>
        </w:rPr>
        <w:t>3</w:t>
      </w:r>
      <w:r w:rsidRPr="00B2654E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Die Wirtschafts- und Sozialordnung der Bundesrepublik</w:t>
      </w:r>
    </w:p>
    <w:p w14:paraId="55FD17DA" w14:textId="77777777" w:rsidR="001F5FDE" w:rsidRPr="00B2654E" w:rsidRDefault="001F5FDE" w:rsidP="001F5FDE">
      <w:pPr>
        <w:rPr>
          <w:rFonts w:asciiTheme="majorHAnsi" w:hAnsiTheme="majorHAnsi" w:cstheme="majorHAnsi"/>
          <w:b/>
          <w:sz w:val="22"/>
          <w:szCs w:val="22"/>
        </w:rPr>
      </w:pPr>
    </w:p>
    <w:p w14:paraId="6988DCCF" w14:textId="755E330E" w:rsidR="001F5FDE" w:rsidRDefault="001F5FDE" w:rsidP="001F5FDE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</w:t>
      </w:r>
      <w:r>
        <w:rPr>
          <w:rFonts w:asciiTheme="majorHAnsi" w:hAnsiTheme="majorHAnsi" w:cstheme="majorHAnsi"/>
          <w:b/>
        </w:rPr>
        <w:t>ompetenzerwartungen zu Kapitel 3</w:t>
      </w:r>
    </w:p>
    <w:p w14:paraId="0D964FA5" w14:textId="77777777" w:rsidR="001F5FDE" w:rsidRPr="00B2654E" w:rsidRDefault="001F5FDE" w:rsidP="001F5FDE">
      <w:pPr>
        <w:rPr>
          <w:rFonts w:asciiTheme="majorHAnsi" w:hAnsiTheme="majorHAnsi" w:cstheme="majorHAnsi"/>
          <w:b/>
          <w:sz w:val="22"/>
          <w:szCs w:val="22"/>
        </w:rPr>
      </w:pPr>
    </w:p>
    <w:p w14:paraId="5A7A2B0E" w14:textId="7B428D58" w:rsidR="001F5FDE" w:rsidRPr="00B2654E" w:rsidRDefault="001F5FDE" w:rsidP="001F5FDE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>
        <w:rPr>
          <w:rFonts w:asciiTheme="majorHAnsi" w:hAnsiTheme="majorHAnsi" w:cstheme="majorHAnsi"/>
          <w:b/>
        </w:rPr>
        <w:t xml:space="preserve"> H</w:t>
      </w:r>
      <w:r w:rsidR="0048346C">
        <w:rPr>
          <w:rFonts w:asciiTheme="majorHAnsi" w:hAnsiTheme="majorHAnsi" w:cstheme="majorHAnsi"/>
          <w:b/>
        </w:rPr>
        <w:t>ilfe von Kapitel 3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1BD2A82E" w14:textId="77777777" w:rsidR="001F5FDE" w:rsidRPr="00B2654E" w:rsidRDefault="001F5FDE" w:rsidP="001F5FDE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8"/>
        <w:gridCol w:w="4663"/>
        <w:gridCol w:w="4685"/>
      </w:tblGrid>
      <w:tr w:rsidR="001F5FDE" w:rsidRPr="00B2654E" w14:paraId="2B2F95C0" w14:textId="77777777" w:rsidTr="00A70566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B8ABC5B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1468F27C" w14:textId="77777777" w:rsidR="001F5FDE" w:rsidRPr="00B2654E" w:rsidRDefault="001F5FDE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16/18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92B499A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2CB36885" w14:textId="1DC58CCB" w:rsidR="001F5FDE" w:rsidRPr="00B2654E" w:rsidRDefault="001F5FDE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9BD8C68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77C066AB" w14:textId="77777777" w:rsidR="001F5FDE" w:rsidRPr="00B2654E" w:rsidRDefault="001F5FDE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16/18</w:t>
            </w:r>
          </w:p>
        </w:tc>
      </w:tr>
      <w:tr w:rsidR="001F5FDE" w:rsidRPr="00B2654E" w14:paraId="53B33834" w14:textId="77777777" w:rsidTr="00A70566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A251" w14:textId="77777777" w:rsidR="001F5FDE" w:rsidRPr="001F5FD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6AFE6C6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3535229B" w14:textId="64431EA8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erläutern das Sozialstaatsgebot des Grundgesetzes.</w:t>
            </w:r>
          </w:p>
          <w:p w14:paraId="527D64A2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2F8A69E7" w14:textId="495B918B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beschreiben grundlegende Prinzipien der Sozialen Marktwirtschaft (Leistung, Gerechtigkeit).</w:t>
            </w:r>
          </w:p>
          <w:p w14:paraId="6C0D8E98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5F244897" w14:textId="71DF7ACF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beschreiben die Zweige der gesetzlichen Sozialversicherung.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DF0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717A84EF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42BD7791" w14:textId="0C7DE086" w:rsidR="001F5FDE" w:rsidRPr="001F5FD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erklären mithilfe von Fachkonzepten (z. B. Anreize/Restriktionen) ökonomische Zusammenhänge.</w:t>
            </w:r>
          </w:p>
          <w:p w14:paraId="541B32A5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5E1A7DB6" w14:textId="67F9429B" w:rsidR="001F5FDE" w:rsidRPr="001F5FDE" w:rsidRDefault="001F5FDE" w:rsidP="00A70566">
            <w:pPr>
              <w:pStyle w:val="Default"/>
              <w:rPr>
                <w:rFonts w:asciiTheme="majorHAnsi" w:eastAsiaTheme="minorEastAsia" w:hAnsiTheme="majorHAnsi" w:cstheme="majorHAnsi"/>
                <w:color w:val="auto"/>
                <w:lang w:eastAsia="de-DE"/>
              </w:rPr>
            </w:pPr>
            <w:r w:rsidRPr="00441242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• </w:t>
            </w:r>
            <w:r w:rsidRPr="001F5FDE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erklären ökonomische Zusammenhänge am Modell des erweiterten Wirtschaftskreislaufs.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8D7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23D55543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6C0016D8" w14:textId="77777777" w:rsidR="001F5FDE" w:rsidRPr="001F5FDE" w:rsidRDefault="001F5FDE" w:rsidP="001F5FDE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beurteilen Gerechtigkeitsvorstellungen im Sozialstaat.</w:t>
            </w:r>
          </w:p>
          <w:p w14:paraId="60F9BB5F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00248DCA" w14:textId="089435DB" w:rsidR="001F5FDE" w:rsidRPr="001F5FDE" w:rsidRDefault="001F5FDE" w:rsidP="001F5FDE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erörtern Möglichkeiten und Grenzen staatlichen Handelns.</w:t>
            </w:r>
          </w:p>
          <w:p w14:paraId="025513FE" w14:textId="77777777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14EC98EB" w14:textId="1FBEFA4D" w:rsidR="001F5FDE" w:rsidRPr="001F5FD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1F5FDE">
              <w:rPr>
                <w:rFonts w:asciiTheme="majorHAnsi" w:hAnsiTheme="majorHAnsi" w:cstheme="majorHAnsi"/>
              </w:rPr>
              <w:t>erörtern den Konflikt zwischen ökonomischen und ökologischen Zielen.</w:t>
            </w:r>
          </w:p>
        </w:tc>
      </w:tr>
      <w:tr w:rsidR="001F5FDE" w:rsidRPr="00B2654E" w14:paraId="52F27963" w14:textId="77777777" w:rsidTr="00A70566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02A7" w14:textId="2078C02F" w:rsidR="001F5FDE" w:rsidRPr="00B2654E" w:rsidRDefault="001F5FDE" w:rsidP="001F5FDE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Pr="00DB7EFA">
              <w:rPr>
                <w:rFonts w:asciiTheme="majorHAnsi" w:hAnsiTheme="majorHAnsi" w:cstheme="majorHAnsi"/>
              </w:rPr>
              <w:t>Wirtschaftsordnung (Kerncurriculum S. 16</w:t>
            </w:r>
            <w:r>
              <w:rPr>
                <w:rFonts w:asciiTheme="majorHAnsi" w:hAnsiTheme="majorHAnsi" w:cstheme="majorHAnsi"/>
              </w:rPr>
              <w:t xml:space="preserve"> – Schulbuch S. 194-248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1F5FDE" w:rsidRPr="00B2654E" w14:paraId="7DCD0345" w14:textId="77777777" w:rsidTr="00A70566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B810" w14:textId="57B6CF57" w:rsidR="001F5FDE" w:rsidRPr="00B2654E" w:rsidRDefault="001F5FDE" w:rsidP="00DB7E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DB7EFA">
              <w:rPr>
                <w:rFonts w:asciiTheme="majorHAnsi" w:hAnsiTheme="majorHAnsi" w:cstheme="majorHAnsi"/>
              </w:rPr>
              <w:t>ein Schulhalbjahr</w:t>
            </w:r>
          </w:p>
        </w:tc>
      </w:tr>
    </w:tbl>
    <w:p w14:paraId="45B1D147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3C3A1467" w14:textId="7B3D6B92" w:rsidR="001F5FDE" w:rsidRDefault="001F5FDE">
      <w:pPr>
        <w:rPr>
          <w:rFonts w:asciiTheme="majorHAnsi" w:hAnsiTheme="majorHAnsi" w:cstheme="majorHAnsi"/>
          <w:sz w:val="32"/>
          <w:szCs w:val="32"/>
          <w:vertAlign w:val="subscript"/>
        </w:rPr>
      </w:pPr>
      <w:r>
        <w:rPr>
          <w:rFonts w:asciiTheme="majorHAnsi" w:hAnsiTheme="majorHAnsi" w:cstheme="majorHAnsi"/>
          <w:sz w:val="32"/>
          <w:szCs w:val="32"/>
          <w:vertAlign w:val="subscript"/>
        </w:rPr>
        <w:br w:type="page"/>
      </w:r>
    </w:p>
    <w:p w14:paraId="6A277FD4" w14:textId="30B93193" w:rsidR="00A70566" w:rsidRPr="00B2654E" w:rsidRDefault="00A70566" w:rsidP="00A70566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der U</w:t>
      </w:r>
      <w:r>
        <w:rPr>
          <w:rFonts w:asciiTheme="majorHAnsi" w:hAnsiTheme="majorHAnsi" w:cstheme="majorHAnsi"/>
          <w:b/>
        </w:rPr>
        <w:t>nterrichtssequenzen in Kapitel 3</w:t>
      </w:r>
    </w:p>
    <w:p w14:paraId="085FE526" w14:textId="77777777" w:rsidR="00A70566" w:rsidRPr="00B2654E" w:rsidRDefault="00A70566" w:rsidP="00A70566">
      <w:pPr>
        <w:rPr>
          <w:rFonts w:asciiTheme="majorHAnsi" w:hAnsiTheme="majorHAnsi" w:cstheme="majorHAnsi"/>
          <w:b/>
          <w:sz w:val="22"/>
          <w:szCs w:val="22"/>
        </w:rPr>
      </w:pPr>
    </w:p>
    <w:p w14:paraId="61E6A351" w14:textId="438971DD" w:rsidR="00A70566" w:rsidRPr="00B2654E" w:rsidRDefault="00A70566" w:rsidP="00A70566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>
        <w:rPr>
          <w:rFonts w:asciiTheme="majorHAnsi" w:hAnsiTheme="majorHAnsi" w:cstheme="majorHAnsi"/>
          <w:b/>
        </w:rPr>
        <w:t xml:space="preserve"> H</w:t>
      </w:r>
      <w:r w:rsidR="0048346C">
        <w:rPr>
          <w:rFonts w:asciiTheme="majorHAnsi" w:hAnsiTheme="majorHAnsi" w:cstheme="majorHAnsi"/>
          <w:b/>
        </w:rPr>
        <w:t>ilfe von Kapitel 3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7E54C0D6" w14:textId="77777777" w:rsidR="001F5FDE" w:rsidRDefault="001F5FDE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269"/>
        <w:gridCol w:w="2394"/>
        <w:gridCol w:w="2672"/>
        <w:gridCol w:w="2482"/>
        <w:gridCol w:w="2501"/>
        <w:gridCol w:w="1852"/>
      </w:tblGrid>
      <w:tr w:rsidR="00A70566" w:rsidRPr="00B2654E" w14:paraId="5E5DA028" w14:textId="77777777" w:rsidTr="00A70566">
        <w:trPr>
          <w:tblHeader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E352639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080839D1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3E9EC9FD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CB7B830" w14:textId="77777777" w:rsidR="00A70566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5F21FC00" w14:textId="77777777" w:rsidR="00A70566" w:rsidRPr="004700A8" w:rsidRDefault="00A70566" w:rsidP="00A7056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35CD81DD" w14:textId="77777777" w:rsidR="00A70566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  <w:p w14:paraId="27FBCA69" w14:textId="77777777" w:rsidR="00A70566" w:rsidRPr="004700A8" w:rsidRDefault="00A70566" w:rsidP="00A7056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0190F0CB" w14:textId="77777777" w:rsidR="00A70566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30725CA3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2E58983B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7D4EB90" w14:textId="77777777" w:rsidR="00A70566" w:rsidRPr="00B2654E" w:rsidRDefault="00A70566" w:rsidP="00A7056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A70566" w:rsidRPr="00B2654E" w14:paraId="03E5A9BC" w14:textId="77777777" w:rsidTr="00A70566"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D60080" w14:textId="7CFBF2EE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3.1</w:t>
            </w:r>
          </w:p>
          <w:p w14:paraId="54DE081D" w14:textId="62227B86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(Wie) Kann (und soll) der Staat Armut verhindern? Herausforderungen des deutschen Sozialstaats</w:t>
            </w:r>
          </w:p>
          <w:p w14:paraId="64EA23AA" w14:textId="5D2A608B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196-225)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1684" w14:textId="35BB3406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3.1.1</w:t>
            </w:r>
          </w:p>
          <w:p w14:paraId="5ED76CB1" w14:textId="0F5E0941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Plötzlich gekündigt: Arbeitslosigkeit als Aufgabe des Sozialstaats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89F" w14:textId="39CB8372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A70566">
              <w:rPr>
                <w:rFonts w:asciiTheme="majorHAnsi" w:hAnsiTheme="majorHAnsi" w:cstheme="majorHAnsi"/>
                <w:sz w:val="20"/>
                <w:szCs w:val="20"/>
              </w:rPr>
              <w:t>beschreiben die Grundidee des Sozialstaats sowie das Sozialstaatsprinzip des Grundgesetzes.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8D4" w14:textId="7CB7227D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D4848" w14:textId="77777777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AAEC7" w14:textId="057F7AEE" w:rsidR="00A70566" w:rsidRPr="00A61913" w:rsidRDefault="00A70566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ADFB9BF" w14:textId="47280DA3" w:rsidR="00A70566" w:rsidRPr="00A61913" w:rsidRDefault="00A70566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25C98AE1" w14:textId="77777777" w:rsidTr="00A70566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AD4081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58F9" w14:textId="0D31C160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.1.2 </w:t>
            </w:r>
          </w:p>
          <w:p w14:paraId="65B22691" w14:textId="0B7B2C6F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Anspruchsberechtigung oder Almosen? Soziale Sicherung bei Arbeitslosigkeit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67E8" w14:textId="1D188388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50BB8"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="00350BB8" w:rsidRPr="00350BB8">
              <w:rPr>
                <w:rFonts w:asciiTheme="majorHAnsi" w:hAnsiTheme="majorHAnsi" w:cstheme="majorHAnsi"/>
                <w:sz w:val="20"/>
                <w:szCs w:val="20"/>
              </w:rPr>
              <w:t>erläutern unterschiedliche Formen der sozialen Sicherung bei Arbeitslosigkeit (Arbeitslosengeld vs. Bürgergeld).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A50" w14:textId="77777777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1522CC" w14:textId="77777777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798A8894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6B6F3ECF" w14:textId="52A69D29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4AF6F6A4" w14:textId="77777777" w:rsidTr="00A70566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E1A0FF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2682" w14:textId="2C5854D1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.1.3 </w:t>
            </w:r>
          </w:p>
          <w:p w14:paraId="2AD43B32" w14:textId="2EB4DE9D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Ist das gerecht? Vorstellungen sozialer Gerechtigkeit (im Sozialstaat)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AB35" w14:textId="4248BACE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grundlegende Prinzipien der Sozialen Marktwirtschaft (Leistung, Gerechtigkeit).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304" w14:textId="35D3A451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B71439" w14:textId="7D0C7BEF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beurteilen Gerechtigkeitsvorstellungen (Bedarf, Leistung, Gleichheit) im Sozialstaat.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32AECC26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04AF0F9F" w14:textId="76DAA219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2C1ED17C" w14:textId="77777777" w:rsidTr="00A70566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0CE09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504" w14:textId="3461841D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3.1.4</w:t>
            </w:r>
          </w:p>
          <w:p w14:paraId="3E77BD22" w14:textId="3A562B46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 kommt für soziale Sicherheit auf? Das System der gesetzlichen Sozialversicherungen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9DD" w14:textId="2BA04492" w:rsidR="00A70566" w:rsidRPr="002C32B0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stellen die fünf Zweige der Sozialversicherungen des deutschen Sozialstaats dar.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0FE" w14:textId="0C5EDC36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analysieren Finanzierungsprinzipien (Solidarprinzip vs. Äquivalenzprinzip).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0E9BF279" w14:textId="64D5AD00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32D6AF68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28825CC" w14:textId="711407DD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438BC1E6" w14:textId="77777777" w:rsidTr="00A70566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F5FC3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8C64" w14:textId="77777777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3.1.5</w:t>
            </w:r>
          </w:p>
          <w:p w14:paraId="3A496F64" w14:textId="1BBB114A" w:rsidR="00A70566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Reicht das Bürgergeld für ein angemessenes Leben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7F8" w14:textId="3BC23E80" w:rsidR="00A70566" w:rsidRPr="002C32B0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die Ermittlung des soziokulturellen Existenzminimums.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2A5C" w14:textId="6F9E7EE8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nutzen Haushaltspläne zur Analyse der Lebenssituation.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67A30062" w14:textId="26BA3395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beurteilen das Bürgergeld als Instrument der Existenzsicherung.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3AACFF77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73529E31" w14:textId="19D14675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76FE3F7B" w14:textId="77777777" w:rsidTr="00A70566">
        <w:tc>
          <w:tcPr>
            <w:tcW w:w="2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40E1A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049" w14:textId="77777777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3.1.6</w:t>
            </w:r>
          </w:p>
          <w:p w14:paraId="1C3DDD61" w14:textId="21345436" w:rsidR="00A70566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Mit Sozialleistungen Chancen ermöglichen? Kinder und Jugendliche im Bürgergeld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53A" w14:textId="5BEB4932" w:rsidR="00A70566" w:rsidRPr="002C32B0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Leistungen des Bildungs- und Teilhabepakets.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9462" w14:textId="2F7ED422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4D6043ED" w14:textId="020C515B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beurteilen Chancen- und Teilhabegerechtigkeit im Sozialstaat.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602E2080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011AAA27" w14:textId="64A1BDB1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6CCE34A2" w14:textId="77777777" w:rsidTr="00A70566">
        <w:tc>
          <w:tcPr>
            <w:tcW w:w="2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443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1262" w14:textId="77777777" w:rsidR="00A70566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3.1.7</w:t>
            </w:r>
          </w:p>
          <w:p w14:paraId="2A5444ED" w14:textId="5EB07268" w:rsidR="00A70566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Aktivierung für den Arbeitsmarkt und/oder menschenwürdiges Leben? Die Kontroverse um das Bürgergeld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F9E" w14:textId="3076BD40" w:rsidR="00A70566" w:rsidRPr="002C32B0" w:rsidRDefault="00A70566" w:rsidP="00B5105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117" w14:textId="6D809091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führen eine Simulation (Talkshow) zu einer politischen Streitfrage durch.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15046064" w14:textId="694425BF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erörtern Möglichkeiten und Grenzen staatlichen Handelns (Aktivierung vs. Absicherung).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0C4DB35C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63F2986B" w14:textId="1BE6870C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118ECC0A" w14:textId="77777777" w:rsidTr="00A70566"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5BBD" w14:textId="12194F23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.2 </w:t>
            </w:r>
          </w:p>
          <w:p w14:paraId="73672564" w14:textId="20D281EC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Wohlstand vs. Klimaschutz – Herausforderungen der Sozialen Marktwirtschaft im 21. Jahrhundert</w:t>
            </w:r>
          </w:p>
          <w:p w14:paraId="57127552" w14:textId="4ADC59F3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226-249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EB3" w14:textId="53084354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.2.1 </w:t>
            </w:r>
          </w:p>
          <w:p w14:paraId="7B3FD927" w14:textId="7843D0C9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Das „Klimageld“ – eine (sinnvolle) Antwort auf steigende Energie- und Klimakosten?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9E62" w14:textId="1AE0579F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erläutern Auswirkungen der CO2-Bepreisung.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0121" w14:textId="7654783C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analysieren Belastungen unterschiedlicher Einkommensgruppen mittels Statistiken.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14:paraId="4906F534" w14:textId="77777777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70B349ED" w14:textId="7ACE84E5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44120A9" w14:textId="2927F513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5C0F919D" w14:textId="77777777" w:rsidTr="00A70566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4A8A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5EBB" w14:textId="66F06118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.2.2 </w:t>
            </w:r>
          </w:p>
          <w:p w14:paraId="01FD1A88" w14:textId="2929F443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Unkalkulierbare Risiken für alle: (Warum) Muss der Staat umweltpolitisch handeln?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8AC7" w14:textId="3893E762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das Staatsziel „Schutz der natürlichen Lebensgrundlagen“ (Art. 20a GG).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70D" w14:textId="7FE940EA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65E7A3" w14:textId="721C8E5C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1AC43EB4" w14:textId="77777777" w:rsidR="00350BB8" w:rsidRPr="00A61913" w:rsidRDefault="00A70566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50BB8"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="00350BB8"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="00350BB8"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C8316D4" w14:textId="75A65016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0F5FFBAC" w14:textId="77777777" w:rsidTr="00A70566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22A1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5839" w14:textId="3F8957F5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.2.3 </w:t>
            </w:r>
          </w:p>
          <w:p w14:paraId="72D06576" w14:textId="35793B1E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Anreize und Verbote: Wie kann und soll der Staat umweltpolitisch handeln?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924" w14:textId="7B77B173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umweltpolitische Instrumente (Auflagen, Anreize, Verhaltenssteuerung).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BDC" w14:textId="31CC5080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6C9256" w14:textId="4D7FA7CF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erörtern die Wirksamkeit von Verboten vs. finanziellen Anreizen.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75581E64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A35DCAF" w14:textId="5092D172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6B397BBD" w14:textId="77777777" w:rsidTr="00A70566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9DA5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AA91" w14:textId="7AA78B2B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.2.4 </w:t>
            </w:r>
          </w:p>
          <w:p w14:paraId="7A0E5E9B" w14:textId="043840AD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Welche Rolle spielt der Staat in der Wirtschaft? Das Modell des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erweiterten Wirtschaftskreislaufs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49A9" w14:textId="73A39938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stellen die wesentlichen Elemente des erweiterten Wirtschaftskreislauf-Modells dar.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A1D1" w14:textId="5FCB3AD0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analysieren wirtschaftspolitische Maßnahmen mithilfe des Modells des Wirtschaftskreislaufs.</w:t>
            </w: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BFBC19" w14:textId="39983CD5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59EAADD4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5A1B7A8E" w14:textId="1B1B8844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1708B210" w14:textId="77777777" w:rsidTr="00A70566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FFEB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9066" w14:textId="442EFB79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.2.5 </w:t>
            </w:r>
          </w:p>
          <w:p w14:paraId="7D6A4B1A" w14:textId="4557AC40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viel Markt und wie viel Staat braucht die Gesellschaft? Die Wirtschaftsordnung der Sozialen Marktwirtschaft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189" w14:textId="6287F92B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beschreiben die Prinzipien Wettbewerb, Sozialprinzip und Marktkonformität.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3D98" w14:textId="114903EF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8CCE8F" w14:textId="12F65110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>charakterisieren das Verhältnis von Markt und Staat in der Sozialen Marktwirtschaft.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313A6ABE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063E1718" w14:textId="291DD756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  <w:tr w:rsidR="00A70566" w:rsidRPr="00B2654E" w14:paraId="66426EA7" w14:textId="77777777" w:rsidTr="00A70566"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526" w14:textId="77777777" w:rsidR="00A70566" w:rsidRPr="00B2654E" w:rsidRDefault="00A70566" w:rsidP="00A70566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0230" w14:textId="377A07ED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3.2.6</w:t>
            </w:r>
          </w:p>
          <w:p w14:paraId="3153CE0B" w14:textId="172FBE35" w:rsidR="00A70566" w:rsidRPr="00A61913" w:rsidRDefault="00350BB8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Das Klimageld – eine sinnvolle Maßnahme der Umwelt- und Sozialpolitik?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5755" w14:textId="10C6CDD4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626741D3" w14:textId="0978D25A" w:rsidR="00A70566" w:rsidRPr="00A61913" w:rsidRDefault="00A70566" w:rsidP="00A7056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5535DD" w14:textId="62417E90" w:rsidR="00A70566" w:rsidRPr="00A61913" w:rsidRDefault="00350BB8" w:rsidP="00B5105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350BB8">
              <w:rPr>
                <w:rFonts w:asciiTheme="majorHAnsi" w:hAnsiTheme="majorHAnsi" w:cstheme="majorHAnsi"/>
                <w:sz w:val="20"/>
                <w:szCs w:val="20"/>
              </w:rPr>
              <w:t xml:space="preserve">erörtern </w:t>
            </w:r>
            <w:r w:rsidR="00B5105D">
              <w:rPr>
                <w:rFonts w:asciiTheme="majorHAnsi" w:hAnsiTheme="majorHAnsi" w:cstheme="majorHAnsi"/>
                <w:sz w:val="20"/>
                <w:szCs w:val="20"/>
              </w:rPr>
              <w:t>Möglichkeiten und Grenzen staatlichen Handels am Beispiel von Umweltschutz und des Klimageldes.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14:paraId="6498B9A2" w14:textId="77777777" w:rsidR="00350BB8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1D552393" w14:textId="52165C49" w:rsidR="00A70566" w:rsidRPr="00A61913" w:rsidRDefault="00350BB8" w:rsidP="00350BB8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Sozialstaat, Wirtschaftsordnung</w:t>
            </w:r>
          </w:p>
        </w:tc>
      </w:tr>
    </w:tbl>
    <w:p w14:paraId="39698459" w14:textId="77777777" w:rsidR="001F5FDE" w:rsidRDefault="001F5FDE">
      <w:pPr>
        <w:rPr>
          <w:rFonts w:asciiTheme="majorHAnsi" w:hAnsiTheme="majorHAnsi" w:cstheme="majorHAnsi"/>
          <w:sz w:val="32"/>
          <w:szCs w:val="32"/>
          <w:vertAlign w:val="subscript"/>
        </w:rPr>
      </w:pPr>
      <w:r>
        <w:rPr>
          <w:rFonts w:asciiTheme="majorHAnsi" w:hAnsiTheme="majorHAnsi" w:cstheme="majorHAnsi"/>
          <w:sz w:val="32"/>
          <w:szCs w:val="32"/>
          <w:vertAlign w:val="subscript"/>
        </w:rPr>
        <w:br w:type="page"/>
      </w:r>
    </w:p>
    <w:p w14:paraId="4D8D0325" w14:textId="25936F3A" w:rsidR="001F5FDE" w:rsidRPr="00B2654E" w:rsidRDefault="001F5FDE" w:rsidP="001F5FDE">
      <w:pPr>
        <w:rPr>
          <w:rFonts w:asciiTheme="majorHAnsi" w:hAnsiTheme="majorHAnsi" w:cstheme="majorHAnsi"/>
          <w:b/>
          <w:sz w:val="28"/>
          <w:szCs w:val="28"/>
        </w:rPr>
      </w:pPr>
      <w:r w:rsidRPr="0048346C">
        <w:rPr>
          <w:rFonts w:asciiTheme="majorHAnsi" w:hAnsiTheme="majorHAnsi" w:cstheme="majorHAnsi"/>
          <w:b/>
          <w:sz w:val="28"/>
          <w:szCs w:val="28"/>
        </w:rPr>
        <w:lastRenderedPageBreak/>
        <w:t xml:space="preserve">Kapitel </w:t>
      </w:r>
      <w:r w:rsidR="00350BB8" w:rsidRPr="0048346C">
        <w:rPr>
          <w:rFonts w:asciiTheme="majorHAnsi" w:hAnsiTheme="majorHAnsi" w:cstheme="majorHAnsi"/>
          <w:b/>
          <w:sz w:val="28"/>
          <w:szCs w:val="28"/>
        </w:rPr>
        <w:t>4</w:t>
      </w:r>
      <w:r w:rsidRPr="0048346C">
        <w:rPr>
          <w:rFonts w:asciiTheme="majorHAnsi" w:hAnsiTheme="majorHAnsi" w:cstheme="majorHAnsi"/>
          <w:b/>
          <w:sz w:val="28"/>
          <w:szCs w:val="28"/>
        </w:rPr>
        <w:t xml:space="preserve">: </w:t>
      </w:r>
      <w:r w:rsidR="00350BB8" w:rsidRPr="0048346C">
        <w:rPr>
          <w:rFonts w:asciiTheme="majorHAnsi" w:hAnsiTheme="majorHAnsi" w:cstheme="majorHAnsi"/>
          <w:b/>
          <w:sz w:val="28"/>
          <w:szCs w:val="28"/>
        </w:rPr>
        <w:t>Die Europäische Union – Bedeutung und Kontroversen</w:t>
      </w:r>
    </w:p>
    <w:p w14:paraId="35BE716B" w14:textId="77777777" w:rsidR="001F5FDE" w:rsidRPr="00B2654E" w:rsidRDefault="001F5FDE" w:rsidP="001F5FDE">
      <w:pPr>
        <w:rPr>
          <w:rFonts w:asciiTheme="majorHAnsi" w:hAnsiTheme="majorHAnsi" w:cstheme="majorHAnsi"/>
          <w:b/>
          <w:sz w:val="22"/>
          <w:szCs w:val="22"/>
        </w:rPr>
      </w:pPr>
    </w:p>
    <w:p w14:paraId="6611DA94" w14:textId="477C825E" w:rsidR="001F5FDE" w:rsidRDefault="001F5FDE" w:rsidP="001F5FDE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</w:t>
      </w:r>
      <w:r w:rsidR="00350BB8">
        <w:rPr>
          <w:rFonts w:asciiTheme="majorHAnsi" w:hAnsiTheme="majorHAnsi" w:cstheme="majorHAnsi"/>
          <w:b/>
        </w:rPr>
        <w:t>ompetenzerwartungen zu Kapitel 4</w:t>
      </w:r>
    </w:p>
    <w:p w14:paraId="251C7B9B" w14:textId="77777777" w:rsidR="001F5FDE" w:rsidRPr="00B2654E" w:rsidRDefault="001F5FDE" w:rsidP="001F5FDE">
      <w:pPr>
        <w:rPr>
          <w:rFonts w:asciiTheme="majorHAnsi" w:hAnsiTheme="majorHAnsi" w:cstheme="majorHAnsi"/>
          <w:b/>
          <w:sz w:val="22"/>
          <w:szCs w:val="22"/>
        </w:rPr>
      </w:pPr>
    </w:p>
    <w:p w14:paraId="50BEC0F9" w14:textId="75A28AD9" w:rsidR="001F5FDE" w:rsidRPr="00B2654E" w:rsidRDefault="001F5FDE" w:rsidP="001F5FDE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>
        <w:rPr>
          <w:rFonts w:asciiTheme="majorHAnsi" w:hAnsiTheme="majorHAnsi" w:cstheme="majorHAnsi"/>
          <w:b/>
        </w:rPr>
        <w:t xml:space="preserve"> H</w:t>
      </w:r>
      <w:r w:rsidR="0048346C">
        <w:rPr>
          <w:rFonts w:asciiTheme="majorHAnsi" w:hAnsiTheme="majorHAnsi" w:cstheme="majorHAnsi"/>
          <w:b/>
        </w:rPr>
        <w:t>ilfe von Kapitel 4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40FDFE3A" w14:textId="77777777" w:rsidR="001F5FDE" w:rsidRPr="00B2654E" w:rsidRDefault="001F5FDE" w:rsidP="001F5FDE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57"/>
        <w:gridCol w:w="4672"/>
        <w:gridCol w:w="4667"/>
      </w:tblGrid>
      <w:tr w:rsidR="001F5FDE" w:rsidRPr="00B2654E" w14:paraId="60FC5E8E" w14:textId="77777777" w:rsidTr="00A70566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B0ED4E1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3309A577" w14:textId="3569CCB0" w:rsidR="001F5FDE" w:rsidRPr="00B2654E" w:rsidRDefault="001F5FDE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48346C">
              <w:rPr>
                <w:rFonts w:asciiTheme="majorHAnsi" w:hAnsiTheme="majorHAnsi" w:cstheme="majorHAnsi"/>
                <w:sz w:val="18"/>
                <w:szCs w:val="18"/>
              </w:rPr>
              <w:t>17/19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41D8519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4B87D2C5" w14:textId="3F63AFB9" w:rsidR="001F5FDE" w:rsidRPr="00B2654E" w:rsidRDefault="001F5FDE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48346C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34AD9C5E" w14:textId="77777777" w:rsidR="001F5FDE" w:rsidRPr="00B2654E" w:rsidRDefault="001F5FDE" w:rsidP="00A7056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0354A2F6" w14:textId="6DCF5F25" w:rsidR="001F5FDE" w:rsidRPr="00B2654E" w:rsidRDefault="0048346C" w:rsidP="00A7056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17/19</w:t>
            </w:r>
          </w:p>
        </w:tc>
      </w:tr>
      <w:tr w:rsidR="001F5FDE" w:rsidRPr="00B2654E" w14:paraId="0C70B5E7" w14:textId="77777777" w:rsidTr="00A70566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75A" w14:textId="77777777" w:rsidR="001F5FDE" w:rsidRPr="0048346C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20F22967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052B28DE" w14:textId="5D3BED3D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erläutern politische und wirtschaftliche Motive der europäischen Einigung.</w:t>
            </w:r>
          </w:p>
          <w:p w14:paraId="63CB74F5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71E43845" w14:textId="77777777" w:rsidR="0048346C" w:rsidRPr="0048346C" w:rsidRDefault="001F5FDE" w:rsidP="0048346C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vergleichen die Organe der EU hinsichtlich ihrer Funktionen im Prozess der Gesetzgebung.</w:t>
            </w:r>
          </w:p>
          <w:p w14:paraId="77182449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5FF8F7F2" w14:textId="77777777" w:rsidR="001F5FDE" w:rsidRPr="0048346C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beschreiben den EU-Binnenmarkt und die vier Freiheiten.</w:t>
            </w:r>
          </w:p>
          <w:p w14:paraId="68DBB688" w14:textId="77777777" w:rsidR="0048346C" w:rsidRPr="0048346C" w:rsidRDefault="0048346C" w:rsidP="00A70566">
            <w:pPr>
              <w:rPr>
                <w:rFonts w:asciiTheme="majorHAnsi" w:hAnsiTheme="majorHAnsi" w:cstheme="majorHAnsi"/>
              </w:rPr>
            </w:pPr>
          </w:p>
          <w:p w14:paraId="18DB8080" w14:textId="77777777" w:rsidR="0048346C" w:rsidRDefault="0048346C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Pr="0048346C">
              <w:rPr>
                <w:rFonts w:asciiTheme="majorHAnsi" w:hAnsiTheme="majorHAnsi" w:cstheme="majorHAnsi"/>
              </w:rPr>
              <w:t>erläutern Zukunftsszenarien für die Europäische Union.</w:t>
            </w:r>
          </w:p>
          <w:p w14:paraId="74350E03" w14:textId="77C9EECF" w:rsidR="005C75E7" w:rsidRPr="00B2654E" w:rsidRDefault="005C75E7" w:rsidP="00A705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6EEB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45170184" w14:textId="34DE87BB" w:rsidR="001F5FD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66B6F812" w14:textId="77777777" w:rsidR="001F5FDE" w:rsidRDefault="001F5FDE" w:rsidP="00A70566">
            <w:pPr>
              <w:pStyle w:val="Default"/>
              <w:rPr>
                <w:rFonts w:asciiTheme="majorHAnsi" w:eastAsiaTheme="minorEastAsia" w:hAnsiTheme="majorHAnsi" w:cstheme="majorHAnsi"/>
                <w:color w:val="auto"/>
                <w:lang w:eastAsia="de-DE"/>
              </w:rPr>
            </w:pPr>
            <w:r w:rsidRPr="0048346C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 xml:space="preserve">• </w:t>
            </w:r>
            <w:r w:rsidR="0048346C" w:rsidRPr="0048346C">
              <w:rPr>
                <w:rFonts w:asciiTheme="majorHAnsi" w:eastAsiaTheme="minorEastAsia" w:hAnsiTheme="majorHAnsi" w:cstheme="majorHAnsi"/>
                <w:color w:val="auto"/>
                <w:lang w:eastAsia="de-DE"/>
              </w:rPr>
              <w:t>erklären einen EU-Entscheidungsprozess mithilfe des Politikzyklus.</w:t>
            </w:r>
          </w:p>
          <w:p w14:paraId="1B5A9988" w14:textId="77777777" w:rsidR="005C75E7" w:rsidRDefault="005C75E7" w:rsidP="00A70566">
            <w:pPr>
              <w:pStyle w:val="Default"/>
              <w:rPr>
                <w:rFonts w:asciiTheme="majorHAnsi" w:eastAsiaTheme="minorEastAsia" w:hAnsiTheme="majorHAnsi" w:cstheme="majorHAnsi"/>
                <w:color w:val="auto"/>
                <w:lang w:eastAsia="de-DE"/>
              </w:rPr>
            </w:pPr>
          </w:p>
          <w:p w14:paraId="04D4E242" w14:textId="77777777" w:rsidR="005C75E7" w:rsidRDefault="005C75E7" w:rsidP="005C75E7">
            <w:pPr>
              <w:rPr>
                <w:rFonts w:asciiTheme="majorHAnsi" w:hAnsiTheme="majorHAnsi" w:cstheme="majorHAnsi"/>
              </w:rPr>
            </w:pPr>
            <w:r w:rsidRPr="0048346C">
              <w:rPr>
                <w:rFonts w:asciiTheme="majorHAnsi" w:hAnsiTheme="majorHAnsi" w:cstheme="majorHAnsi"/>
              </w:rPr>
              <w:t xml:space="preserve">• </w:t>
            </w:r>
            <w:r>
              <w:rPr>
                <w:rFonts w:asciiTheme="majorHAnsi" w:hAnsiTheme="majorHAnsi" w:cstheme="majorHAnsi"/>
              </w:rPr>
              <w:t>erläutern Szenarien für die zukünftige Entwicklung der Euriopäischen Union</w:t>
            </w:r>
          </w:p>
          <w:p w14:paraId="2EB91414" w14:textId="77777777" w:rsidR="005C75E7" w:rsidRDefault="005C75E7" w:rsidP="005C75E7">
            <w:pPr>
              <w:rPr>
                <w:rFonts w:asciiTheme="majorHAnsi" w:hAnsiTheme="majorHAnsi" w:cstheme="majorHAnsi"/>
              </w:rPr>
            </w:pPr>
          </w:p>
          <w:p w14:paraId="5DD390C7" w14:textId="2D8C1E88" w:rsidR="005C75E7" w:rsidRPr="0048346C" w:rsidRDefault="005C75E7" w:rsidP="005C75E7">
            <w:pPr>
              <w:rPr>
                <w:rFonts w:asciiTheme="majorHAnsi" w:hAnsiTheme="majorHAnsi" w:cstheme="majorHAnsi"/>
              </w:rPr>
            </w:pPr>
            <w:r w:rsidRPr="0048346C">
              <w:rPr>
                <w:rFonts w:asciiTheme="majorHAnsi" w:hAnsiTheme="majorHAnsi" w:cstheme="majorHAnsi"/>
              </w:rPr>
              <w:t>•</w:t>
            </w:r>
            <w:r>
              <w:rPr>
                <w:rFonts w:asciiTheme="majorHAnsi" w:hAnsiTheme="majorHAnsi" w:cstheme="majorHAnsi"/>
              </w:rPr>
              <w:t xml:space="preserve"> analysieren eine aktuelle internationael Problemstellung politisch und ökonomisch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18AF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1FCDA4C1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2F3635EA" w14:textId="7A3E4D17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nehmen Stellung zur Bedeutung und Ausgestaltung der europäischen Integration.</w:t>
            </w:r>
          </w:p>
          <w:p w14:paraId="4DBF1585" w14:textId="77777777" w:rsidR="001F5FDE" w:rsidRPr="00B2654E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36A95C0B" w14:textId="1561504C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erörtern kriterienorientiert den Vorwurf eines „Demokratiedefizits“ der EU.</w:t>
            </w:r>
          </w:p>
          <w:p w14:paraId="1A3CEBD6" w14:textId="77777777" w:rsidR="001F5FDE" w:rsidRPr="00441242" w:rsidRDefault="001F5FDE" w:rsidP="00A70566">
            <w:pPr>
              <w:rPr>
                <w:rFonts w:asciiTheme="majorHAnsi" w:hAnsiTheme="majorHAnsi" w:cstheme="majorHAnsi"/>
              </w:rPr>
            </w:pPr>
          </w:p>
          <w:p w14:paraId="2E30426A" w14:textId="4BFD571E" w:rsidR="001F5FDE" w:rsidRPr="0048346C" w:rsidRDefault="001F5FDE" w:rsidP="00A70566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48346C" w:rsidRPr="0048346C">
              <w:rPr>
                <w:rFonts w:asciiTheme="majorHAnsi" w:hAnsiTheme="majorHAnsi" w:cstheme="majorHAnsi"/>
              </w:rPr>
              <w:t>erörtern Maßnahmen</w:t>
            </w:r>
            <w:r w:rsidR="005C75E7">
              <w:rPr>
                <w:rFonts w:asciiTheme="majorHAnsi" w:hAnsiTheme="majorHAnsi" w:cstheme="majorHAnsi"/>
              </w:rPr>
              <w:t xml:space="preserve"> und Handlungsoptionen</w:t>
            </w:r>
            <w:r w:rsidR="0048346C" w:rsidRPr="0048346C">
              <w:rPr>
                <w:rFonts w:asciiTheme="majorHAnsi" w:hAnsiTheme="majorHAnsi" w:cstheme="majorHAnsi"/>
              </w:rPr>
              <w:t xml:space="preserve"> der EU zur Bewältigung von Flucht und Migration.</w:t>
            </w:r>
          </w:p>
        </w:tc>
      </w:tr>
      <w:tr w:rsidR="001F5FDE" w:rsidRPr="00B2654E" w14:paraId="04B3F26A" w14:textId="77777777" w:rsidTr="00A70566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06C7" w14:textId="00A48761" w:rsidR="001F5FDE" w:rsidRPr="00B2654E" w:rsidRDefault="001F5FDE" w:rsidP="00B5105D">
            <w:pPr>
              <w:rPr>
                <w:rFonts w:asciiTheme="majorHAnsi" w:hAnsiTheme="majorHAnsi" w:cstheme="majorHAnsi"/>
              </w:rPr>
            </w:pPr>
            <w:r w:rsidRPr="00B5105D">
              <w:rPr>
                <w:rFonts w:asciiTheme="majorHAnsi" w:hAnsiTheme="majorHAnsi" w:cstheme="majorHAnsi"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48346C">
              <w:rPr>
                <w:rFonts w:asciiTheme="majorHAnsi" w:hAnsiTheme="majorHAnsi" w:cstheme="majorHAnsi"/>
              </w:rPr>
              <w:t>Europäische Union</w:t>
            </w:r>
            <w:r w:rsidRPr="00B2654E">
              <w:rPr>
                <w:rFonts w:asciiTheme="majorHAnsi" w:hAnsiTheme="majorHAnsi" w:cstheme="majorHAnsi"/>
              </w:rPr>
              <w:t xml:space="preserve"> </w:t>
            </w:r>
            <w:r w:rsidRPr="00B5105D">
              <w:rPr>
                <w:rFonts w:asciiTheme="majorHAnsi" w:hAnsiTheme="majorHAnsi" w:cstheme="majorHAnsi"/>
              </w:rPr>
              <w:t>(</w:t>
            </w:r>
            <w:r w:rsidR="00B5105D" w:rsidRPr="00B5105D">
              <w:rPr>
                <w:rFonts w:asciiTheme="majorHAnsi" w:hAnsiTheme="majorHAnsi" w:cstheme="majorHAnsi"/>
              </w:rPr>
              <w:t xml:space="preserve">Kerncurriculum S. 17-19  und </w:t>
            </w:r>
            <w:r w:rsidRPr="00B5105D">
              <w:rPr>
                <w:rFonts w:asciiTheme="majorHAnsi" w:hAnsiTheme="majorHAnsi" w:cstheme="majorHAnsi"/>
              </w:rPr>
              <w:t xml:space="preserve"> – Schulbuch S. </w:t>
            </w:r>
            <w:r w:rsidR="00B5105D" w:rsidRPr="00B5105D">
              <w:rPr>
                <w:rFonts w:asciiTheme="majorHAnsi" w:hAnsiTheme="majorHAnsi" w:cstheme="majorHAnsi"/>
              </w:rPr>
              <w:t>250-325</w:t>
            </w:r>
            <w:r w:rsidRPr="00B5105D">
              <w:rPr>
                <w:rFonts w:asciiTheme="majorHAnsi" w:hAnsiTheme="majorHAnsi" w:cstheme="majorHAnsi"/>
              </w:rPr>
              <w:t>)</w:t>
            </w:r>
          </w:p>
        </w:tc>
      </w:tr>
      <w:tr w:rsidR="001F5FDE" w:rsidRPr="00B2654E" w14:paraId="4991F025" w14:textId="77777777" w:rsidTr="00A70566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7220" w14:textId="3CE16E8C" w:rsidR="001F5FDE" w:rsidRPr="00B2654E" w:rsidRDefault="001F5FDE" w:rsidP="00B5105D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="00B5105D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101582E1" w14:textId="77777777" w:rsidR="0048346C" w:rsidRDefault="0048346C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74F08A7E" w14:textId="77777777" w:rsidR="0048346C" w:rsidRDefault="0048346C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488005F3" w14:textId="77777777" w:rsidR="0048346C" w:rsidRDefault="0048346C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5CBD8C20" w14:textId="77777777" w:rsidR="0048346C" w:rsidRDefault="0048346C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p w14:paraId="799BBBF7" w14:textId="3F165667" w:rsidR="0048346C" w:rsidRPr="00B2654E" w:rsidRDefault="0048346C" w:rsidP="0048346C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der U</w:t>
      </w:r>
      <w:r>
        <w:rPr>
          <w:rFonts w:asciiTheme="majorHAnsi" w:hAnsiTheme="majorHAnsi" w:cstheme="majorHAnsi"/>
          <w:b/>
        </w:rPr>
        <w:t>nterrichtssequenzen in Kapitel 4</w:t>
      </w:r>
    </w:p>
    <w:p w14:paraId="6686F8DA" w14:textId="77777777" w:rsidR="0048346C" w:rsidRPr="00B2654E" w:rsidRDefault="0048346C" w:rsidP="0048346C">
      <w:pPr>
        <w:rPr>
          <w:rFonts w:asciiTheme="majorHAnsi" w:hAnsiTheme="majorHAnsi" w:cstheme="majorHAnsi"/>
          <w:b/>
          <w:sz w:val="22"/>
          <w:szCs w:val="22"/>
        </w:rPr>
      </w:pPr>
    </w:p>
    <w:p w14:paraId="6305A26D" w14:textId="35B5F37F" w:rsidR="0048346C" w:rsidRPr="00B2654E" w:rsidRDefault="0048346C" w:rsidP="0048346C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>
        <w:rPr>
          <w:rFonts w:asciiTheme="majorHAnsi" w:hAnsiTheme="majorHAnsi" w:cstheme="majorHAnsi"/>
          <w:b/>
        </w:rPr>
        <w:t xml:space="preserve"> Hilfe von Kapitel 4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6D92FB3D" w14:textId="015701C5" w:rsidR="0048346C" w:rsidRDefault="0048346C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272"/>
        <w:gridCol w:w="2379"/>
        <w:gridCol w:w="2678"/>
        <w:gridCol w:w="2486"/>
        <w:gridCol w:w="2501"/>
        <w:gridCol w:w="1854"/>
      </w:tblGrid>
      <w:tr w:rsidR="0048346C" w:rsidRPr="00B2654E" w14:paraId="3D8BC988" w14:textId="77777777" w:rsidTr="0048346C">
        <w:trPr>
          <w:tblHeader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19E8BD1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1A66CE22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4FEB5D5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A929128" w14:textId="77777777" w:rsidR="0048346C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13D79136" w14:textId="77777777" w:rsidR="0048346C" w:rsidRPr="004700A8" w:rsidRDefault="0048346C" w:rsidP="0048346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4FEA8AC0" w14:textId="77777777" w:rsidR="0048346C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  <w:p w14:paraId="73D9C230" w14:textId="77777777" w:rsidR="0048346C" w:rsidRPr="004700A8" w:rsidRDefault="0048346C" w:rsidP="0048346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03FB8E7F" w14:textId="77777777" w:rsidR="0048346C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649656B5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76893CE9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09F2AAB6" w14:textId="77777777" w:rsidR="0048346C" w:rsidRPr="00B2654E" w:rsidRDefault="0048346C" w:rsidP="0048346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48346C" w:rsidRPr="00B2654E" w14:paraId="008B4D56" w14:textId="77777777" w:rsidTr="0048346C"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BF2FD6" w14:textId="6190C87F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4.1</w:t>
            </w:r>
          </w:p>
          <w:p w14:paraId="5F9AFEE1" w14:textId="6EA252AB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Die Bedeutung der Europäischen Union</w:t>
            </w:r>
          </w:p>
          <w:p w14:paraId="5830EB48" w14:textId="23845D6D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252-259)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186C" w14:textId="595A3231" w:rsidR="0048346C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4.1.1</w:t>
            </w:r>
          </w:p>
          <w:p w14:paraId="2918DD53" w14:textId="5AC9A32A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Wo beeinflusst die EU meinen Alltag?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76D2" w14:textId="11D811A5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Einflussbereiche der EU auf die eigene Lebenswelt.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C93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AF56A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5BE52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3932F53" w14:textId="0B71A8CE" w:rsidR="0048346C" w:rsidRPr="00A61913" w:rsidRDefault="0048346C" w:rsidP="004834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093B7809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2288F9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A327" w14:textId="1286CFA2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.1.2 </w:t>
            </w:r>
          </w:p>
          <w:p w14:paraId="15990DBA" w14:textId="0E09BB90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Warum überhaupt (so viel) EU? Motive der europäischen Integration und Erweiterung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41B" w14:textId="2DD5479F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erläutern politische und wirtschaftliche Motive der europäischen Einigung (Frieden, Wohlstand, Werte).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87BE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3145E3" w14:textId="1F31A5FB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66C7F59B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22C20B62" w14:textId="2026354B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517D6620" w14:textId="77777777" w:rsidTr="0048346C"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7B132A" w14:textId="68E6244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.2 </w:t>
            </w:r>
          </w:p>
          <w:p w14:paraId="629B16F6" w14:textId="22C35F55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Politische Entscheidungen in der Europäischen Union – die neue europäische Verpackungsverordnung</w:t>
            </w:r>
          </w:p>
          <w:p w14:paraId="72CCBA00" w14:textId="573E5380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260-283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7BA6" w14:textId="1F92F45F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.2.1 </w:t>
            </w:r>
          </w:p>
          <w:p w14:paraId="677C6DA3" w14:textId="13BD9A71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Sind Verpackungsabfälle ein politisches Problem für die EU?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FA5B" w14:textId="59A85A47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erkennen Politik als grenzüberschreitende Gestaltungsaufgabe (Beispiel Umwelt).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3D5D" w14:textId="15564005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3921FD7D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34138329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5CDE26A5" w14:textId="6B9B91FC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1BCA26E9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C3BFD4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F890" w14:textId="3592ADEB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.2.2 </w:t>
            </w:r>
          </w:p>
          <w:p w14:paraId="19269045" w14:textId="61BA5F4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Verpackungsverordnung wird vorgeschlagen: welche Rolle spielt die Europäische Kommission?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6661" w14:textId="5207CB2A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charakterisieren Aufgaben und Funktionen der EU-Kommission (Exekutive, Initiativrecht).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3BD" w14:textId="187EB112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101F9DBD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312421B5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3FA137B" w14:textId="522DDDB7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7DFA8156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43683A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39A8" w14:textId="1B378F48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.2.3 </w:t>
            </w:r>
          </w:p>
          <w:p w14:paraId="4E6AD1E6" w14:textId="058ABF72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Beschließt das Europäische Parlament (alleine) die „EU-Gesetze“?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45BC" w14:textId="4EEA3370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geben Aufgaben, Funktionen und Zusammensetzung des Europäischen Parlaments wieder.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2DB0" w14:textId="1ABC7743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45C0A476" w14:textId="1B3C9E2C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nehmen Stellung zur Ausweitung der parlamentarischen Rechte.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79E036F8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54C75451" w14:textId="29A9AEBF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02074C48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40BF40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A93A" w14:textId="5913C376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.2.4 </w:t>
            </w:r>
          </w:p>
          <w:p w14:paraId="3F6A1201" w14:textId="40DD9D64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Welche Rolle spielen die Nationalstaaten bei der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Gesetzgebung? Der Ministerrat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479" w14:textId="1D982DCC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Aufgaben und Zusammensetzung des Ministerrats.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2411" w14:textId="41B52908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5C5A7F69" w14:textId="56389905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erörtern den Vorwurf eines „Demokratiedefizits“ der EU.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475112E3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5BD1624" w14:textId="0C4E689B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65258874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061A87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ABFA" w14:textId="0F733BB1" w:rsidR="0048346C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.2.5 </w:t>
            </w:r>
          </w:p>
          <w:p w14:paraId="65B654D5" w14:textId="3DCC7ACD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kommt die EU zu politischen Ergebnissen?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665E" w14:textId="113D08AA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das Zusammenwirken der EU-Institutionen im Gesetzgebungsprozess (Trilog).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E8B5" w14:textId="793B5EDF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erklären einen EU-Entscheidungsprozess mithilfe des Politikzyklus.</w:t>
            </w: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318C4950" w14:textId="7FED86CE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beurteilen informelle Triloge hinsichtlich Transparenz und Legitimität.</w:t>
            </w:r>
          </w:p>
          <w:p w14:paraId="6DCFB91F" w14:textId="5B29FF5A" w:rsidR="004928D1" w:rsidRDefault="004928D1" w:rsidP="004928D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361914" w14:textId="77777777" w:rsidR="0048346C" w:rsidRPr="004928D1" w:rsidRDefault="0048346C" w:rsidP="004928D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2C8EE9F0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101DDFF6" w14:textId="01B16AF1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661DFCE8" w14:textId="77777777" w:rsidTr="0048346C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F0AACC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3A17" w14:textId="1B0EF383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4.2.6</w:t>
            </w:r>
          </w:p>
          <w:p w14:paraId="31224013" w14:textId="5EA73FFE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Gerichtshof der Europäischen Union – Entmachtung der nationalen Verfassungsgerichte?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9D4" w14:textId="2D2E9F5F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Aufgaben und Bedeutung des Gerichtshofs der EU (EuGH).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60172415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72D03110" w14:textId="6A72E97F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erörtern das Verhältnis zwischen EU-Recht und nationalem Recht.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52AA28A6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1EC0D0FB" w14:textId="64E652C7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8346C" w:rsidRPr="00B2654E" w14:paraId="0AD888B8" w14:textId="77777777" w:rsidTr="0048346C"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B12" w14:textId="77777777" w:rsidR="0048346C" w:rsidRPr="00B2654E" w:rsidRDefault="0048346C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EBAC" w14:textId="77777777" w:rsidR="0048346C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4.2.7</w:t>
            </w:r>
          </w:p>
          <w:p w14:paraId="6E5C0C93" w14:textId="54C98775" w:rsidR="0048346C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(Was) Kann die EU alles gesetzlich regeln?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57D7" w14:textId="015C808B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unterscheiden Supranationalität und Intergouvernementalität sowie Rechtsakte (Verordnung, Richtlinie).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3745B76F" w14:textId="77777777" w:rsidR="0048346C" w:rsidRPr="00A61913" w:rsidRDefault="0048346C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089AFF7C" w14:textId="3F1A68CB" w:rsidR="0048346C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nehmen Stellung zur Verteilung der Zuständigkeiten zwischen EU und Mitgliedstaaten.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33470570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D47E993" w14:textId="46A86A76" w:rsidR="0048346C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23D8B08B" w14:textId="77777777" w:rsidTr="005C75E7"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8FABB" w14:textId="77777777" w:rsidR="004928D1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4.3</w:t>
            </w:r>
          </w:p>
          <w:p w14:paraId="1019708C" w14:textId="77777777" w:rsidR="004928D1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 xml:space="preserve">Die wirtschaftliche und soziale Integration der Europäischen Union </w:t>
            </w:r>
          </w:p>
          <w:p w14:paraId="6751656D" w14:textId="04E6B460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284-297)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792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4.3.1</w:t>
            </w:r>
          </w:p>
          <w:p w14:paraId="38ACEEF9" w14:textId="779AD019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Freizügigkeit europäischer Arbeitnehmerinnen und Arbeitnehmer – ein Gewinn für alle?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145" w14:textId="1B02ACDF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die Personenfreizügigkeit und Arbeitnehmer-Freizügigkeit im Binnenmarkt.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2C2FB39A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3D09E520" w14:textId="2C59F6D3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erörtern Vor- und Nachteile der Freizügigkeit (z. B. Braindrain).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722AB10D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FA7CFB9" w14:textId="6AD741A5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540488CA" w14:textId="77777777" w:rsidTr="005C75E7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99B36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85F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4.3.2</w:t>
            </w:r>
          </w:p>
          <w:p w14:paraId="25041C0B" w14:textId="2D5F1A55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EU-Binnenmarkt – Erfolgsmodell gleichermaßen für alle?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908" w14:textId="2F8B6074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den EU-Binnenmarkt und die vier Freiheiten.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105F82E1" w14:textId="7499507A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erläutern wirtschaftliche Vorteile der Marktintegration.</w:t>
            </w: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3B2CA357" w14:textId="751DA69C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nehmen Stellung zur ungleichen Verteilung der Gewinne des Binnenmarkts.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09C3C09D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A8323E3" w14:textId="35C0FEB5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51539F31" w14:textId="77777777" w:rsidTr="005C75E7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6256D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42E3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4.3.3</w:t>
            </w:r>
          </w:p>
          <w:p w14:paraId="3FB6A78E" w14:textId="4D8C6D5A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(Wie) Schafft die EU einen Ausgleich zwischen ihren Regionen?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E12" w14:textId="3CBDA466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Ziele und Bedingungen der regionalen Strukturförderung.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005C806E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77B7A10C" w14:textId="376E3D8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erörtern Interessen und Werte hinter der EU-Strukturpolitik.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64DCCA3D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5AAA4631" w14:textId="05476EC4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6578DDCE" w14:textId="77777777" w:rsidTr="005C75E7"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CB1B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D825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4.3.4</w:t>
            </w:r>
          </w:p>
          <w:p w14:paraId="2E66C7CA" w14:textId="77378A5B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Tut die EU genug für (jugendliche) Arbeitslose?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953" w14:textId="4950B5DA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erläutern Maßnahmen gegen Jugendarbeitslosigkeit (z. B. Jugendgarantie).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28D45FEF" w14:textId="328383C5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analysieren die Entwicklung der Jugendarbeitslosigkeit in der EU.</w:t>
            </w: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767111F0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03E61CA2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6ACA1447" w14:textId="2DE52C66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1B885B76" w14:textId="77777777" w:rsidTr="005C75E7"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C4297" w14:textId="77777777" w:rsidR="004928D1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4.4 Festung Europa?! Die (zukünftige) Asylpolitik der Europäischen Union</w:t>
            </w:r>
          </w:p>
          <w:p w14:paraId="59DD162D" w14:textId="7AC90D0F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298-315)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932F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4.4.1</w:t>
            </w:r>
          </w:p>
          <w:p w14:paraId="11A8B49C" w14:textId="00056081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Flucht nach Europa – ein Problem für die EU?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8C9B" w14:textId="5EE1C1A9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Herausforderungen durch Flucht und Migration für Kommunen und EU-Staaten.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0B8FD82D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2864DCDD" w14:textId="7066E693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nehmen Stellung zur gerechten Verteilung von Asylsuchenden.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5AE4E100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4079CBB3" w14:textId="19989D6F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0B2C1F8E" w14:textId="77777777" w:rsidTr="005C75E7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F08AB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7516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4.4.2</w:t>
            </w:r>
          </w:p>
          <w:p w14:paraId="33CC5A2B" w14:textId="3D8F438F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Warum und woher flüchten Menschen nach Europa?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97D" w14:textId="0603FD03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ordnen Fluchtgründe und Ursachen systematisch ein.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7D8F1064" w14:textId="42CB6B8F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7474C050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61B7920B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E02C429" w14:textId="5A6AA1E3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489F80BB" w14:textId="77777777" w:rsidTr="005C75E7"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629D5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F88C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4.4.3</w:t>
            </w:r>
          </w:p>
          <w:p w14:paraId="28CFD17B" w14:textId="0A5BCD5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Achtet die EU ihre Werte im Umgang mit Geflüchteten?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3453" w14:textId="510AA11E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erklären internationale und für die EU geltende Rechte von Geflüchteten.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0178296D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79D9E2D5" w14:textId="411368CB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begründen Kritik an der Behandlung von Geflüchteten an den Außengrenzen.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6DF49B3B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6DFF3FA" w14:textId="5BF405E4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26CAF646" w14:textId="77777777" w:rsidTr="005C75E7"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76CE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096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4.4.4</w:t>
            </w:r>
          </w:p>
          <w:p w14:paraId="28EC9B66" w14:textId="57F8709E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sollte die EU-Asylpolitik in Zukunft gestaltet sein?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5460" w14:textId="03DD69C9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beschreiben Kernbestimmungen des reformierten EU-Asylrechts (GEAS).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123BA2D2" w14:textId="589F6AC0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führen eine kriterienorientierte Debatte zur Zukunft der Asylpolitik durch.</w:t>
            </w: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14E211C2" w14:textId="2520392F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erörtern Maßnahmen</w:t>
            </w:r>
            <w:r w:rsidR="005C75E7">
              <w:rPr>
                <w:rFonts w:asciiTheme="majorHAnsi" w:hAnsiTheme="majorHAnsi" w:cstheme="majorHAnsi"/>
                <w:sz w:val="20"/>
                <w:szCs w:val="20"/>
              </w:rPr>
              <w:t xml:space="preserve"> und Handlungsmöglichkeiten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 xml:space="preserve"> der EU zur Bewältigung von Flucht und Migration.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5E0ED0E7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3FCFED2F" w14:textId="7971238D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43032047" w14:textId="77777777" w:rsidTr="005C75E7"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17999" w14:textId="77777777" w:rsidR="004928D1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4.5 Entwicklungsszenarien für die Europäische Union</w:t>
            </w:r>
          </w:p>
          <w:p w14:paraId="7D07D7DB" w14:textId="3DD12161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316-325)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3E4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4.5.1</w:t>
            </w:r>
          </w:p>
          <w:p w14:paraId="30F0D53C" w14:textId="29B75BA3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Europäische Union (zukünftig) überdehnt? Zentrale Spannungslinien in der EU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F32" w14:textId="09DDE19A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erläutern Beitrittskriterien (Kopenhagener Kriterien) und Erweiterungsschritte.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53EC672E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2F3F3DA2" w14:textId="0CD83556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arbeiten Herausforderungen weiterer EU-Erweiterungen heraus.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0C74F7B8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282C353D" w14:textId="7E4FF7BA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  <w:tr w:rsidR="004928D1" w:rsidRPr="00B2654E" w14:paraId="3D238E4E" w14:textId="77777777" w:rsidTr="005C75E7"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B858" w14:textId="77777777" w:rsidR="004928D1" w:rsidRPr="00B2654E" w:rsidRDefault="004928D1" w:rsidP="0048346C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E8F0" w14:textId="77777777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4.5.2</w:t>
            </w:r>
          </w:p>
          <w:p w14:paraId="58C4E3AE" w14:textId="58696953" w:rsidR="004928D1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könnte sich die EU in den kommenden Jahrzehnten entwickeln?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0A4" w14:textId="58AF8190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erläutern verschiedene Zukunftsszenarien für die Europäische Union.</w:t>
            </w:r>
          </w:p>
        </w:tc>
        <w:tc>
          <w:tcPr>
            <w:tcW w:w="2486" w:type="dxa"/>
            <w:tcBorders>
              <w:left w:val="single" w:sz="4" w:space="0" w:color="auto"/>
              <w:right w:val="single" w:sz="4" w:space="0" w:color="auto"/>
            </w:tcBorders>
          </w:tcPr>
          <w:p w14:paraId="2C7102AB" w14:textId="77777777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</w:tcPr>
          <w:p w14:paraId="068031B7" w14:textId="61A67F80" w:rsidR="004928D1" w:rsidRPr="00A61913" w:rsidRDefault="004928D1" w:rsidP="0048346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Pr="004928D1">
              <w:rPr>
                <w:rFonts w:asciiTheme="majorHAnsi" w:hAnsiTheme="majorHAnsi" w:cstheme="majorHAnsi"/>
                <w:sz w:val="20"/>
                <w:szCs w:val="20"/>
              </w:rPr>
              <w:t>beurteilen Chancen und Grenzen unterschiedlicher Integrationsstufen.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0576A172" w14:textId="77777777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Ordnungen und Systeme</w:t>
            </w:r>
          </w:p>
          <w:p w14:paraId="7EFFF9EA" w14:textId="331C52EE" w:rsidR="004928D1" w:rsidRPr="00A61913" w:rsidRDefault="004928D1" w:rsidP="004928D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Markt, Werte, Integration</w:t>
            </w:r>
          </w:p>
        </w:tc>
      </w:tr>
    </w:tbl>
    <w:p w14:paraId="53C0C9B0" w14:textId="77777777" w:rsidR="00B9046A" w:rsidRDefault="00B9046A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</w:p>
    <w:sectPr w:rsidR="00B9046A" w:rsidSect="00EE5A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3BE96F" w16cex:dateUtc="2024-05-20T14:44:00Z"/>
  <w16cex:commentExtensible w16cex:durableId="76444161" w16cex:dateUtc="2024-05-20T14:44:00Z"/>
  <w16cex:commentExtensible w16cex:durableId="3D988747" w16cex:dateUtc="2024-05-20T14:49:00Z"/>
  <w16cex:commentExtensible w16cex:durableId="25628DAD" w16cex:dateUtc="2024-05-20T14:46:00Z"/>
  <w16cex:commentExtensible w16cex:durableId="2947807A" w16cex:dateUtc="2024-05-20T14:46:00Z"/>
  <w16cex:commentExtensible w16cex:durableId="08693800" w16cex:dateUtc="2024-05-20T14:47:00Z"/>
  <w16cex:commentExtensible w16cex:durableId="20E27ADA" w16cex:dateUtc="2024-05-20T1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BE16E4" w16cid:durableId="29F5C642"/>
  <w16cid:commentId w16cid:paraId="2EC40EF5" w16cid:durableId="193BE96F"/>
  <w16cid:commentId w16cid:paraId="73C68194" w16cid:durableId="76444161"/>
  <w16cid:commentId w16cid:paraId="73257B00" w16cid:durableId="3D988747"/>
  <w16cid:commentId w16cid:paraId="30FE0633" w16cid:durableId="25628DAD"/>
  <w16cid:commentId w16cid:paraId="1E868F4D" w16cid:durableId="2947807A"/>
  <w16cid:commentId w16cid:paraId="475CE385" w16cid:durableId="08693800"/>
  <w16cid:commentId w16cid:paraId="2F16D117" w16cid:durableId="20E27A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76D" w14:textId="77777777" w:rsidR="005C75E7" w:rsidRDefault="005C75E7" w:rsidP="000C64AA">
      <w:r>
        <w:separator/>
      </w:r>
    </w:p>
  </w:endnote>
  <w:endnote w:type="continuationSeparator" w:id="0">
    <w:p w14:paraId="6D9C2F5A" w14:textId="77777777" w:rsidR="005C75E7" w:rsidRDefault="005C75E7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5C75E7" w:rsidRDefault="005C75E7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5C75E7" w:rsidRDefault="005C75E7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1F5EB6D5" w:rsidR="005C75E7" w:rsidRDefault="005C75E7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46C5B991">
              <wp:simplePos x="0" y="0"/>
              <wp:positionH relativeFrom="column">
                <wp:posOffset>-74106</wp:posOffset>
              </wp:positionH>
              <wp:positionV relativeFrom="paragraph">
                <wp:posOffset>243414</wp:posOffset>
              </wp:positionV>
              <wp:extent cx="3664423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4423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6BC02216" w:rsidR="005C75E7" w:rsidRPr="00394C7F" w:rsidRDefault="005C75E7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t xml:space="preserve">– </w:t>
                          </w: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neu Band 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9/10</w:t>
                          </w: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 xml:space="preserve"> (BN 7110</w:t>
                          </w:r>
                          <w: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6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4712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5.85pt;margin-top:19.15pt;width:288.55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" filled="f" stroked="f">
              <v:textbox>
                <w:txbxContent>
                  <w:p w14:paraId="3BFF35FC" w14:textId="6BC02216" w:rsidR="005C75E7" w:rsidRPr="00394C7F" w:rsidRDefault="005C75E7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Politik &amp; Co. Niedersachsen</w:t>
                    </w:r>
                    <w:r w:rsidRPr="002A5BD7">
                      <w:t xml:space="preserve"> </w:t>
                    </w:r>
                    <w:r>
                      <w:t xml:space="preserve">– </w:t>
                    </w:r>
                    <w:r w:rsidRPr="001A338D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neu Band 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9/10</w:t>
                    </w:r>
                    <w:r w:rsidRPr="001A338D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 xml:space="preserve"> (BN 7110</w:t>
                    </w:r>
                    <w: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6</w:t>
                    </w: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392E4FA1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5C75E7" w:rsidRPr="00394C7F" w:rsidRDefault="005C75E7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831F5E" id="_x0000_s1031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" filled="f" stroked="f">
              <v:textbox>
                <w:txbxContent>
                  <w:p w14:paraId="780A3E26" w14:textId="77777777" w:rsidR="005C75E7" w:rsidRPr="00394C7F" w:rsidRDefault="005C75E7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E707" w14:textId="77777777" w:rsidR="005C75E7" w:rsidRDefault="005C75E7" w:rsidP="000C64AA">
      <w:r>
        <w:separator/>
      </w:r>
    </w:p>
  </w:footnote>
  <w:footnote w:type="continuationSeparator" w:id="0">
    <w:p w14:paraId="05E2FE80" w14:textId="77777777" w:rsidR="005C75E7" w:rsidRDefault="005C75E7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5C75E7" w:rsidRDefault="005C75E7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5C75E7" w:rsidRDefault="005C75E7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1877D505" w:rsidR="005C75E7" w:rsidRDefault="005C75E7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9046A">
      <w:rPr>
        <w:rStyle w:val="Seitenzahl"/>
        <w:noProof/>
      </w:rPr>
      <w:t>21</w:t>
    </w:r>
    <w:r>
      <w:rPr>
        <w:rStyle w:val="Seitenzahl"/>
      </w:rPr>
      <w:fldChar w:fldCharType="end"/>
    </w:r>
  </w:p>
  <w:p w14:paraId="03ED67FE" w14:textId="3F3E59D8" w:rsidR="005C75E7" w:rsidRDefault="005C75E7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5C75E7" w:rsidRPr="00B23521" w:rsidRDefault="005C75E7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10DF4"/>
    <w:multiLevelType w:val="hybridMultilevel"/>
    <w:tmpl w:val="F5D46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B7C4E"/>
    <w:multiLevelType w:val="hybridMultilevel"/>
    <w:tmpl w:val="26F86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702AB"/>
    <w:multiLevelType w:val="hybridMultilevel"/>
    <w:tmpl w:val="04E06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81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783E"/>
    <w:rsid w:val="0002455A"/>
    <w:rsid w:val="00092D14"/>
    <w:rsid w:val="000A1C63"/>
    <w:rsid w:val="000B1060"/>
    <w:rsid w:val="000C6260"/>
    <w:rsid w:val="000C64AA"/>
    <w:rsid w:val="000C7D42"/>
    <w:rsid w:val="000E18E7"/>
    <w:rsid w:val="000F54F3"/>
    <w:rsid w:val="0010736A"/>
    <w:rsid w:val="00124FAC"/>
    <w:rsid w:val="0016763D"/>
    <w:rsid w:val="001807DF"/>
    <w:rsid w:val="00186B89"/>
    <w:rsid w:val="001A338D"/>
    <w:rsid w:val="001A4CF4"/>
    <w:rsid w:val="001C0E82"/>
    <w:rsid w:val="001C6DC5"/>
    <w:rsid w:val="001F407B"/>
    <w:rsid w:val="001F4EA2"/>
    <w:rsid w:val="001F5FDE"/>
    <w:rsid w:val="001F7244"/>
    <w:rsid w:val="002170F3"/>
    <w:rsid w:val="00237A67"/>
    <w:rsid w:val="00244BA4"/>
    <w:rsid w:val="00244E53"/>
    <w:rsid w:val="002722D3"/>
    <w:rsid w:val="00292DE3"/>
    <w:rsid w:val="002956D6"/>
    <w:rsid w:val="002A5BD7"/>
    <w:rsid w:val="002B0FFA"/>
    <w:rsid w:val="002B165F"/>
    <w:rsid w:val="002B74EC"/>
    <w:rsid w:val="002C0B7F"/>
    <w:rsid w:val="002C32B0"/>
    <w:rsid w:val="0030473F"/>
    <w:rsid w:val="00313E67"/>
    <w:rsid w:val="00327CCE"/>
    <w:rsid w:val="0034348E"/>
    <w:rsid w:val="00350BB8"/>
    <w:rsid w:val="00373895"/>
    <w:rsid w:val="00375364"/>
    <w:rsid w:val="00394C7F"/>
    <w:rsid w:val="003C469C"/>
    <w:rsid w:val="003E3BFC"/>
    <w:rsid w:val="003E6958"/>
    <w:rsid w:val="003F2EDF"/>
    <w:rsid w:val="00402958"/>
    <w:rsid w:val="004168C6"/>
    <w:rsid w:val="00435F6C"/>
    <w:rsid w:val="00441242"/>
    <w:rsid w:val="004514A5"/>
    <w:rsid w:val="004700A8"/>
    <w:rsid w:val="00471A89"/>
    <w:rsid w:val="0047421F"/>
    <w:rsid w:val="0048346C"/>
    <w:rsid w:val="004928D1"/>
    <w:rsid w:val="004A4EE0"/>
    <w:rsid w:val="004B0AC6"/>
    <w:rsid w:val="004B17BA"/>
    <w:rsid w:val="004C0238"/>
    <w:rsid w:val="004C1D81"/>
    <w:rsid w:val="004C3C0D"/>
    <w:rsid w:val="004D3945"/>
    <w:rsid w:val="004D59B3"/>
    <w:rsid w:val="004E5932"/>
    <w:rsid w:val="00527BB5"/>
    <w:rsid w:val="005629D7"/>
    <w:rsid w:val="00571B52"/>
    <w:rsid w:val="0059768B"/>
    <w:rsid w:val="005B1F04"/>
    <w:rsid w:val="005C75E7"/>
    <w:rsid w:val="005E46EB"/>
    <w:rsid w:val="005F5951"/>
    <w:rsid w:val="005F68A4"/>
    <w:rsid w:val="00635351"/>
    <w:rsid w:val="00635F7A"/>
    <w:rsid w:val="00644372"/>
    <w:rsid w:val="00647C59"/>
    <w:rsid w:val="006511EA"/>
    <w:rsid w:val="00657819"/>
    <w:rsid w:val="00666756"/>
    <w:rsid w:val="006825BA"/>
    <w:rsid w:val="006B34E2"/>
    <w:rsid w:val="006D0771"/>
    <w:rsid w:val="006D178E"/>
    <w:rsid w:val="006E34C5"/>
    <w:rsid w:val="0071184F"/>
    <w:rsid w:val="0071693E"/>
    <w:rsid w:val="007309C9"/>
    <w:rsid w:val="00735B0F"/>
    <w:rsid w:val="00735F03"/>
    <w:rsid w:val="007468FA"/>
    <w:rsid w:val="00753C0D"/>
    <w:rsid w:val="00762A8A"/>
    <w:rsid w:val="007677AD"/>
    <w:rsid w:val="007941B2"/>
    <w:rsid w:val="007A4B46"/>
    <w:rsid w:val="007A6EA5"/>
    <w:rsid w:val="007C283D"/>
    <w:rsid w:val="007C6299"/>
    <w:rsid w:val="00815857"/>
    <w:rsid w:val="008163CE"/>
    <w:rsid w:val="00826246"/>
    <w:rsid w:val="0085748B"/>
    <w:rsid w:val="00860424"/>
    <w:rsid w:val="00887B62"/>
    <w:rsid w:val="00892F68"/>
    <w:rsid w:val="008A0011"/>
    <w:rsid w:val="008A1F2A"/>
    <w:rsid w:val="00955203"/>
    <w:rsid w:val="00963635"/>
    <w:rsid w:val="009672DA"/>
    <w:rsid w:val="00973B9C"/>
    <w:rsid w:val="0098130C"/>
    <w:rsid w:val="00981CF4"/>
    <w:rsid w:val="00983F5A"/>
    <w:rsid w:val="009A62A1"/>
    <w:rsid w:val="009B6429"/>
    <w:rsid w:val="009D0720"/>
    <w:rsid w:val="009D6F6E"/>
    <w:rsid w:val="009E2664"/>
    <w:rsid w:val="009E4681"/>
    <w:rsid w:val="009E49A8"/>
    <w:rsid w:val="00A019CA"/>
    <w:rsid w:val="00A536DC"/>
    <w:rsid w:val="00A5720F"/>
    <w:rsid w:val="00A61913"/>
    <w:rsid w:val="00A70566"/>
    <w:rsid w:val="00A911B3"/>
    <w:rsid w:val="00A92F2F"/>
    <w:rsid w:val="00A93252"/>
    <w:rsid w:val="00AA6105"/>
    <w:rsid w:val="00B16939"/>
    <w:rsid w:val="00B17A8F"/>
    <w:rsid w:val="00B23521"/>
    <w:rsid w:val="00B2654E"/>
    <w:rsid w:val="00B5105D"/>
    <w:rsid w:val="00B57DD0"/>
    <w:rsid w:val="00B9046A"/>
    <w:rsid w:val="00B95339"/>
    <w:rsid w:val="00BB00A8"/>
    <w:rsid w:val="00BB3F7D"/>
    <w:rsid w:val="00BC6642"/>
    <w:rsid w:val="00BD1603"/>
    <w:rsid w:val="00BD7F08"/>
    <w:rsid w:val="00BF2503"/>
    <w:rsid w:val="00BF76FD"/>
    <w:rsid w:val="00C21068"/>
    <w:rsid w:val="00C27004"/>
    <w:rsid w:val="00C310C5"/>
    <w:rsid w:val="00C364FF"/>
    <w:rsid w:val="00C459D8"/>
    <w:rsid w:val="00C521B9"/>
    <w:rsid w:val="00C6249D"/>
    <w:rsid w:val="00C62C30"/>
    <w:rsid w:val="00CA2BBD"/>
    <w:rsid w:val="00CC3543"/>
    <w:rsid w:val="00CC7EBB"/>
    <w:rsid w:val="00CD0D24"/>
    <w:rsid w:val="00D00135"/>
    <w:rsid w:val="00D12C14"/>
    <w:rsid w:val="00D232DB"/>
    <w:rsid w:val="00D308EC"/>
    <w:rsid w:val="00D46BB6"/>
    <w:rsid w:val="00D8065D"/>
    <w:rsid w:val="00D814B9"/>
    <w:rsid w:val="00D879B7"/>
    <w:rsid w:val="00DA7DD7"/>
    <w:rsid w:val="00DB36BC"/>
    <w:rsid w:val="00DB7EFA"/>
    <w:rsid w:val="00E11C6F"/>
    <w:rsid w:val="00E70F3E"/>
    <w:rsid w:val="00E95844"/>
    <w:rsid w:val="00EC1FCD"/>
    <w:rsid w:val="00EE5A6E"/>
    <w:rsid w:val="00EF3603"/>
    <w:rsid w:val="00F03E50"/>
    <w:rsid w:val="00F07E22"/>
    <w:rsid w:val="00F129AD"/>
    <w:rsid w:val="00F27861"/>
    <w:rsid w:val="00F340D1"/>
    <w:rsid w:val="00F51C94"/>
    <w:rsid w:val="00F5614E"/>
    <w:rsid w:val="00F612D7"/>
    <w:rsid w:val="00F62BF4"/>
    <w:rsid w:val="00F816BE"/>
    <w:rsid w:val="00F9092E"/>
    <w:rsid w:val="00F91BA9"/>
    <w:rsid w:val="00FA1FB5"/>
    <w:rsid w:val="00FA2344"/>
    <w:rsid w:val="00FA47DE"/>
    <w:rsid w:val="00FC3917"/>
    <w:rsid w:val="00FD7FE1"/>
    <w:rsid w:val="00FF583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3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210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10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10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10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1068"/>
    <w:rPr>
      <w:b/>
      <w:bCs/>
      <w:sz w:val="20"/>
      <w:szCs w:val="20"/>
    </w:rPr>
  </w:style>
  <w:style w:type="paragraph" w:customStyle="1" w:styleId="Default">
    <w:name w:val="Default"/>
    <w:rsid w:val="00BF76FD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Listenabsatz">
    <w:name w:val="List Paragraph"/>
    <w:basedOn w:val="Standard"/>
    <w:uiPriority w:val="34"/>
    <w:qFormat/>
    <w:rsid w:val="00441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16B9D6-4548-40D1-AF3F-04DB1334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3972</Words>
  <Characters>25030</Characters>
  <Application>Microsoft Office Word</Application>
  <DocSecurity>0</DocSecurity>
  <Lines>208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Hendrich - C.C.Buchner Verlag</cp:lastModifiedBy>
  <cp:revision>8</cp:revision>
  <cp:lastPrinted>2024-05-20T14:45:00Z</cp:lastPrinted>
  <dcterms:created xsi:type="dcterms:W3CDTF">2026-04-24T07:36:00Z</dcterms:created>
  <dcterms:modified xsi:type="dcterms:W3CDTF">2026-04-24T08:39:00Z</dcterms:modified>
</cp:coreProperties>
</file>