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hAnsiTheme="min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2E1289D7" w:rsidR="00D232DB" w:rsidRPr="00F96341" w:rsidRDefault="006D0771">
          <w:pPr>
            <w:rPr>
              <w:rFonts w:asciiTheme="minorHAnsi" w:hAnsiTheme="minorHAnsi"/>
            </w:rPr>
          </w:pPr>
          <w:r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0C6260" w:rsidRDefault="000C6260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0C6260" w:rsidRDefault="000C6260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F96341">
            <w:rPr>
              <w:rFonts w:asciiTheme="minorHAnsi" w:hAnsiTheme="min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212058C3" w:rsidR="00F07E22" w:rsidRPr="00F96341" w:rsidRDefault="00060046" w:rsidP="007468FA">
          <w:pPr>
            <w:rPr>
              <w:rFonts w:asciiTheme="minorHAnsi" w:hAnsiTheme="minorHAnsi"/>
              <w:vertAlign w:val="subscript"/>
            </w:rPr>
          </w:pPr>
          <w:r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544418F1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6252845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976AC3E" id="Rectangle 143" o:spid="_x0000_s1026" style="position:absolute;margin-left:634.3pt;margin-top:492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Cx0Qt04gAAAA4BAAAPAAAAAAAAAAAA&#10;AAAAAIoEAABkcnMvZG93bnJldi54bWxQSwUGAAAAAAQABADzAAAAmQUAAAAA&#10;" fillcolor="#d8d8d8 [2732]" strokecolor="#d8d8d8 [2732]"/>
                </w:pict>
              </mc:Fallback>
            </mc:AlternateContent>
          </w:r>
          <w:r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1964A1F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6254750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1C0DF10" id="Rectangle 145" o:spid="_x0000_s1026" style="position:absolute;margin-left:-70.85pt;margin-top:492.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hj0Ke+MAAAAOAQAADwAA&#10;AAAAAAAAAAAAAACQBAAAZHJzL2Rvd25yZXYueG1sUEsFBgAAAAAEAAQA8wAAAKAFAAAAAA==&#10;" fillcolor="#d8d8d8 [2732]" strokecolor="#d8d8d8 [2732]"/>
                </w:pict>
              </mc:Fallback>
            </mc:AlternateContent>
          </w:r>
          <w:r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15588FEE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6254750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0C6260" w:rsidRPr="00394C7F" w:rsidRDefault="000C6260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9E0B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4" o:spid="_x0000_s1027" type="#_x0000_t202" style="position:absolute;margin-left:634.15pt;margin-top:492.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" filled="f" stroked="f">
                    <v:textbox>
                      <w:txbxContent>
                        <w:p w14:paraId="5B7826DE" w14:textId="77777777" w:rsidR="000C6260" w:rsidRPr="00394C7F" w:rsidRDefault="000C6260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3B6ACAB4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6252845</wp:posOffset>
                    </wp:positionV>
                    <wp:extent cx="3370882" cy="377825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70882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C590762" w:rsidR="000C6260" w:rsidRPr="00394C7F" w:rsidRDefault="00487D0B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Politik &amp; Co. – Nordrhein-Westfalen - G9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 xml:space="preserve"> | Band </w:t>
                                </w:r>
                                <w:r w:rsidR="004929F3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9/10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95pt;margin-top:492.35pt;width:265.4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" filled="f" stroked="f">
                    <v:textbox>
                      <w:txbxContent>
                        <w:p w14:paraId="79A468B3" w14:textId="1C590762" w:rsidR="000C6260" w:rsidRPr="00394C7F" w:rsidRDefault="00487D0B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– Nordrhein-Westfalen - G9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| Band </w:t>
                          </w:r>
                          <w:r w:rsidR="004929F3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9/10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82AF2" w:rsidRPr="00F96341">
            <w:rPr>
              <w:rFonts w:asciiTheme="minorHAnsi" w:hAnsiTheme="minorHAnsi"/>
              <w:noProof/>
              <w:vertAlign w:val="subscript"/>
            </w:rPr>
            <mc:AlternateContent>
              <mc:Choice Requires="wps">
                <w:drawing>
                  <wp:anchor distT="45720" distB="45720" distL="114300" distR="114300" simplePos="0" relativeHeight="251817984" behindDoc="0" locked="0" layoutInCell="1" allowOverlap="1" wp14:anchorId="410FCBBD" wp14:editId="2DF2AD66">
                    <wp:simplePos x="0" y="0"/>
                    <wp:positionH relativeFrom="column">
                      <wp:posOffset>6255385</wp:posOffset>
                    </wp:positionH>
                    <wp:positionV relativeFrom="paragraph">
                      <wp:posOffset>854075</wp:posOffset>
                    </wp:positionV>
                    <wp:extent cx="2887980" cy="3741420"/>
                    <wp:effectExtent l="0" t="0" r="26670" b="11430"/>
                    <wp:wrapSquare wrapText="bothSides"/>
                    <wp:docPr id="3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87980" cy="3741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1C4BB6" w14:textId="24D9AB04" w:rsidR="00982AF2" w:rsidRDefault="004929F3">
                                <w:r w:rsidRPr="004929F3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D8286AE" wp14:editId="644784CF">
                                      <wp:extent cx="2696210" cy="3599815"/>
                                      <wp:effectExtent l="0" t="0" r="0" b="0"/>
                                      <wp:docPr id="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696210" cy="35998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0FCBBD" id="Textfeld 2" o:spid="_x0000_s1029" type="#_x0000_t202" style="position:absolute;margin-left:492.55pt;margin-top:67.25pt;width:227.4pt;height:294.6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" strokecolor="white [3212]">
                    <v:textbox>
                      <w:txbxContent>
                        <w:p w14:paraId="741C4BB6" w14:textId="24D9AB04" w:rsidR="00982AF2" w:rsidRDefault="004929F3">
                          <w:r w:rsidRPr="004929F3">
                            <w:rPr>
                              <w:noProof/>
                            </w:rPr>
                            <w:drawing>
                              <wp:inline distT="0" distB="0" distL="0" distR="0" wp14:anchorId="4D8286AE" wp14:editId="644784CF">
                                <wp:extent cx="2696210" cy="3599815"/>
                                <wp:effectExtent l="0" t="0" r="0" b="0"/>
                                <wp:docPr id="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96210" cy="35998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6F7EEE" w:rsidRPr="00F96341">
            <w:rPr>
              <w:rFonts w:asciiTheme="minorHAnsi" w:hAnsi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51F2E351">
                    <wp:simplePos x="0" y="0"/>
                    <wp:positionH relativeFrom="column">
                      <wp:posOffset>243205</wp:posOffset>
                    </wp:positionH>
                    <wp:positionV relativeFrom="paragraph">
                      <wp:posOffset>1471295</wp:posOffset>
                    </wp:positionV>
                    <wp:extent cx="5768340" cy="3371850"/>
                    <wp:effectExtent l="0" t="0" r="0" b="381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68340" cy="3371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9EB360" w14:textId="77777777" w:rsidR="00A01260" w:rsidRDefault="00A01260" w:rsidP="00060046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Vorläufiges Beispiel für einen schulinternen Lehrplan anhand des neuen K</w:t>
                                </w:r>
                                <w:r w:rsidR="00487D0B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ernlehrplan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s</w:t>
                                </w:r>
                              </w:p>
                              <w:p w14:paraId="0DACC682" w14:textId="1DA47AF3" w:rsidR="00487D0B" w:rsidRDefault="00A01260" w:rsidP="00060046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für das Fach Wirtschaft-Politik in </w:t>
                                </w:r>
                                <w:r w:rsidR="00B974B2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NRW</w:t>
                                </w:r>
                                <w:r w:rsidR="00060046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 und dem Lehrwerk </w:t>
                                </w:r>
                                <w:r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Politik</w:t>
                                </w:r>
                                <w:r w:rsidR="00060046"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&amp;</w:t>
                                </w:r>
                                <w:r w:rsidR="00060046"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 xml:space="preserve">Co. – </w:t>
                                </w:r>
                                <w:r w:rsidR="004929F3" w:rsidRPr="00060046">
                                  <w:rPr>
                                    <w:rFonts w:ascii="Calibri" w:hAnsi="Calibri"/>
                                    <w:b/>
                                    <w:sz w:val="44"/>
                                    <w:szCs w:val="44"/>
                                  </w:rPr>
                                  <w:t>9/10</w:t>
                                </w:r>
                                <w: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.</w:t>
                                </w:r>
                              </w:p>
                              <w:p w14:paraId="436CF2C8" w14:textId="5A4839F0" w:rsidR="0039145B" w:rsidRDefault="0039145B" w:rsidP="00060046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FE3A02E" w14:textId="77777777" w:rsidR="0039145B" w:rsidRDefault="0039145B" w:rsidP="00060046">
                                <w:pPr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1786148" w14:textId="77777777" w:rsidR="00487D0B" w:rsidRDefault="00487D0B" w:rsidP="00060046">
                                <w:pP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Nordrhein-Westfalen - G9</w:t>
                                </w:r>
                                <w:r w:rsidRPr="00487D0B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ab/>
                                </w:r>
                              </w:p>
                              <w:p w14:paraId="3154B277" w14:textId="77777777" w:rsidR="00487D0B" w:rsidRDefault="00487D0B" w:rsidP="00060046">
                                <w:pPr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487D0B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Wirtschaft-Politik</w:t>
                                </w:r>
                              </w:p>
                              <w:p w14:paraId="6D9536DD" w14:textId="26BED5E3" w:rsidR="000C6260" w:rsidRDefault="00487D0B" w:rsidP="00060046">
                                <w:pP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Band </w:t>
                                </w:r>
                                <w:r w:rsidR="004929F3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9/10</w:t>
                                </w:r>
                                <w:r w:rsidR="000C6260"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7344504F" w14:textId="77777777" w:rsidR="004929F3" w:rsidRPr="004929F3" w:rsidRDefault="000C6260" w:rsidP="00060046"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 xml:space="preserve">ISBN: </w:t>
                                </w:r>
                                <w:r w:rsidR="004929F3" w:rsidRPr="004929F3">
                                  <w:rPr>
                                    <w:rFonts w:ascii="Roboto" w:hAnsi="Roboto"/>
                                    <w:color w:val="333333"/>
                                    <w:shd w:val="clear" w:color="auto" w:fill="FFFFFF"/>
                                  </w:rPr>
                                  <w:t>978-3-661-</w:t>
                                </w:r>
                                <w:r w:rsidR="004929F3" w:rsidRPr="004929F3">
                                  <w:rPr>
                                    <w:rFonts w:ascii="Roboto" w:hAnsi="Roboto"/>
                                    <w:b/>
                                    <w:bCs/>
                                    <w:color w:val="333333"/>
                                  </w:rPr>
                                  <w:t>71079</w:t>
                                </w:r>
                                <w:r w:rsidR="004929F3" w:rsidRPr="004929F3">
                                  <w:rPr>
                                    <w:rFonts w:ascii="Roboto" w:hAnsi="Roboto"/>
                                    <w:color w:val="333333"/>
                                    <w:shd w:val="clear" w:color="auto" w:fill="FFFFFF"/>
                                  </w:rPr>
                                  <w:t>-2</w:t>
                                </w:r>
                              </w:p>
                              <w:p w14:paraId="66BFFD5E" w14:textId="1EC9E6E7" w:rsidR="000C6260" w:rsidRPr="00983F5A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2F00A778" w14:textId="046DC187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1A5FF76" w14:textId="52A4FA1E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1C2D4A" w14:textId="0D95668F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78C23E3" w14:textId="27E61181" w:rsidR="000C6260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03A52DC" w14:textId="77777777" w:rsidR="000C6260" w:rsidRPr="00644372" w:rsidRDefault="000C6260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30" type="#_x0000_t202" style="position:absolute;margin-left:19.15pt;margin-top:115.85pt;width:454.2pt;height:26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" filled="f" stroked="f">
                    <v:path arrowok="t"/>
                    <v:textbox>
                      <w:txbxContent>
                        <w:p w14:paraId="289EB360" w14:textId="77777777" w:rsidR="00A01260" w:rsidRDefault="00A01260" w:rsidP="00060046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Vorläufiges Beispiel für einen schulinternen Lehrplan anhand des neuen K</w:t>
                          </w:r>
                          <w:r w:rsidR="00487D0B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ernlehrplan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s</w:t>
                          </w:r>
                        </w:p>
                        <w:p w14:paraId="0DACC682" w14:textId="1DA47AF3" w:rsidR="00487D0B" w:rsidRDefault="00A01260" w:rsidP="00060046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für das Fach Wirtschaft-Politik in </w:t>
                          </w:r>
                          <w:r w:rsidR="00B974B2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NRW</w:t>
                          </w:r>
                          <w:r w:rsidR="00060046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 und dem Lehrwerk </w:t>
                          </w:r>
                          <w:r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Politik</w:t>
                          </w:r>
                          <w:r w:rsidR="00060046"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&amp;</w:t>
                          </w:r>
                          <w:r w:rsidR="00060046"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 </w:t>
                          </w:r>
                          <w:r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 xml:space="preserve">Co. – </w:t>
                          </w:r>
                          <w:r w:rsidR="004929F3" w:rsidRPr="00060046">
                            <w:rPr>
                              <w:rFonts w:ascii="Calibri" w:hAnsi="Calibri"/>
                              <w:b/>
                              <w:sz w:val="44"/>
                              <w:szCs w:val="44"/>
                            </w:rPr>
                            <w:t>9/10</w:t>
                          </w:r>
                          <w: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.</w:t>
                          </w:r>
                        </w:p>
                        <w:p w14:paraId="436CF2C8" w14:textId="5A4839F0" w:rsidR="0039145B" w:rsidRDefault="0039145B" w:rsidP="00060046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FE3A02E" w14:textId="77777777" w:rsidR="0039145B" w:rsidRDefault="0039145B" w:rsidP="00060046">
                          <w:pPr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1786148" w14:textId="77777777" w:rsidR="00487D0B" w:rsidRDefault="00487D0B" w:rsidP="00060046">
                          <w:pP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Nordrhein-Westfalen - G9</w:t>
                          </w:r>
                          <w:r w:rsidRPr="00487D0B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ab/>
                          </w:r>
                        </w:p>
                        <w:p w14:paraId="3154B277" w14:textId="77777777" w:rsidR="00487D0B" w:rsidRDefault="00487D0B" w:rsidP="00060046">
                          <w:pPr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487D0B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Wirtschaft-Politik</w:t>
                          </w:r>
                        </w:p>
                        <w:p w14:paraId="6D9536DD" w14:textId="26BED5E3" w:rsidR="000C6260" w:rsidRDefault="00487D0B" w:rsidP="00060046">
                          <w:pP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Band </w:t>
                          </w:r>
                          <w:r w:rsidR="004929F3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9/10</w:t>
                          </w:r>
                          <w:r w:rsidR="000C6260"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344504F" w14:textId="77777777" w:rsidR="004929F3" w:rsidRPr="004929F3" w:rsidRDefault="000C6260" w:rsidP="00060046"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 xml:space="preserve">ISBN: </w:t>
                          </w:r>
                          <w:r w:rsidR="004929F3" w:rsidRPr="004929F3">
                            <w:rPr>
                              <w:rFonts w:ascii="Roboto" w:hAnsi="Roboto"/>
                              <w:color w:val="333333"/>
                              <w:shd w:val="clear" w:color="auto" w:fill="FFFFFF"/>
                            </w:rPr>
                            <w:t>978-3-661-</w:t>
                          </w:r>
                          <w:r w:rsidR="004929F3" w:rsidRPr="004929F3">
                            <w:rPr>
                              <w:rFonts w:ascii="Roboto" w:hAnsi="Roboto"/>
                              <w:b/>
                              <w:bCs/>
                              <w:color w:val="333333"/>
                            </w:rPr>
                            <w:t>71079</w:t>
                          </w:r>
                          <w:r w:rsidR="004929F3" w:rsidRPr="004929F3">
                            <w:rPr>
                              <w:rFonts w:ascii="Roboto" w:hAnsi="Roboto"/>
                              <w:color w:val="333333"/>
                              <w:shd w:val="clear" w:color="auto" w:fill="FFFFFF"/>
                            </w:rPr>
                            <w:t>-2</w:t>
                          </w:r>
                        </w:p>
                        <w:p w14:paraId="66BFFD5E" w14:textId="1EC9E6E7" w:rsidR="000C6260" w:rsidRPr="00983F5A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32"/>
                              <w:szCs w:val="32"/>
                            </w:rPr>
                          </w:pPr>
                        </w:p>
                        <w:p w14:paraId="2F00A778" w14:textId="046DC187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1A5FF76" w14:textId="52A4FA1E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E1C2D4A" w14:textId="0D95668F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78C23E3" w14:textId="27E61181" w:rsidR="000C6260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403A52DC" w14:textId="77777777" w:rsidR="000C6260" w:rsidRPr="00644372" w:rsidRDefault="000C6260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52918">
            <w:rPr>
              <w:rFonts w:asciiTheme="minorHAnsi" w:hAnsiTheme="minorHAnsi" w:cstheme="minorBidi"/>
              <w:noProof/>
            </w:rPr>
            <w:pict w14:anchorId="2FBA0E7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6" type="#_x0000_t75" alt="" style="position:absolute;margin-left:27.1pt;margin-top:43.9pt;width:121.95pt;height:54.35pt;z-index:251815936;mso-wrap-edited:f;mso-width-percent:0;mso-height-percent:0;mso-position-horizontal-relative:text;mso-position-vertical-relative:text;mso-width-percent:0;mso-height-percent:0;mso-width-relative:page;mso-height-relative:page">
                <v:imagedata r:id="rId9" o:title="Logo_NRW"/>
              </v:shape>
            </w:pict>
          </w:r>
          <w:r w:rsidR="00D232DB" w:rsidRPr="00F96341">
            <w:rPr>
              <w:rFonts w:asciiTheme="minorHAnsi" w:hAnsiTheme="minorHAnsi"/>
              <w:vertAlign w:val="subscript"/>
            </w:rPr>
            <w:br w:type="page"/>
          </w:r>
        </w:p>
      </w:sdtContent>
    </w:sdt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1984"/>
        <w:gridCol w:w="6096"/>
      </w:tblGrid>
      <w:tr w:rsidR="004C45D6" w:rsidRPr="00F96341" w14:paraId="4182CA83" w14:textId="77777777" w:rsidTr="000B103B">
        <w:tc>
          <w:tcPr>
            <w:tcW w:w="6238" w:type="dxa"/>
            <w:shd w:val="clear" w:color="auto" w:fill="D9D9D9"/>
          </w:tcPr>
          <w:p w14:paraId="6AF78877" w14:textId="40606643" w:rsidR="004C45D6" w:rsidRPr="00F96341" w:rsidRDefault="004C45D6" w:rsidP="00696D0C">
            <w:pPr>
              <w:spacing w:before="120"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b/>
              </w:rPr>
              <w:lastRenderedPageBreak/>
              <w:t>Kapitel</w:t>
            </w:r>
          </w:p>
        </w:tc>
        <w:tc>
          <w:tcPr>
            <w:tcW w:w="1984" w:type="dxa"/>
            <w:shd w:val="clear" w:color="auto" w:fill="D9D9D9"/>
          </w:tcPr>
          <w:p w14:paraId="353B2874" w14:textId="77777777" w:rsidR="004C45D6" w:rsidRPr="00F96341" w:rsidRDefault="004C45D6" w:rsidP="00696D0C">
            <w:pPr>
              <w:spacing w:before="120"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b/>
              </w:rPr>
              <w:t>Inhaltsfeld</w:t>
            </w:r>
          </w:p>
        </w:tc>
        <w:tc>
          <w:tcPr>
            <w:tcW w:w="6096" w:type="dxa"/>
            <w:shd w:val="clear" w:color="auto" w:fill="D9D9D9"/>
          </w:tcPr>
          <w:p w14:paraId="398BC148" w14:textId="1D3DB838" w:rsidR="004C45D6" w:rsidRPr="00F96341" w:rsidRDefault="003C02D3" w:rsidP="003C02D3">
            <w:pPr>
              <w:spacing w:before="120"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b/>
              </w:rPr>
              <w:t xml:space="preserve">Inhaltsfelder </w:t>
            </w:r>
            <w:r w:rsidR="004C45D6" w:rsidRPr="00F96341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4C45D6" w:rsidRPr="00F96341" w14:paraId="08E54FD3" w14:textId="77777777" w:rsidTr="000B103B">
        <w:tc>
          <w:tcPr>
            <w:tcW w:w="6238" w:type="dxa"/>
          </w:tcPr>
          <w:p w14:paraId="519FD7E2" w14:textId="2CD7CE63" w:rsidR="004C45D6" w:rsidRPr="00F96341" w:rsidRDefault="004929F3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Parteien und Wahlen: Stärken oder beschränken sie </w:t>
            </w:r>
            <w:r w:rsidR="00B26258" w:rsidRPr="00F96341">
              <w:rPr>
                <w:rFonts w:asciiTheme="minorHAnsi" w:hAnsiTheme="minorHAnsi"/>
                <w:b/>
                <w:sz w:val="18"/>
                <w:szCs w:val="18"/>
              </w:rPr>
              <w:t>politische Mitwirkung?</w:t>
            </w:r>
          </w:p>
        </w:tc>
        <w:tc>
          <w:tcPr>
            <w:tcW w:w="1984" w:type="dxa"/>
            <w:shd w:val="clear" w:color="auto" w:fill="auto"/>
          </w:tcPr>
          <w:p w14:paraId="082CC009" w14:textId="2DBBA403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B26258" w:rsidRPr="00F96341">
              <w:rPr>
                <w:rFonts w:asciiTheme="minorHAnsi" w:hAnsiTheme="minorHAnsi"/>
                <w:sz w:val="18"/>
                <w:szCs w:val="18"/>
              </w:rPr>
              <w:t>F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26258" w:rsidRPr="00F96341">
              <w:rPr>
                <w:rFonts w:asciiTheme="minorHAnsi" w:hAnsiTheme="minorHAnsi"/>
                <w:sz w:val="18"/>
                <w:szCs w:val="18"/>
              </w:rPr>
              <w:t>2</w:t>
            </w:r>
          </w:p>
          <w:p w14:paraId="7C29E033" w14:textId="21B174D3" w:rsidR="0077075C" w:rsidRPr="00F96341" w:rsidRDefault="0077075C" w:rsidP="00B26258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1B47E205" w14:textId="77777777" w:rsidR="00B26258" w:rsidRPr="00F96341" w:rsidRDefault="00B26258" w:rsidP="00B26258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Sicherung und Weiterentwicklung der Demokratie</w:t>
            </w:r>
          </w:p>
          <w:p w14:paraId="6D8B0254" w14:textId="4E19D515" w:rsidR="00B26258" w:rsidRPr="00F96341" w:rsidRDefault="00B26258" w:rsidP="00B26258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4C45D6" w:rsidRPr="00F96341" w14:paraId="23013994" w14:textId="77777777" w:rsidTr="000B103B">
        <w:tc>
          <w:tcPr>
            <w:tcW w:w="6238" w:type="dxa"/>
          </w:tcPr>
          <w:p w14:paraId="4476AE86" w14:textId="056EFED0" w:rsidR="004C45D6" w:rsidRPr="00F96341" w:rsidRDefault="00B26258" w:rsidP="002E5255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Extremismus und Rassismus: Wie sollte die deutsche Demokratie reagieren? </w:t>
            </w:r>
          </w:p>
        </w:tc>
        <w:tc>
          <w:tcPr>
            <w:tcW w:w="1984" w:type="dxa"/>
            <w:shd w:val="clear" w:color="auto" w:fill="auto"/>
          </w:tcPr>
          <w:p w14:paraId="181236A7" w14:textId="4828BD29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B26258" w:rsidRPr="00F96341">
              <w:rPr>
                <w:rFonts w:asciiTheme="minorHAnsi" w:hAnsiTheme="minorHAnsi"/>
                <w:sz w:val="18"/>
                <w:szCs w:val="18"/>
              </w:rPr>
              <w:t xml:space="preserve">F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2 </w:t>
            </w:r>
          </w:p>
          <w:p w14:paraId="32CCB8F0" w14:textId="0DE2BA82" w:rsidR="00B26258" w:rsidRPr="00F96341" w:rsidRDefault="00B26258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4</w:t>
            </w:r>
          </w:p>
          <w:p w14:paraId="0DC774B2" w14:textId="00CB23FA" w:rsidR="004C45D6" w:rsidRPr="00F96341" w:rsidRDefault="004C45D6" w:rsidP="008C27FF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2FB6A233" w14:textId="77777777" w:rsidR="00B26258" w:rsidRPr="00F96341" w:rsidRDefault="00B26258" w:rsidP="00B26258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Sicherung und Weiterentwicklung der Demokratie</w:t>
            </w:r>
          </w:p>
          <w:p w14:paraId="17618DE2" w14:textId="77777777" w:rsidR="00B26258" w:rsidRPr="00F96341" w:rsidRDefault="00B26258" w:rsidP="00B26258">
            <w:pPr>
              <w:pStyle w:val="Listenabsatz"/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Identität und Lebensgestaltung</w:t>
            </w:r>
          </w:p>
          <w:p w14:paraId="6ED2AB44" w14:textId="0C2FDB75" w:rsidR="004C45D6" w:rsidRPr="00F96341" w:rsidRDefault="004C45D6" w:rsidP="00B26258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45D6" w:rsidRPr="00F96341" w14:paraId="2CDDF910" w14:textId="77777777" w:rsidTr="000B103B">
        <w:tc>
          <w:tcPr>
            <w:tcW w:w="6238" w:type="dxa"/>
          </w:tcPr>
          <w:p w14:paraId="11FE2E7C" w14:textId="6786B62D" w:rsidR="004C45D6" w:rsidRPr="00F96341" w:rsidRDefault="00B26258" w:rsidP="002E5255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Welches Verhältnis von Markt und Staat ist für eine soziale und nachhaltige Wirtschaftsordnung anzustreben?</w:t>
            </w:r>
          </w:p>
        </w:tc>
        <w:tc>
          <w:tcPr>
            <w:tcW w:w="1984" w:type="dxa"/>
            <w:shd w:val="clear" w:color="auto" w:fill="auto"/>
          </w:tcPr>
          <w:p w14:paraId="221F2972" w14:textId="77777777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B26258" w:rsidRPr="00F96341">
              <w:rPr>
                <w:rFonts w:asciiTheme="minorHAnsi" w:hAnsiTheme="minorHAnsi"/>
                <w:sz w:val="18"/>
                <w:szCs w:val="18"/>
              </w:rPr>
              <w:t>1</w:t>
            </w:r>
          </w:p>
          <w:p w14:paraId="5F4A1899" w14:textId="093E92E2" w:rsidR="00B26258" w:rsidRPr="00F96341" w:rsidRDefault="00B26258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6</w:t>
            </w:r>
          </w:p>
        </w:tc>
        <w:tc>
          <w:tcPr>
            <w:tcW w:w="6096" w:type="dxa"/>
            <w:shd w:val="clear" w:color="auto" w:fill="auto"/>
          </w:tcPr>
          <w:p w14:paraId="151A4C48" w14:textId="77777777" w:rsidR="004C45D6" w:rsidRPr="00F96341" w:rsidRDefault="00B26258" w:rsidP="00B26258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Wirtschaftliches Handeln in der marktwirtschaftlichen Ordnung</w:t>
            </w:r>
          </w:p>
          <w:p w14:paraId="185D9500" w14:textId="77777777" w:rsidR="00B26258" w:rsidRPr="00F96341" w:rsidRDefault="00B26258" w:rsidP="00B26258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Unternehmen und Gewerkschaften in der Sozialen Marktwirtschaft</w:t>
            </w:r>
          </w:p>
          <w:p w14:paraId="35418026" w14:textId="1AAA5F64" w:rsidR="00B26258" w:rsidRPr="00F96341" w:rsidRDefault="00B26258" w:rsidP="00B26258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45D6" w:rsidRPr="00F96341" w14:paraId="238F17F7" w14:textId="77777777" w:rsidTr="000B103B">
        <w:tc>
          <w:tcPr>
            <w:tcW w:w="6238" w:type="dxa"/>
          </w:tcPr>
          <w:p w14:paraId="115AB09C" w14:textId="77777777" w:rsidR="004C45D6" w:rsidRPr="00F96341" w:rsidRDefault="00683A8D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Einkommen und soziale Sicherung: Sollte der Sozialstaat in Deutschland gerechter und zukunftssicherer gestaltet werden?</w:t>
            </w:r>
          </w:p>
          <w:p w14:paraId="5AA8AAAF" w14:textId="5A83E7A6" w:rsidR="00683A8D" w:rsidRPr="00F96341" w:rsidRDefault="00683A8D" w:rsidP="00683A8D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4FD9927" w14:textId="5B7B107D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 xml:space="preserve">F 7 </w:t>
            </w:r>
          </w:p>
          <w:p w14:paraId="13A8ED8B" w14:textId="23A9FA3E" w:rsidR="00EE57F8" w:rsidRPr="00F96341" w:rsidRDefault="00EE57F8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3C4563F8" w14:textId="77777777" w:rsidR="00683A8D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Soziale Sicherung in Deutschland</w:t>
            </w:r>
          </w:p>
          <w:p w14:paraId="6B9A8FE4" w14:textId="1B347DAE" w:rsidR="004C45D6" w:rsidRPr="00F96341" w:rsidRDefault="004C45D6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9145B" w:rsidRPr="00F96341" w14:paraId="6CC642D9" w14:textId="77777777" w:rsidTr="000B103B">
        <w:tc>
          <w:tcPr>
            <w:tcW w:w="6238" w:type="dxa"/>
          </w:tcPr>
          <w:p w14:paraId="7DADBF4D" w14:textId="089DB2E1" w:rsidR="0039145B" w:rsidRPr="00F96341" w:rsidRDefault="00683A8D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Zukunft Arbeitswelt: konfliktreich und riskant oder kooperativ und chancenreich?</w:t>
            </w:r>
          </w:p>
        </w:tc>
        <w:tc>
          <w:tcPr>
            <w:tcW w:w="1984" w:type="dxa"/>
            <w:shd w:val="clear" w:color="auto" w:fill="auto"/>
          </w:tcPr>
          <w:p w14:paraId="38277CDF" w14:textId="3CB003A6" w:rsidR="0039145B" w:rsidRPr="00F96341" w:rsidRDefault="0039145B" w:rsidP="0039145B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>F 6</w:t>
            </w:r>
          </w:p>
          <w:p w14:paraId="0D90F0DA" w14:textId="3B015593" w:rsidR="0039145B" w:rsidRPr="00F96341" w:rsidRDefault="0039145B" w:rsidP="008C27FF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06816991" w14:textId="77777777" w:rsidR="00683A8D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Unternehmen und Gewerkschaften in der Sozialen Marktwirtschaft</w:t>
            </w:r>
          </w:p>
          <w:p w14:paraId="0C7482B0" w14:textId="4788B951" w:rsidR="0039145B" w:rsidRPr="00F96341" w:rsidRDefault="0039145B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39145B" w:rsidRPr="00F96341" w14:paraId="463D8D67" w14:textId="77777777" w:rsidTr="000B103B">
        <w:tc>
          <w:tcPr>
            <w:tcW w:w="6238" w:type="dxa"/>
          </w:tcPr>
          <w:p w14:paraId="1EDB6B77" w14:textId="13CF5062" w:rsidR="0039145B" w:rsidRPr="00F96341" w:rsidRDefault="00683A8D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Die Europäische Union: „in Vielfalt geeint“ oder dauerhaft in der Krise?</w:t>
            </w:r>
          </w:p>
        </w:tc>
        <w:tc>
          <w:tcPr>
            <w:tcW w:w="1984" w:type="dxa"/>
            <w:shd w:val="clear" w:color="auto" w:fill="auto"/>
          </w:tcPr>
          <w:p w14:paraId="4FB63624" w14:textId="7B789F49" w:rsidR="0039145B" w:rsidRPr="00F96341" w:rsidRDefault="0039145B" w:rsidP="0039145B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>F 9</w:t>
            </w:r>
          </w:p>
          <w:p w14:paraId="62B67AD0" w14:textId="0551E24F" w:rsidR="0039145B" w:rsidRPr="00F96341" w:rsidRDefault="0039145B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5D5AF410" w14:textId="77777777" w:rsidR="00683A8D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Europa als wirtschaftliche und politische Union</w:t>
            </w:r>
          </w:p>
          <w:p w14:paraId="0D927274" w14:textId="5D83A8C8" w:rsidR="0039145B" w:rsidRPr="00F96341" w:rsidRDefault="0039145B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45D6" w:rsidRPr="00F96341" w14:paraId="06973055" w14:textId="77777777" w:rsidTr="000B103B">
        <w:tc>
          <w:tcPr>
            <w:tcW w:w="6238" w:type="dxa"/>
          </w:tcPr>
          <w:p w14:paraId="43971534" w14:textId="2F31A846" w:rsidR="004C45D6" w:rsidRPr="00F96341" w:rsidRDefault="00683A8D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iCs/>
                <w:sz w:val="18"/>
                <w:szCs w:val="18"/>
              </w:rPr>
              <w:t>Menschen auf der Flucht: Sollte bei Migration und Integration umgesteuert werden?</w:t>
            </w:r>
          </w:p>
        </w:tc>
        <w:tc>
          <w:tcPr>
            <w:tcW w:w="1984" w:type="dxa"/>
            <w:shd w:val="clear" w:color="auto" w:fill="auto"/>
          </w:tcPr>
          <w:p w14:paraId="161547C1" w14:textId="599FFC0E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>F 11</w:t>
            </w:r>
          </w:p>
          <w:p w14:paraId="6995964D" w14:textId="1998C451" w:rsidR="00683A8D" w:rsidRPr="00F96341" w:rsidRDefault="00683A8D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9</w:t>
            </w:r>
          </w:p>
          <w:p w14:paraId="496E851D" w14:textId="7A1ACF24" w:rsidR="004C45D6" w:rsidRPr="00F96341" w:rsidRDefault="004C45D6" w:rsidP="005414B6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69220DDE" w14:textId="77777777" w:rsidR="004C45D6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Globalisierte Strukturen und Prozesse in der Politik</w:t>
            </w:r>
          </w:p>
          <w:p w14:paraId="5A7ADB62" w14:textId="77777777" w:rsidR="00683A8D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Europa als wirtschaftliche und politische Union</w:t>
            </w:r>
          </w:p>
          <w:p w14:paraId="793F25B9" w14:textId="24EB1219" w:rsidR="00683A8D" w:rsidRPr="00F96341" w:rsidRDefault="00683A8D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C45D6" w:rsidRPr="00F96341" w14:paraId="3FFCD226" w14:textId="77777777" w:rsidTr="000B103B">
        <w:tc>
          <w:tcPr>
            <w:tcW w:w="6238" w:type="dxa"/>
          </w:tcPr>
          <w:p w14:paraId="2BE2E89A" w14:textId="77777777" w:rsidR="004C45D6" w:rsidRPr="00F96341" w:rsidRDefault="00683A8D" w:rsidP="00EE57F8">
            <w:pPr>
              <w:pStyle w:val="Listenabsatz"/>
              <w:numPr>
                <w:ilvl w:val="0"/>
                <w:numId w:val="3"/>
              </w:numPr>
              <w:spacing w:beforeLines="30" w:before="72" w:afterLines="30" w:after="72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Friedens- und Sicherheitspolitik: Wie sollen internationale Konflikte gelöst werden?</w:t>
            </w:r>
          </w:p>
          <w:p w14:paraId="7125E5BF" w14:textId="26EB4C82" w:rsidR="00683A8D" w:rsidRPr="00F96341" w:rsidRDefault="00683A8D" w:rsidP="00683A8D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5EBCB6B" w14:textId="4E869174" w:rsidR="004C45D6" w:rsidRPr="00F96341" w:rsidRDefault="004C45D6" w:rsidP="00EE57F8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>F 11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FAF03B8" w14:textId="42F9041E" w:rsidR="004C45D6" w:rsidRPr="00F96341" w:rsidRDefault="004C45D6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61D42DC2" w14:textId="77777777" w:rsidR="00683A8D" w:rsidRPr="00F96341" w:rsidRDefault="00683A8D" w:rsidP="00683A8D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Globalisierte Strukturen und Prozesse in der Politik</w:t>
            </w:r>
          </w:p>
          <w:p w14:paraId="3D2E9AFE" w14:textId="1B86DE7E" w:rsidR="004C45D6" w:rsidRPr="00F96341" w:rsidRDefault="004C45D6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9145B" w:rsidRPr="00F96341" w14:paraId="3574B349" w14:textId="77777777" w:rsidTr="000B103B">
        <w:tc>
          <w:tcPr>
            <w:tcW w:w="6238" w:type="dxa"/>
          </w:tcPr>
          <w:p w14:paraId="27AE454C" w14:textId="62609D59" w:rsidR="0039145B" w:rsidRPr="00F96341" w:rsidRDefault="0039145B" w:rsidP="0039145B">
            <w:pPr>
              <w:pStyle w:val="Listenabsatz"/>
              <w:spacing w:beforeLines="30" w:before="72" w:afterLines="30" w:after="72"/>
              <w:ind w:left="317" w:hanging="317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iCs/>
                <w:sz w:val="18"/>
                <w:szCs w:val="18"/>
              </w:rPr>
              <w:t xml:space="preserve">9 </w:t>
            </w:r>
            <w:r w:rsidRPr="00F96341">
              <w:rPr>
                <w:rFonts w:asciiTheme="minorHAnsi" w:hAnsiTheme="minorHAnsi"/>
                <w:b/>
                <w:iCs/>
                <w:sz w:val="18"/>
                <w:szCs w:val="18"/>
              </w:rPr>
              <w:tab/>
            </w:r>
            <w:r w:rsidR="00683A8D" w:rsidRPr="00F96341">
              <w:rPr>
                <w:rFonts w:asciiTheme="minorHAnsi" w:hAnsiTheme="minorHAnsi"/>
                <w:b/>
                <w:iCs/>
                <w:sz w:val="18"/>
                <w:szCs w:val="18"/>
              </w:rPr>
              <w:t>Die Welt als Markt: Sollte es mehr oder weniger wirtschaftliche Globalisierung geben?</w:t>
            </w:r>
          </w:p>
        </w:tc>
        <w:tc>
          <w:tcPr>
            <w:tcW w:w="1984" w:type="dxa"/>
            <w:shd w:val="clear" w:color="auto" w:fill="auto"/>
          </w:tcPr>
          <w:p w14:paraId="5EDD38AF" w14:textId="17B62473" w:rsidR="0039145B" w:rsidRPr="00F96341" w:rsidRDefault="0039145B" w:rsidP="0039145B">
            <w:pPr>
              <w:numPr>
                <w:ilvl w:val="0"/>
                <w:numId w:val="2"/>
              </w:num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</w:t>
            </w:r>
            <w:r w:rsidR="00683A8D" w:rsidRPr="00F96341">
              <w:rPr>
                <w:rFonts w:asciiTheme="minorHAnsi" w:hAnsiTheme="minorHAnsi"/>
                <w:sz w:val="18"/>
                <w:szCs w:val="18"/>
              </w:rPr>
              <w:t>F 10</w:t>
            </w:r>
          </w:p>
          <w:p w14:paraId="55F937E2" w14:textId="41A0FDC9" w:rsidR="0039145B" w:rsidRPr="00F96341" w:rsidRDefault="0039145B" w:rsidP="00683A8D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</w:tcPr>
          <w:p w14:paraId="0F701E5C" w14:textId="092B59C9" w:rsidR="00BE1771" w:rsidRPr="00F96341" w:rsidRDefault="00BE1771" w:rsidP="00BE1771">
            <w:pPr>
              <w:numPr>
                <w:ilvl w:val="0"/>
                <w:numId w:val="1"/>
              </w:numPr>
              <w:spacing w:beforeLines="30" w:before="72" w:afterLines="30" w:after="72"/>
              <w:jc w:val="bot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i/>
                <w:iCs/>
                <w:sz w:val="18"/>
                <w:szCs w:val="18"/>
              </w:rPr>
              <w:t>Globalisierte Strukturen und Prozesse in der Wirtschaft</w:t>
            </w:r>
          </w:p>
          <w:p w14:paraId="71611BCE" w14:textId="5834CFBA" w:rsidR="0039145B" w:rsidRPr="00F96341" w:rsidRDefault="0039145B" w:rsidP="00BE1771">
            <w:pPr>
              <w:spacing w:beforeLines="30" w:before="72" w:afterLines="30" w:after="72"/>
              <w:ind w:left="72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07DCA56" w14:textId="4D3FEF68" w:rsidR="008C27FF" w:rsidRPr="00F96341" w:rsidRDefault="00F96341">
      <w:pPr>
        <w:rPr>
          <w:rFonts w:asciiTheme="minorHAnsi" w:hAnsiTheme="minorHAnsi"/>
        </w:rPr>
      </w:pPr>
      <w:r w:rsidRPr="00F96341">
        <w:rPr>
          <w:rFonts w:asciiTheme="minorHAnsi" w:hAnsiTheme="minorHAnsi"/>
          <w:noProof/>
          <w:sz w:val="32"/>
          <w:szCs w:val="32"/>
          <w:vertAlign w:val="subscript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2FB6480" wp14:editId="17A747B6">
                <wp:simplePos x="0" y="0"/>
                <wp:positionH relativeFrom="column">
                  <wp:posOffset>-159224</wp:posOffset>
                </wp:positionH>
                <wp:positionV relativeFrom="paragraph">
                  <wp:posOffset>-5268595</wp:posOffset>
                </wp:positionV>
                <wp:extent cx="8026680" cy="3635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6680" cy="3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57096" w14:textId="24ACDBF2" w:rsidR="00263631" w:rsidRPr="00263631" w:rsidRDefault="00951180" w:rsidP="00263631">
                            <w:pPr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Vorläufige </w:t>
                            </w:r>
                            <w:r w:rsidR="00263631" w:rsidRPr="00263631">
                              <w:rPr>
                                <w:b/>
                                <w:sz w:val="36"/>
                              </w:rPr>
                              <w:t>Kapitel und Inhaltsfelder im Schulbuch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2FB6480" id="_x0000_s1031" type="#_x0000_t202" style="position:absolute;margin-left:-12.55pt;margin-top:-414.85pt;width:632pt;height:28.6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" stroked="f">
                <v:textbox>
                  <w:txbxContent>
                    <w:p w14:paraId="16E57096" w14:textId="24ACDBF2" w:rsidR="00263631" w:rsidRPr="00263631" w:rsidRDefault="00951180" w:rsidP="00263631">
                      <w:pPr>
                        <w:jc w:val="both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Vorläufige </w:t>
                      </w:r>
                      <w:r w:rsidR="00263631" w:rsidRPr="00263631">
                        <w:rPr>
                          <w:b/>
                          <w:sz w:val="36"/>
                        </w:rPr>
                        <w:t>Kapitel und Inhaltsfelder im Schulbuch</w:t>
                      </w:r>
                    </w:p>
                  </w:txbxContent>
                </v:textbox>
              </v:shape>
            </w:pict>
          </mc:Fallback>
        </mc:AlternateContent>
      </w:r>
      <w:r w:rsidR="000B103B" w:rsidRPr="00F96341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88E68B" wp14:editId="0106579E">
                <wp:simplePos x="0" y="0"/>
                <wp:positionH relativeFrom="column">
                  <wp:posOffset>443230</wp:posOffset>
                </wp:positionH>
                <wp:positionV relativeFrom="paragraph">
                  <wp:posOffset>123190</wp:posOffset>
                </wp:positionV>
                <wp:extent cx="8149590" cy="800100"/>
                <wp:effectExtent l="0" t="0" r="381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959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4778F" w14:textId="77777777" w:rsidR="000B103B" w:rsidRDefault="008C27F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946EF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Hinweis</w:t>
                            </w:r>
                            <w:r w:rsidR="000B103B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e</w:t>
                            </w:r>
                            <w:r w:rsidRPr="00B946EF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DC75CB8" w14:textId="523E0FA0" w:rsidR="000B103B" w:rsidRPr="000B103B" w:rsidRDefault="000B103B" w:rsidP="00EF152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0B103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Für die Kapitel jeweil</w:t>
                            </w:r>
                            <w:r w:rsidR="00410FE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 zentrale Inhaltsfelder </w:t>
                            </w:r>
                            <w:r w:rsidRPr="000B103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sind </w:t>
                            </w:r>
                            <w:r w:rsidR="00410FE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kursiv</w:t>
                            </w:r>
                            <w:r w:rsidRPr="000B103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gedruckt. </w:t>
                            </w:r>
                          </w:p>
                          <w:p w14:paraId="1C28E5BE" w14:textId="70B1B822" w:rsidR="008C27FF" w:rsidRPr="00BE1771" w:rsidRDefault="008C27FF" w:rsidP="00EF152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0B103B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Durch Auswahl von Kapiteln lässt sich der Unterricht je nach Stundentafel für ein Jahr oder auch für zwei Jahre gestalten. </w:t>
                            </w:r>
                          </w:p>
                          <w:p w14:paraId="6CF1DBDF" w14:textId="795F1784" w:rsidR="00BE1771" w:rsidRPr="000B103B" w:rsidRDefault="00BE1771" w:rsidP="00EF152A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Alle Inhaltsfelder </w:t>
                            </w:r>
                            <w:r w:rsidR="008B1CD4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sind 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mit anderen Schwerpunkten </w:t>
                            </w:r>
                            <w:r w:rsidR="008B1CD4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und Umfängen 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auch im Band 7/8</w:t>
                            </w:r>
                            <w:r w:rsidR="008B1CD4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umgesetzt.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988E68B" id="Textfeld 6" o:spid="_x0000_s1032" type="#_x0000_t202" style="position:absolute;margin-left:34.9pt;margin-top:9.7pt;width:641.7pt;height:6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" fillcolor="white [3201]" stroked="f" strokeweight=".5pt">
                <v:textbox>
                  <w:txbxContent>
                    <w:p w14:paraId="00E4778F" w14:textId="77777777" w:rsidR="000B103B" w:rsidRDefault="008C27FF">
                      <w:pPr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B946EF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Hinweis</w:t>
                      </w:r>
                      <w:r w:rsidR="000B103B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e</w:t>
                      </w:r>
                      <w:r w:rsidRPr="00B946EF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:</w:t>
                      </w:r>
                    </w:p>
                    <w:p w14:paraId="0DC75CB8" w14:textId="523E0FA0" w:rsidR="000B103B" w:rsidRPr="000B103B" w:rsidRDefault="000B103B" w:rsidP="00EF152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0B103B">
                        <w:rPr>
                          <w:i/>
                          <w:iCs/>
                          <w:sz w:val="22"/>
                          <w:szCs w:val="22"/>
                        </w:rPr>
                        <w:t>Für die Kapitel jeweil</w:t>
                      </w:r>
                      <w:r w:rsidR="00410FEC">
                        <w:rPr>
                          <w:i/>
                          <w:iCs/>
                          <w:sz w:val="22"/>
                          <w:szCs w:val="22"/>
                        </w:rPr>
                        <w:t xml:space="preserve">s zentrale Inhaltsfelder </w:t>
                      </w:r>
                      <w:r w:rsidRPr="000B103B">
                        <w:rPr>
                          <w:i/>
                          <w:iCs/>
                          <w:sz w:val="22"/>
                          <w:szCs w:val="22"/>
                        </w:rPr>
                        <w:t xml:space="preserve">sind </w:t>
                      </w:r>
                      <w:r w:rsidR="00410FEC">
                        <w:rPr>
                          <w:i/>
                          <w:iCs/>
                          <w:sz w:val="22"/>
                          <w:szCs w:val="22"/>
                        </w:rPr>
                        <w:t>kursiv</w:t>
                      </w:r>
                      <w:r w:rsidRPr="000B103B">
                        <w:rPr>
                          <w:i/>
                          <w:iCs/>
                          <w:sz w:val="22"/>
                          <w:szCs w:val="22"/>
                        </w:rPr>
                        <w:t xml:space="preserve"> gedruckt. </w:t>
                      </w:r>
                    </w:p>
                    <w:p w14:paraId="1C28E5BE" w14:textId="70B1B822" w:rsidR="008C27FF" w:rsidRPr="00BE1771" w:rsidRDefault="008C27FF" w:rsidP="00EF152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</w:rPr>
                      </w:pPr>
                      <w:r w:rsidRPr="000B103B">
                        <w:rPr>
                          <w:i/>
                          <w:iCs/>
                          <w:sz w:val="22"/>
                          <w:szCs w:val="22"/>
                        </w:rPr>
                        <w:t xml:space="preserve">Durch Auswahl von Kapiteln lässt sich der Unterricht je nach Stundentafel für ein Jahr oder auch für zwei Jahre gestalten. </w:t>
                      </w:r>
                    </w:p>
                    <w:p w14:paraId="6CF1DBDF" w14:textId="795F1784" w:rsidR="00BE1771" w:rsidRPr="000B103B" w:rsidRDefault="00BE1771" w:rsidP="00EF152A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Alle Inhaltsfelder </w:t>
                      </w:r>
                      <w:r w:rsidR="008B1CD4">
                        <w:rPr>
                          <w:i/>
                          <w:iCs/>
                          <w:sz w:val="22"/>
                          <w:szCs w:val="22"/>
                        </w:rPr>
                        <w:t xml:space="preserve">sind 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 xml:space="preserve">mit anderen Schwerpunkten </w:t>
                      </w:r>
                      <w:r w:rsidR="008B1CD4">
                        <w:rPr>
                          <w:i/>
                          <w:iCs/>
                          <w:sz w:val="22"/>
                          <w:szCs w:val="22"/>
                        </w:rPr>
                        <w:t xml:space="preserve">und Umfängen 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auch im Band 7/8</w:t>
                      </w:r>
                      <w:r w:rsidR="008B1CD4">
                        <w:rPr>
                          <w:i/>
                          <w:iCs/>
                          <w:sz w:val="22"/>
                          <w:szCs w:val="22"/>
                        </w:rPr>
                        <w:t xml:space="preserve"> umgesetzt.</w:t>
                      </w:r>
                    </w:p>
                  </w:txbxContent>
                </v:textbox>
              </v:shape>
            </w:pict>
          </mc:Fallback>
        </mc:AlternateContent>
      </w:r>
    </w:p>
    <w:p w14:paraId="7AED4ADA" w14:textId="3D8851BE" w:rsidR="008C27FF" w:rsidRPr="00F96341" w:rsidRDefault="008C27FF">
      <w:pPr>
        <w:rPr>
          <w:rFonts w:asciiTheme="minorHAnsi" w:hAnsiTheme="minorHAnsi"/>
        </w:rPr>
      </w:pPr>
    </w:p>
    <w:p w14:paraId="2A852522" w14:textId="5508193D" w:rsidR="008C27FF" w:rsidRPr="00F96341" w:rsidRDefault="008C27FF" w:rsidP="008C27FF">
      <w:pPr>
        <w:tabs>
          <w:tab w:val="left" w:pos="3060"/>
        </w:tabs>
        <w:rPr>
          <w:rFonts w:asciiTheme="minorHAnsi" w:hAnsiTheme="minorHAnsi"/>
        </w:rPr>
      </w:pPr>
      <w:r w:rsidRPr="00F96341">
        <w:rPr>
          <w:rFonts w:asciiTheme="minorHAnsi" w:hAnsiTheme="minorHAnsi"/>
        </w:rPr>
        <w:tab/>
      </w:r>
    </w:p>
    <w:p w14:paraId="14B61D05" w14:textId="7D25BE17" w:rsidR="008C27FF" w:rsidRPr="00F96341" w:rsidRDefault="002A664D">
      <w:pPr>
        <w:rPr>
          <w:rFonts w:asciiTheme="minorHAnsi" w:hAnsiTheme="minorHAnsi"/>
        </w:rPr>
      </w:pPr>
      <w:r w:rsidRPr="00F96341">
        <w:rPr>
          <w:rFonts w:asciiTheme="minorHAnsi" w:hAnsiTheme="minorHAnsi"/>
        </w:rPr>
        <w:br w:type="page"/>
      </w: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2D7CB3" w:rsidRPr="00F96341" w14:paraId="4B430D07" w14:textId="77777777" w:rsidTr="00CD474C">
        <w:trPr>
          <w:trHeight w:val="77"/>
        </w:trPr>
        <w:tc>
          <w:tcPr>
            <w:tcW w:w="14318" w:type="dxa"/>
            <w:shd w:val="clear" w:color="auto" w:fill="D9D9D9"/>
          </w:tcPr>
          <w:p w14:paraId="72914CFA" w14:textId="41FB0D79" w:rsidR="002D7CB3" w:rsidRPr="00F96341" w:rsidRDefault="002D7CB3" w:rsidP="00CD474C">
            <w:pPr>
              <w:spacing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noProof/>
                <w:sz w:val="26"/>
                <w:szCs w:val="26"/>
                <w:vertAlign w:val="subscript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813888" behindDoc="0" locked="0" layoutInCell="1" allowOverlap="1" wp14:anchorId="4C3EFFEF" wp14:editId="49E6203A">
                      <wp:simplePos x="0" y="0"/>
                      <wp:positionH relativeFrom="column">
                        <wp:posOffset>-163298</wp:posOffset>
                      </wp:positionH>
                      <wp:positionV relativeFrom="paragraph">
                        <wp:posOffset>-476383</wp:posOffset>
                      </wp:positionV>
                      <wp:extent cx="8026680" cy="363575"/>
                      <wp:effectExtent l="0" t="0" r="0" b="0"/>
                      <wp:wrapNone/>
                      <wp:docPr id="1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6680" cy="36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D8CF9B" w14:textId="202A05E8" w:rsidR="002D7CB3" w:rsidRDefault="00951180" w:rsidP="002D7CB3">
                                  <w:pPr>
                                    <w:jc w:val="both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Vorläufige </w:t>
                                  </w:r>
                                  <w:r w:rsidR="002D7CB3">
                                    <w:rPr>
                                      <w:b/>
                                      <w:sz w:val="36"/>
                                    </w:rPr>
                                    <w:t>Kompetenzaufbaukarten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 zu den einzelnen Kapiteln</w:t>
                                  </w:r>
                                </w:p>
                                <w:p w14:paraId="0731663F" w14:textId="77777777" w:rsidR="00EE57F8" w:rsidRPr="00263631" w:rsidRDefault="00EE57F8" w:rsidP="002D7CB3">
                                  <w:pPr>
                                    <w:jc w:val="both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C3EFFEF" id="_x0000_s1033" type="#_x0000_t202" style="position:absolute;margin-left:-12.85pt;margin-top:-37.5pt;width:632pt;height:28.6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" stroked="f">
                      <v:textbox>
                        <w:txbxContent>
                          <w:p w14:paraId="03D8CF9B" w14:textId="202A05E8" w:rsidR="002D7CB3" w:rsidRDefault="00951180" w:rsidP="002D7CB3">
                            <w:pPr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Vorläufige </w:t>
                            </w:r>
                            <w:r w:rsidR="002D7CB3">
                              <w:rPr>
                                <w:b/>
                                <w:sz w:val="36"/>
                              </w:rPr>
                              <w:t>Kompetenzaufbaukarten</w:t>
                            </w:r>
                            <w:r>
                              <w:rPr>
                                <w:b/>
                                <w:sz w:val="36"/>
                              </w:rPr>
                              <w:t xml:space="preserve"> zu den einzelnen Kapiteln</w:t>
                            </w:r>
                          </w:p>
                          <w:p w14:paraId="0731663F" w14:textId="77777777" w:rsidR="00EE57F8" w:rsidRPr="00263631" w:rsidRDefault="00EE57F8" w:rsidP="002D7CB3">
                            <w:pPr>
                              <w:jc w:val="both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437E" w:rsidRPr="00F96341">
              <w:rPr>
                <w:rFonts w:asciiTheme="minorHAnsi" w:hAnsiTheme="minorHAnsi"/>
                <w:b/>
                <w:sz w:val="26"/>
                <w:szCs w:val="26"/>
              </w:rPr>
              <w:t>Kapitel 1</w:t>
            </w:r>
            <w:r w:rsidR="00410FEC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</w:t>
            </w:r>
            <w:r w:rsidR="008B1CD4" w:rsidRPr="00F96341">
              <w:rPr>
                <w:rFonts w:asciiTheme="minorHAnsi" w:hAnsiTheme="minorHAnsi"/>
                <w:b/>
                <w:sz w:val="26"/>
                <w:szCs w:val="26"/>
              </w:rPr>
              <w:t>Parteien und Wahlen: Stärken oder beschränken sie politische Mitwirkung?</w:t>
            </w:r>
          </w:p>
        </w:tc>
      </w:tr>
      <w:tr w:rsidR="002D7CB3" w:rsidRPr="00F96341" w14:paraId="339CEDD3" w14:textId="77777777" w:rsidTr="002D7CB3">
        <w:tc>
          <w:tcPr>
            <w:tcW w:w="14318" w:type="dxa"/>
            <w:shd w:val="clear" w:color="auto" w:fill="FFFFFF" w:themeFill="background1"/>
          </w:tcPr>
          <w:p w14:paraId="449F044C" w14:textId="77777777" w:rsidR="00F96341" w:rsidRPr="00F96341" w:rsidRDefault="00F96341" w:rsidP="003F7740">
            <w:pPr>
              <w:spacing w:after="120"/>
              <w:jc w:val="both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7C35E996" w14:textId="2BFA83CC" w:rsidR="002A664D" w:rsidRPr="00F96341" w:rsidRDefault="002A664D" w:rsidP="003F7740">
            <w:p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3B4F1DE6" w14:textId="77777777" w:rsidR="002A664D" w:rsidRPr="00F96341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653AC483" w14:textId="77777777" w:rsidR="002A664D" w:rsidRPr="00F96341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4CA3CED9" w14:textId="5E40D7D4" w:rsidR="00E45BB3" w:rsidRPr="00F96341" w:rsidRDefault="0047384B" w:rsidP="00E45BB3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erläutern</w:t>
            </w:r>
            <w:r w:rsidR="00E45BB3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ökonomische</w:t>
            </w:r>
            <w:r w:rsidR="00E45BB3" w:rsidRPr="00F96341">
              <w:rPr>
                <w:rFonts w:asciiTheme="minorHAnsi" w:hAnsiTheme="minorHAnsi"/>
                <w:sz w:val="18"/>
                <w:szCs w:val="18"/>
              </w:rPr>
              <w:t xml:space="preserve">, politische und gesellschaftliche Strukturen sowie ihre Elemente, Funktionen und Wirkungen (SK 2), </w:t>
            </w:r>
          </w:p>
          <w:p w14:paraId="434347DA" w14:textId="4B7439C1" w:rsidR="00E45BB3" w:rsidRPr="00F96341" w:rsidRDefault="00E45BB3" w:rsidP="00E45BB3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ermitteln unterschiedliche Positionen und Argumentationsstrukturen aus kontinuierlichen und diskontinuierlichen Texten (MK 3)</w:t>
            </w:r>
          </w:p>
          <w:p w14:paraId="07285B0D" w14:textId="12F5F00B" w:rsidR="00E45BB3" w:rsidRPr="00F96341" w:rsidRDefault="00E45BB3" w:rsidP="00E45BB3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gestalten Medienprodukte unter fachspezifischer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Berücksichtigung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ihrer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Qualität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, Wirkung und Aussageabsicht (MK 8)</w:t>
            </w:r>
          </w:p>
          <w:p w14:paraId="3239C7EE" w14:textId="1636743C" w:rsidR="00E45BB3" w:rsidRPr="00F96341" w:rsidRDefault="00E45BB3" w:rsidP="00E45BB3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bewerten Strukturen und Handlungsoptionen innerhalb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ökonomischer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und politischer Entscheidungsprozesse (UK 3) </w:t>
            </w:r>
          </w:p>
          <w:p w14:paraId="6DB7D6DE" w14:textId="78D12372" w:rsidR="00E45BB3" w:rsidRPr="00F96341" w:rsidRDefault="00E45BB3" w:rsidP="00E45BB3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die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Möglichkeiten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ökonomischer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, politischer und gesellschaftlicher Teilhabe (UK 1) </w:t>
            </w:r>
          </w:p>
          <w:p w14:paraId="4E3BFFD4" w14:textId="2DE8E39A" w:rsidR="002A664D" w:rsidRPr="00F96341" w:rsidRDefault="002A664D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begründen ein eigenes Urteil (UK 4)</w:t>
            </w:r>
          </w:p>
          <w:p w14:paraId="7BA7E9B8" w14:textId="1B4772AB" w:rsidR="00E45BB3" w:rsidRPr="00F96341" w:rsidRDefault="00E45BB3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setzen sich mit dem Prozess ihrer Urteilsbildung auseinander (UK 5)</w:t>
            </w:r>
          </w:p>
          <w:p w14:paraId="6ED23F01" w14:textId="5A705E44" w:rsidR="002A664D" w:rsidRPr="00F96341" w:rsidRDefault="002A664D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vertreten die eigene Position auch in der Auseinandersetzung mit kontroversen Sichtweisen (HK 1)</w:t>
            </w:r>
          </w:p>
          <w:p w14:paraId="12C80526" w14:textId="1F06C132" w:rsidR="002A664D" w:rsidRPr="00F96341" w:rsidRDefault="002A664D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stellen – auch simulativ – Positionen dar, die mit ihrer eigenen oder einer angenommenen Position konkurrieren (HK 4)</w:t>
            </w:r>
          </w:p>
          <w:p w14:paraId="6C66F319" w14:textId="77777777" w:rsidR="002A664D" w:rsidRPr="00F96341" w:rsidRDefault="002A664D" w:rsidP="003F7740">
            <w:pPr>
              <w:pStyle w:val="Listenabsatz"/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8"/>
                <w:szCs w:val="8"/>
              </w:rPr>
            </w:pPr>
          </w:p>
          <w:p w14:paraId="1E7A38FB" w14:textId="77777777" w:rsidR="002A664D" w:rsidRPr="00F96341" w:rsidRDefault="002A664D" w:rsidP="003F7740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1E8B52C" w14:textId="77777777" w:rsidR="002A664D" w:rsidRPr="00F96341" w:rsidRDefault="002A664D" w:rsidP="003F7740">
            <w:p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677B3778" w14:textId="39BB2166" w:rsidR="002A664D" w:rsidRPr="00F96341" w:rsidRDefault="00BF0F26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erklären die Aufgaben und Funktionen von Parteien im politischen System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 xml:space="preserve"> (SK) (IF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2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7D0BD24D" w14:textId="27CDA52E" w:rsidR="002A664D" w:rsidRPr="00F96341" w:rsidRDefault="002A664D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</w:t>
            </w:r>
            <w:r w:rsidR="00BF0F26" w:rsidRPr="00F96341">
              <w:rPr>
                <w:rFonts w:asciiTheme="minorHAnsi" w:hAnsiTheme="minorHAnsi"/>
                <w:sz w:val="18"/>
                <w:szCs w:val="18"/>
              </w:rPr>
              <w:t>enennen Formen, Chancen und Grenzen zivilgesellschaftlicher Partizipation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(SK)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 xml:space="preserve"> (IF </w:t>
            </w:r>
            <w:r w:rsidR="00BF0F26" w:rsidRPr="00F96341">
              <w:rPr>
                <w:rFonts w:asciiTheme="minorHAnsi" w:hAnsiTheme="minorHAnsi"/>
                <w:sz w:val="18"/>
                <w:szCs w:val="18"/>
              </w:rPr>
              <w:t>2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498FE0C3" w14:textId="0ABA5B37" w:rsidR="002A664D" w:rsidRPr="00F96341" w:rsidRDefault="002A664D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</w:t>
            </w:r>
            <w:r w:rsidR="00BF0F26" w:rsidRPr="00F96341">
              <w:rPr>
                <w:rFonts w:asciiTheme="minorHAnsi" w:hAnsiTheme="minorHAnsi"/>
                <w:sz w:val="18"/>
                <w:szCs w:val="18"/>
              </w:rPr>
              <w:t xml:space="preserve">urteilen Möglichkeiten, politische Prozesse hinsichtlich einer Sicherung und Weiterentwicklung der Demokratie aktiv mitzugestalten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(</w:t>
            </w:r>
            <w:r w:rsidR="00BF0F26" w:rsidRPr="00F96341">
              <w:rPr>
                <w:rFonts w:asciiTheme="minorHAnsi" w:hAnsiTheme="minorHAnsi"/>
                <w:sz w:val="18"/>
                <w:szCs w:val="18"/>
              </w:rPr>
              <w:t>U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K)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 xml:space="preserve"> (IF </w:t>
            </w:r>
            <w:r w:rsidR="00BF0F26" w:rsidRPr="00F96341">
              <w:rPr>
                <w:rFonts w:asciiTheme="minorHAnsi" w:hAnsiTheme="minorHAnsi"/>
                <w:sz w:val="18"/>
                <w:szCs w:val="18"/>
              </w:rPr>
              <w:t>2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2FAE7E5E" w14:textId="1EF92E46" w:rsidR="002A664D" w:rsidRPr="00F96341" w:rsidRDefault="00BF0F26" w:rsidP="00E45BB3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diskutieren Chancen und Risiken digitaler Medien im Hinblick auf den politischen Willensbildungsprozess. 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U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 xml:space="preserve">K) 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 xml:space="preserve">(IF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2</w:t>
            </w:r>
            <w:r w:rsidR="00B946EF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E1848A1" w14:textId="5870F4D7" w:rsidR="002A664D" w:rsidRPr="00F96341" w:rsidRDefault="002A664D" w:rsidP="003F7740">
            <w:p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45FE2D94" w14:textId="57AAAB86" w:rsidR="000B103B" w:rsidRDefault="008B1CD4" w:rsidP="005B7396">
            <w:p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2 Sicherung und Weiterentwicklung der Demokratie</w:t>
            </w:r>
          </w:p>
          <w:p w14:paraId="498307F9" w14:textId="77777777" w:rsidR="005B7396" w:rsidRPr="005B7396" w:rsidRDefault="005B7396" w:rsidP="005B7396">
            <w:pPr>
              <w:spacing w:beforeLines="30" w:before="72" w:afterLines="30" w:after="72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B30A7B0" w14:textId="79A83B77" w:rsidR="002A664D" w:rsidRPr="00F96341" w:rsidRDefault="002A664D" w:rsidP="003F7740">
            <w:p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872C905" w14:textId="7F7DF638" w:rsidR="00BF0F26" w:rsidRPr="00F96341" w:rsidRDefault="00BF0F26" w:rsidP="00E45BB3">
            <w:pPr>
              <w:pStyle w:val="Listenabsatz"/>
              <w:numPr>
                <w:ilvl w:val="0"/>
                <w:numId w:val="6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Demokratische Institutionen auf Landes- und Bundesebene in Deutschland</w:t>
            </w:r>
          </w:p>
          <w:p w14:paraId="1E5BBFDA" w14:textId="7FFA4604" w:rsidR="00BF0F26" w:rsidRPr="00F96341" w:rsidRDefault="00BF0F26" w:rsidP="00E45BB3">
            <w:pPr>
              <w:pStyle w:val="Listenabsatz"/>
              <w:numPr>
                <w:ilvl w:val="0"/>
                <w:numId w:val="6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Staatsbürgerschaft, Wahlen und Parlamentarismus im föderalen System der Bundesrepublik Deutschland</w:t>
            </w:r>
          </w:p>
          <w:p w14:paraId="42950420" w14:textId="30901ED7" w:rsidR="00BF0F26" w:rsidRPr="00F96341" w:rsidRDefault="00BF0F26" w:rsidP="00F96341">
            <w:pPr>
              <w:pStyle w:val="Listenabsatz"/>
              <w:numPr>
                <w:ilvl w:val="0"/>
                <w:numId w:val="6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Partizipation in der Zivilgesellschaft </w:t>
            </w:r>
          </w:p>
          <w:p w14:paraId="6BA2494E" w14:textId="77777777" w:rsidR="000559FD" w:rsidRPr="00F96341" w:rsidRDefault="000559FD" w:rsidP="000559FD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89E7FE3" w14:textId="274E61D2" w:rsidR="00F96341" w:rsidRPr="00F96341" w:rsidRDefault="000559FD" w:rsidP="00BF0F26">
            <w:pPr>
              <w:spacing w:after="120" w:line="276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Weitere Bezüge zu IF 6 (z.B. Europa-Wahlen) und IF 10 (z.B. Wahlrecht und Migration) möglich.   </w:t>
            </w:r>
          </w:p>
        </w:tc>
      </w:tr>
      <w:tr w:rsidR="00F96341" w:rsidRPr="00F96341" w14:paraId="37ADF2F5" w14:textId="77777777" w:rsidTr="00F96341">
        <w:tc>
          <w:tcPr>
            <w:tcW w:w="14318" w:type="dxa"/>
            <w:shd w:val="clear" w:color="auto" w:fill="BFBFBF" w:themeFill="background1" w:themeFillShade="BF"/>
          </w:tcPr>
          <w:p w14:paraId="5E5D2DAB" w14:textId="050B6D57" w:rsidR="00F96341" w:rsidRPr="00F96341" w:rsidRDefault="00F96341" w:rsidP="003F7740">
            <w:pPr>
              <w:spacing w:after="120"/>
              <w:jc w:val="both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  <w:tr w:rsidR="002A664D" w:rsidRPr="00F96341" w14:paraId="2F5F0118" w14:textId="77777777" w:rsidTr="00696D0C">
        <w:trPr>
          <w:trHeight w:val="77"/>
        </w:trPr>
        <w:tc>
          <w:tcPr>
            <w:tcW w:w="14318" w:type="dxa"/>
            <w:shd w:val="clear" w:color="auto" w:fill="D9D9D9"/>
          </w:tcPr>
          <w:p w14:paraId="122EFAFA" w14:textId="104D021A" w:rsidR="002A664D" w:rsidRPr="00F96341" w:rsidRDefault="002A664D" w:rsidP="002A664D">
            <w:pPr>
              <w:spacing w:after="120"/>
              <w:rPr>
                <w:rFonts w:asciiTheme="minorHAnsi" w:hAnsiTheme="minorHAnsi"/>
                <w:b/>
                <w:sz w:val="26"/>
                <w:szCs w:val="26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lastRenderedPageBreak/>
              <w:t>Kapitel 2</w:t>
            </w:r>
            <w:r w:rsidR="00410FEC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</w:t>
            </w:r>
            <w:r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</w:t>
            </w:r>
            <w:r w:rsidR="00E45BB3" w:rsidRPr="00F96341">
              <w:rPr>
                <w:rFonts w:asciiTheme="minorHAnsi" w:hAnsiTheme="minorHAnsi"/>
                <w:b/>
                <w:iCs/>
                <w:sz w:val="26"/>
                <w:szCs w:val="26"/>
              </w:rPr>
              <w:t>Extremismus und Rassismus: Wie sollte die deutsche Demokratie reagieren?</w:t>
            </w:r>
          </w:p>
        </w:tc>
      </w:tr>
      <w:tr w:rsidR="002A664D" w:rsidRPr="00F96341" w14:paraId="5E0F2C96" w14:textId="77777777" w:rsidTr="00696D0C">
        <w:tc>
          <w:tcPr>
            <w:tcW w:w="14318" w:type="dxa"/>
            <w:shd w:val="clear" w:color="auto" w:fill="FFFFFF" w:themeFill="background1"/>
          </w:tcPr>
          <w:p w14:paraId="3DA3797A" w14:textId="77777777" w:rsidR="002A664D" w:rsidRPr="00F96341" w:rsidRDefault="002A664D" w:rsidP="003F7740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63781625" w14:textId="43876E69" w:rsidR="002A664D" w:rsidRPr="00F96341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0F66BC0" w14:textId="77777777" w:rsidR="002A664D" w:rsidRPr="00F96341" w:rsidRDefault="002A664D" w:rsidP="003F7740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7F7AC57A" w14:textId="77777777" w:rsidR="00CC4661" w:rsidRDefault="002A664D" w:rsidP="00CC4661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56EE5364" w14:textId="77777777" w:rsid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>analysieren ökonomische, politische und gesellschaftliche Prozesse, Proble- me und Konflikte hinsichtlich Einflussfaktoren, Verlauf, Ergebnissen sowie handelnder Akteure mit ihren Interessen und Zielsetzungen (SK 3)</w:t>
            </w:r>
          </w:p>
          <w:p w14:paraId="7D5E16CA" w14:textId="77777777" w:rsid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 xml:space="preserve">ermitteln unterschiedliche Positionen und Argumentationsstrukturen aus kontinuierlichen und diskontinuierlichen Texten (MK 3) </w:t>
            </w:r>
          </w:p>
          <w:p w14:paraId="270E93E5" w14:textId="77777777" w:rsid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 xml:space="preserve">präsentieren Ergebnisse unter Verwendung von Fachsprache adressatengerecht und strukturiert (MK 7) </w:t>
            </w:r>
          </w:p>
          <w:p w14:paraId="139B520D" w14:textId="77777777" w:rsid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 xml:space="preserve">beurteilen kriterienorientiert verschiedene wirtschaftliche, politische und gesellschaftliche Interessen hinsichtlich der zugrundeliegenden Wertmaßstäbe und ihrer Verallgemeinerbarkeit (UK 2) </w:t>
            </w:r>
          </w:p>
          <w:p w14:paraId="6DE7C2D9" w14:textId="77777777" w:rsid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>begründen ein eigenes Urteil (UK 4)</w:t>
            </w:r>
          </w:p>
          <w:p w14:paraId="3B8B268C" w14:textId="567B2961" w:rsidR="00CC4661" w:rsidRPr="00CC4661" w:rsidRDefault="00CC4661" w:rsidP="00EF152A">
            <w:pPr>
              <w:pStyle w:val="Listenabsatz"/>
              <w:numPr>
                <w:ilvl w:val="0"/>
                <w:numId w:val="19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CC4661">
              <w:rPr>
                <w:rFonts w:asciiTheme="minorHAnsi" w:hAnsiTheme="minorHAnsi"/>
                <w:sz w:val="18"/>
                <w:szCs w:val="18"/>
              </w:rPr>
              <w:t>artikulieren interkulturelle Gemeinsamkeiten und Differenzen und beziehen diese auf ihr eigenes Handeln (HK 3)</w:t>
            </w:r>
            <w:r w:rsidRPr="00CC4661">
              <w:rPr>
                <w:rFonts w:ascii="ArialMT" w:hAnsi="ArialMT"/>
              </w:rPr>
              <w:t xml:space="preserve"> </w:t>
            </w:r>
          </w:p>
          <w:p w14:paraId="577CD08D" w14:textId="4997DEAD" w:rsidR="002A664D" w:rsidRPr="00F96341" w:rsidRDefault="002A664D" w:rsidP="003F7740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A59A522" w14:textId="77777777" w:rsidR="002A664D" w:rsidRPr="00F96341" w:rsidRDefault="002A664D" w:rsidP="003F7740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10E38BD3" w14:textId="3B0096B7" w:rsidR="00260D6A" w:rsidRPr="00F96341" w:rsidRDefault="00260D6A" w:rsidP="00EF152A">
            <w:pPr>
              <w:pStyle w:val="Listenabsatz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erläutern Ursachen, Merkmale und Erscheinungsformen von Extremismus, Antisemitismus und gruppenbezogener Menschenfeindlichkeit 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>(SK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IF 2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A757E63" w14:textId="5B14066D" w:rsidR="002A664D" w:rsidRPr="00F96341" w:rsidRDefault="002A664D" w:rsidP="00EF152A">
            <w:pPr>
              <w:pStyle w:val="Listenabsatz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</w:t>
            </w:r>
            <w:r w:rsidR="0047384B" w:rsidRPr="00F96341">
              <w:rPr>
                <w:rFonts w:asciiTheme="minorHAnsi" w:hAnsiTheme="minorHAnsi"/>
                <w:sz w:val="18"/>
                <w:szCs w:val="18"/>
              </w:rPr>
              <w:t>Möglichkeiten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, politische Prozesse hinsichtlich einer Sicherung und Weiterentwicklung der Demokratie aktiv mitzugestalten (UK</w:t>
            </w:r>
            <w:r w:rsidR="00260D6A" w:rsidRPr="00F96341">
              <w:rPr>
                <w:rFonts w:asciiTheme="minorHAnsi" w:hAnsiTheme="minorHAnsi"/>
                <w:sz w:val="18"/>
                <w:szCs w:val="18"/>
              </w:rPr>
              <w:t xml:space="preserve"> IF 2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2A3286C1" w14:textId="25D93C0D" w:rsidR="00260D6A" w:rsidRPr="00F96341" w:rsidRDefault="002A664D" w:rsidP="00EF152A">
            <w:pPr>
              <w:pStyle w:val="Listenabsatz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das Spannungsfeld zwischen innerer Sicherheit und Freiheitsrechten im Sinne des Grundgesetzes </w:t>
            </w:r>
            <w:r w:rsidR="00260D6A" w:rsidRPr="00F96341">
              <w:rPr>
                <w:rFonts w:asciiTheme="minorHAnsi" w:hAnsiTheme="minorHAnsi"/>
                <w:sz w:val="18"/>
                <w:szCs w:val="18"/>
              </w:rPr>
              <w:t>(UK IF 2)</w:t>
            </w:r>
          </w:p>
          <w:p w14:paraId="387E797A" w14:textId="20A2C8D1" w:rsidR="002A664D" w:rsidRPr="00F96341" w:rsidRDefault="00260D6A" w:rsidP="00EF152A">
            <w:pPr>
              <w:pStyle w:val="Listenabsatz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Gefährdung der freiheitlich-demokratischen Grundordnung durch Rechts- und Linksextremismus 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>(UK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IF 2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54D9C96" w14:textId="72D9BA33" w:rsidR="00F31B0B" w:rsidRDefault="00260D6A" w:rsidP="00EF152A">
            <w:pPr>
              <w:pStyle w:val="Listenabsatz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die Bedeutung digitaler Medien für die Identitätsbildung von Jugendlichen (UK IF 4) </w:t>
            </w:r>
          </w:p>
          <w:p w14:paraId="67070B2B" w14:textId="77777777" w:rsidR="002A664D" w:rsidRPr="00F96341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0440EA49" w14:textId="39764C27" w:rsidR="00F31B0B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2 Sicherung und Weiterentwicklung der Demokratie</w:t>
            </w:r>
          </w:p>
          <w:p w14:paraId="0A5437AF" w14:textId="2E223F0E" w:rsidR="006334A3" w:rsidRPr="00CC4661" w:rsidRDefault="006334A3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IF 4 Identität und Lebensgestaltung</w:t>
            </w:r>
          </w:p>
          <w:p w14:paraId="34684219" w14:textId="77777777" w:rsidR="00F31B0B" w:rsidRPr="00F96341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947C142" w14:textId="0B78B5A0" w:rsidR="00F31B0B" w:rsidRPr="00F96341" w:rsidRDefault="0047384B" w:rsidP="00EF152A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Gefährdungen der Demokratie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(IF 2)</w:t>
            </w:r>
          </w:p>
          <w:p w14:paraId="44891B22" w14:textId="1F136175" w:rsidR="002A664D" w:rsidRPr="00F96341" w:rsidRDefault="0047384B" w:rsidP="00EF152A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Rolle der Medien im politischen Willensbildungsprozess</w:t>
            </w:r>
            <w:r w:rsidR="002A664D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(IF 2) </w:t>
            </w:r>
          </w:p>
          <w:p w14:paraId="458E8B43" w14:textId="49724FF7" w:rsidR="0047384B" w:rsidRPr="00F96341" w:rsidRDefault="0047384B" w:rsidP="00EF152A">
            <w:pPr>
              <w:pStyle w:val="Listenabsatz"/>
              <w:numPr>
                <w:ilvl w:val="0"/>
                <w:numId w:val="18"/>
              </w:num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Individuelle Lebensgestaltung: Selbstverwirklichung, soziale Erwartungen und soziale Verantwortung (IF 4)</w:t>
            </w:r>
          </w:p>
          <w:p w14:paraId="5AE2B0EE" w14:textId="77777777" w:rsidR="002A664D" w:rsidRPr="00F96341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6C6AF393" w14:textId="690E0916" w:rsidR="002A664D" w:rsidRPr="00F96341" w:rsidRDefault="002A664D" w:rsidP="003F7740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Weitere Bezüge zu IF 11 (z.B. </w:t>
            </w:r>
            <w:r w:rsidR="00CC4661">
              <w:rPr>
                <w:rFonts w:asciiTheme="minorHAnsi" w:hAnsiTheme="minorHAnsi"/>
                <w:sz w:val="18"/>
                <w:szCs w:val="18"/>
              </w:rPr>
              <w:t>Migration und</w:t>
            </w:r>
            <w:r w:rsidR="007311D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UN-Menschenrechtscharta) möglich. </w:t>
            </w:r>
          </w:p>
        </w:tc>
      </w:tr>
      <w:tr w:rsidR="00C158A2" w:rsidRPr="00F96341" w14:paraId="6A5E0961" w14:textId="77777777" w:rsidTr="00C158A2">
        <w:tc>
          <w:tcPr>
            <w:tcW w:w="14318" w:type="dxa"/>
            <w:shd w:val="clear" w:color="auto" w:fill="D9D9D9" w:themeFill="background1" w:themeFillShade="D9"/>
          </w:tcPr>
          <w:p w14:paraId="0CF9E8A0" w14:textId="77777777" w:rsidR="00C158A2" w:rsidRPr="00F96341" w:rsidRDefault="00C158A2" w:rsidP="002A664D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</w:tbl>
    <w:p w14:paraId="2D477064" w14:textId="42D5C28F" w:rsidR="0049796D" w:rsidRPr="00F96341" w:rsidRDefault="0049796D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49796D" w:rsidRPr="00F96341" w14:paraId="24033FD6" w14:textId="77777777" w:rsidTr="0049796D">
        <w:tc>
          <w:tcPr>
            <w:tcW w:w="14318" w:type="dxa"/>
            <w:shd w:val="clear" w:color="auto" w:fill="D9D9D9" w:themeFill="background1" w:themeFillShade="D9"/>
          </w:tcPr>
          <w:p w14:paraId="5D125993" w14:textId="25A4F0A9" w:rsidR="0049796D" w:rsidRPr="00F96341" w:rsidRDefault="0049796D" w:rsidP="0049796D">
            <w:pPr>
              <w:spacing w:after="120"/>
              <w:rPr>
                <w:rFonts w:asciiTheme="minorHAnsi" w:hAnsiTheme="minorHAnsi"/>
                <w:b/>
                <w:sz w:val="26"/>
                <w:szCs w:val="26"/>
                <w:u w:val="single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t>Kapitel 3</w:t>
            </w:r>
            <w:r w:rsidR="00410FEC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</w:t>
            </w:r>
            <w:r w:rsidR="00E45BB3" w:rsidRPr="00F96341">
              <w:rPr>
                <w:rFonts w:asciiTheme="minorHAnsi" w:hAnsiTheme="minorHAnsi"/>
                <w:b/>
                <w:sz w:val="26"/>
                <w:szCs w:val="26"/>
              </w:rPr>
              <w:t>Welches Verhältnis von Markt und Staat ist für eine soziale und nachhaltige Wirtschaftsordnung anzustreben?</w:t>
            </w:r>
          </w:p>
        </w:tc>
      </w:tr>
      <w:tr w:rsidR="0049796D" w:rsidRPr="00F96341" w14:paraId="32CC39B8" w14:textId="77777777" w:rsidTr="0049796D">
        <w:tc>
          <w:tcPr>
            <w:tcW w:w="14318" w:type="dxa"/>
            <w:shd w:val="clear" w:color="auto" w:fill="FFFFFF" w:themeFill="background1"/>
          </w:tcPr>
          <w:p w14:paraId="3806DD04" w14:textId="77777777" w:rsidR="0049796D" w:rsidRPr="00F96341" w:rsidRDefault="0049796D" w:rsidP="004A087E">
            <w:pPr>
              <w:spacing w:after="120"/>
              <w:jc w:val="both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</w:p>
          <w:p w14:paraId="33C57A4D" w14:textId="6A82D3DE" w:rsidR="0049796D" w:rsidRPr="00F96341" w:rsidRDefault="0049796D" w:rsidP="003F7740">
            <w:pPr>
              <w:spacing w:after="120"/>
              <w:ind w:left="29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39F1B909" w14:textId="77777777" w:rsidR="0049796D" w:rsidRPr="00F96341" w:rsidRDefault="0049796D" w:rsidP="003F7740">
            <w:pPr>
              <w:spacing w:after="120"/>
              <w:ind w:left="29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5F6499F9" w14:textId="77777777" w:rsidR="005B7396" w:rsidRDefault="0049796D" w:rsidP="005B7396">
            <w:pPr>
              <w:spacing w:after="120"/>
              <w:ind w:left="29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311D5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6CEF891D" w14:textId="77777777" w:rsid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>erläutern ökonomische, politische und gesellschaftliche Strukturen sowie ihre Elemente, Funktionen und Wirkungen (SK 2)</w:t>
            </w:r>
          </w:p>
          <w:p w14:paraId="69BD1308" w14:textId="3D0CC4A0" w:rsid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 xml:space="preserve">analysieren </w:t>
            </w:r>
            <w:r w:rsidR="005B7396" w:rsidRPr="005B7396">
              <w:rPr>
                <w:rFonts w:asciiTheme="minorHAnsi" w:hAnsiTheme="minorHAnsi"/>
                <w:sz w:val="18"/>
                <w:szCs w:val="18"/>
              </w:rPr>
              <w:t>ökonomische</w:t>
            </w:r>
            <w:r w:rsidRPr="005B7396">
              <w:rPr>
                <w:rFonts w:asciiTheme="minorHAnsi" w:hAnsiTheme="minorHAnsi"/>
                <w:sz w:val="18"/>
                <w:szCs w:val="18"/>
              </w:rPr>
              <w:t xml:space="preserve">, politische und gesellschaftliche Prozesse, Probleme und Konflikte hinsichtlich Einflussfaktoren, Verlauf, Ergebnissen sowie handelnder Akteure mit ihren Interessen und Zielsetzungen (SK 3) </w:t>
            </w:r>
          </w:p>
          <w:p w14:paraId="50BEF953" w14:textId="579230F3" w:rsid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 xml:space="preserve">wenden geeignete quantitative wie qualitative Fachmethoden zur Informationsgewinnung </w:t>
            </w:r>
            <w:r w:rsidR="005B7396" w:rsidRPr="005B7396">
              <w:rPr>
                <w:rFonts w:asciiTheme="minorHAnsi" w:hAnsiTheme="minorHAnsi"/>
                <w:sz w:val="18"/>
                <w:szCs w:val="18"/>
              </w:rPr>
              <w:t>selbstständig</w:t>
            </w:r>
            <w:r w:rsidRPr="005B7396">
              <w:rPr>
                <w:rFonts w:asciiTheme="minorHAnsi" w:hAnsiTheme="minorHAnsi"/>
                <w:sz w:val="18"/>
                <w:szCs w:val="18"/>
              </w:rPr>
              <w:t xml:space="preserve"> an und werten diese aus (MK 2). </w:t>
            </w:r>
          </w:p>
          <w:p w14:paraId="074D3BA9" w14:textId="77777777" w:rsid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 xml:space="preserve">führen grundlegende Operationen der fachbezogenen Modellbildung durch (MK 5), </w:t>
            </w:r>
          </w:p>
          <w:p w14:paraId="71A9F20F" w14:textId="77777777" w:rsid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 xml:space="preserve">bewerten Strukturen und Handlungsoptionen innerhalb ökonomischer und politischer Entscheidungsprozesse, auch unter Einbeziehung von Nachhaltigkeitskriterien (UK 3) </w:t>
            </w:r>
          </w:p>
          <w:p w14:paraId="695A6530" w14:textId="77777777" w:rsidR="005B7396" w:rsidRDefault="007311D5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 xml:space="preserve">vertreten die eigene Position auch in der Auseinandersetzung mit kontroversen Sichtweisen (HK 1), </w:t>
            </w:r>
          </w:p>
          <w:p w14:paraId="742A2EF5" w14:textId="501FA71A" w:rsidR="00801969" w:rsidRPr="005B7396" w:rsidRDefault="00801969" w:rsidP="00EF152A">
            <w:pPr>
              <w:pStyle w:val="Listenabsatz"/>
              <w:numPr>
                <w:ilvl w:val="0"/>
                <w:numId w:val="20"/>
              </w:num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B7396">
              <w:rPr>
                <w:rFonts w:asciiTheme="minorHAnsi" w:hAnsiTheme="minorHAnsi"/>
                <w:sz w:val="18"/>
                <w:szCs w:val="18"/>
              </w:rPr>
              <w:t>setzen selbstständig entwickelte Unterrichtsprodukte zu fachbezogenen Sachverhalten und Problemlagen intentional ein (HK 2)</w:t>
            </w:r>
          </w:p>
          <w:p w14:paraId="0F80F2A0" w14:textId="77777777" w:rsidR="0049796D" w:rsidRPr="00F96341" w:rsidRDefault="0049796D" w:rsidP="00260D6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0E89D98" w14:textId="77777777" w:rsidR="0049796D" w:rsidRPr="00F96341" w:rsidRDefault="0049796D" w:rsidP="003F7740">
            <w:pPr>
              <w:spacing w:after="120"/>
              <w:ind w:left="29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28A64F18" w14:textId="39AE9617" w:rsidR="0049796D" w:rsidRPr="00F96341" w:rsidRDefault="004A087E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erläutern die Grundprinzipien der Sozialen Marktwirtschaft (SK IF 1)</w:t>
            </w:r>
          </w:p>
          <w:p w14:paraId="63ABC4EE" w14:textId="58DC6F32" w:rsidR="004A087E" w:rsidRPr="00F96341" w:rsidRDefault="00CF5B39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Aufbau und Funktionen von Gewerkschaften und Arbeitgeberverbänden (SK IF 6)</w:t>
            </w:r>
          </w:p>
          <w:p w14:paraId="14C61E67" w14:textId="78E7933E" w:rsidR="00CF5B39" w:rsidRPr="00F96341" w:rsidRDefault="00CF5B39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vergleichen u.a. die freie und Soziale Marktwirtschaft (UK IF 1)</w:t>
            </w:r>
          </w:p>
          <w:p w14:paraId="6708A523" w14:textId="38380D8F" w:rsidR="00CF5B39" w:rsidRPr="00F96341" w:rsidRDefault="00CF5B39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Möglichkeiten und Probleme der Sozialen Marktwirtschaft (UK IF 1)</w:t>
            </w:r>
          </w:p>
          <w:p w14:paraId="596CF27A" w14:textId="77777777" w:rsidR="00CF5B39" w:rsidRPr="00F96341" w:rsidRDefault="00CF5B39" w:rsidP="00CF5B39">
            <w:pPr>
              <w:pStyle w:val="Listenabsatz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3502A5" w14:textId="3C179496" w:rsidR="0049796D" w:rsidRPr="00F96341" w:rsidRDefault="0049796D" w:rsidP="004316FB">
            <w:p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37764ED4" w14:textId="1C734580" w:rsidR="00260D6A" w:rsidRPr="00F96341" w:rsidRDefault="00260D6A" w:rsidP="00260D6A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1 Wirtschaftliches Handeln in der marktwirtschaftlichen Ordnung</w:t>
            </w:r>
          </w:p>
          <w:p w14:paraId="41636EDF" w14:textId="5F400D1F" w:rsidR="004A087E" w:rsidRPr="00F96341" w:rsidRDefault="00260D6A" w:rsidP="004316FB">
            <w:pPr>
              <w:spacing w:beforeLines="30" w:before="72" w:afterLines="30" w:after="72"/>
              <w:ind w:left="360"/>
              <w:jc w:val="both"/>
              <w:rPr>
                <w:rFonts w:asciiTheme="minorHAnsi" w:eastAsiaTheme="minorEastAsia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6 Unternehmen und Gewerkschaften in der Sozialen Marktwirtschaft</w:t>
            </w:r>
          </w:p>
          <w:p w14:paraId="17CDDC1B" w14:textId="77777777" w:rsidR="0049796D" w:rsidRPr="00F96341" w:rsidRDefault="0049796D" w:rsidP="004316FB">
            <w:pPr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F81B0FA" w14:textId="5551AD67" w:rsidR="0049796D" w:rsidRPr="00F96341" w:rsidRDefault="004A087E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Freie und Soziale Marktwirtschaft, Wettbewerb (IF 1)</w:t>
            </w:r>
          </w:p>
          <w:p w14:paraId="3D6F575D" w14:textId="63E6E86C" w:rsidR="0049796D" w:rsidRPr="00F96341" w:rsidRDefault="004A087E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Wachstum und nachhaltige Entwicklung (IF 1)</w:t>
            </w:r>
          </w:p>
          <w:p w14:paraId="375D62B8" w14:textId="3AE806FC" w:rsidR="004A087E" w:rsidRPr="00F96341" w:rsidRDefault="004A087E" w:rsidP="00EF152A">
            <w:pPr>
              <w:pStyle w:val="Listenabsatz"/>
              <w:numPr>
                <w:ilvl w:val="0"/>
                <w:numId w:val="17"/>
              </w:numPr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Rolle von Gewerkschaften und Arbeitgeberverbänden (IF 6) </w:t>
            </w:r>
          </w:p>
          <w:p w14:paraId="7260B3B5" w14:textId="77777777" w:rsidR="004A087E" w:rsidRPr="00F96341" w:rsidRDefault="004A087E" w:rsidP="004A087E">
            <w:pPr>
              <w:pStyle w:val="Listenabsatz"/>
              <w:ind w:left="657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7DA4B54D" w14:textId="7056542C" w:rsidR="0049796D" w:rsidRPr="00F96341" w:rsidRDefault="0049796D" w:rsidP="004A087E">
            <w:pPr>
              <w:spacing w:after="120"/>
              <w:ind w:left="297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 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</w:t>
            </w:r>
            <w:r w:rsidR="004A087E" w:rsidRPr="00F96341">
              <w:rPr>
                <w:rFonts w:asciiTheme="minorHAnsi" w:hAnsiTheme="minorHAnsi"/>
                <w:sz w:val="18"/>
                <w:szCs w:val="18"/>
              </w:rPr>
              <w:t>7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(z.B.</w:t>
            </w:r>
            <w:r w:rsidR="004A087E" w:rsidRPr="00F96341">
              <w:rPr>
                <w:rFonts w:asciiTheme="minorHAnsi" w:hAnsiTheme="minorHAnsi"/>
                <w:sz w:val="18"/>
                <w:szCs w:val="18"/>
              </w:rPr>
              <w:t xml:space="preserve"> Einkommensgestaltung, Sozialpolitik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) und IF </w:t>
            </w:r>
            <w:r w:rsidR="004A087E" w:rsidRPr="00F96341">
              <w:rPr>
                <w:rFonts w:asciiTheme="minorHAnsi" w:hAnsiTheme="minorHAnsi"/>
                <w:sz w:val="18"/>
                <w:szCs w:val="18"/>
              </w:rPr>
              <w:t>10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(z.B. </w:t>
            </w:r>
            <w:r w:rsidR="004A087E" w:rsidRPr="00F96341">
              <w:rPr>
                <w:rFonts w:asciiTheme="minorHAnsi" w:hAnsiTheme="minorHAnsi"/>
                <w:sz w:val="18"/>
                <w:szCs w:val="18"/>
              </w:rPr>
              <w:t>nachhaltiges Wirtschaften in der globalisierten Welt)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möglich.   </w:t>
            </w:r>
          </w:p>
        </w:tc>
      </w:tr>
      <w:tr w:rsidR="003F29C1" w:rsidRPr="00F96341" w14:paraId="63245B45" w14:textId="77777777" w:rsidTr="003F29C1">
        <w:tc>
          <w:tcPr>
            <w:tcW w:w="14318" w:type="dxa"/>
            <w:shd w:val="clear" w:color="auto" w:fill="D9D9D9" w:themeFill="background1" w:themeFillShade="D9"/>
          </w:tcPr>
          <w:p w14:paraId="6B98E209" w14:textId="77777777" w:rsidR="003F29C1" w:rsidRPr="00F96341" w:rsidRDefault="003F29C1" w:rsidP="0049796D">
            <w:pPr>
              <w:spacing w:after="120"/>
              <w:ind w:left="297"/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0C688AD8" w14:textId="77777777" w:rsidR="00FC5C95" w:rsidRPr="00F96341" w:rsidRDefault="00FC5C95">
      <w:pPr>
        <w:rPr>
          <w:rFonts w:asciiTheme="minorHAnsi" w:hAnsiTheme="minorHAnsi"/>
        </w:rPr>
      </w:pPr>
    </w:p>
    <w:tbl>
      <w:tblPr>
        <w:tblW w:w="511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FC5C95" w:rsidRPr="00F96341" w14:paraId="7AB9EEE9" w14:textId="77777777" w:rsidTr="00D62E58">
        <w:tc>
          <w:tcPr>
            <w:tcW w:w="5000" w:type="pct"/>
            <w:shd w:val="clear" w:color="auto" w:fill="D9D9D9"/>
          </w:tcPr>
          <w:p w14:paraId="7505CDED" w14:textId="1E6CAEE0" w:rsidR="00FC5C95" w:rsidRPr="005B7396" w:rsidRDefault="00FC5C95" w:rsidP="005B7396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b/>
                <w:sz w:val="26"/>
                <w:szCs w:val="26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t>Kapitel 4</w:t>
            </w:r>
            <w:r w:rsidR="00410FEC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 </w:t>
            </w:r>
            <w:r w:rsidR="00E45BB3" w:rsidRPr="00F96341">
              <w:rPr>
                <w:rFonts w:asciiTheme="minorHAnsi" w:hAnsiTheme="minorHAnsi"/>
                <w:b/>
                <w:sz w:val="26"/>
                <w:szCs w:val="26"/>
              </w:rPr>
              <w:t>Einkommen und soziale Sicherung: Sollte der Sozialstaat in Deutschland gerechter und zukunftssicherer gestaltet werden?</w:t>
            </w:r>
          </w:p>
        </w:tc>
      </w:tr>
      <w:tr w:rsidR="00FC5C95" w:rsidRPr="00F96341" w14:paraId="068FD18B" w14:textId="77777777" w:rsidTr="00D62E58">
        <w:tc>
          <w:tcPr>
            <w:tcW w:w="5000" w:type="pct"/>
          </w:tcPr>
          <w:p w14:paraId="0F290FC7" w14:textId="77777777" w:rsidR="00FC5C95" w:rsidRPr="00F96341" w:rsidRDefault="00FC5C95" w:rsidP="00D62E58">
            <w:pPr>
              <w:rPr>
                <w:rFonts w:asciiTheme="minorHAnsi" w:hAnsiTheme="minorHAnsi"/>
                <w:b/>
                <w:i/>
                <w:sz w:val="20"/>
                <w:szCs w:val="20"/>
                <w:u w:val="single"/>
              </w:rPr>
            </w:pPr>
          </w:p>
          <w:p w14:paraId="613778EF" w14:textId="21A34209" w:rsidR="00FC5C95" w:rsidRPr="00F96341" w:rsidRDefault="00FC5C95" w:rsidP="00D62E58">
            <w:pPr>
              <w:rPr>
                <w:rFonts w:asciiTheme="minorHAnsi" w:hAnsiTheme="minorHAnsi"/>
                <w:sz w:val="20"/>
                <w:szCs w:val="20"/>
              </w:rPr>
            </w:pPr>
            <w:r w:rsidRPr="00F96341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20"/>
                <w:szCs w:val="20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82748CF" w14:textId="77777777" w:rsidR="00FC5C95" w:rsidRPr="00F96341" w:rsidRDefault="00FC5C95" w:rsidP="00D62E58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620FAD4" w14:textId="77777777" w:rsidR="00FC5C95" w:rsidRPr="00F96341" w:rsidRDefault="00FC5C95" w:rsidP="00D62E58">
            <w:pPr>
              <w:tabs>
                <w:tab w:val="left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4B492A15" w14:textId="77777777" w:rsidR="005B7396" w:rsidRDefault="005B7396" w:rsidP="00D62E58">
            <w:pPr>
              <w:tabs>
                <w:tab w:val="left" w:pos="360"/>
              </w:tabs>
              <w:rPr>
                <w:rFonts w:asciiTheme="minorHAnsi" w:hAnsiTheme="minorHAnsi"/>
                <w:sz w:val="18"/>
                <w:szCs w:val="18"/>
              </w:rPr>
            </w:pPr>
          </w:p>
          <w:p w14:paraId="3A435163" w14:textId="4A7D7D9F" w:rsidR="00FC5C95" w:rsidRPr="00F96341" w:rsidRDefault="00FC5C95" w:rsidP="00D62E58">
            <w:pPr>
              <w:tabs>
                <w:tab w:val="left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7AF83ACE" w14:textId="77777777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erläutern ökonomische, politische und gesellschaftliche Strukturen sowie ihre Elemente, Funktionen und Wirkungen (SK 2), </w:t>
            </w:r>
          </w:p>
          <w:p w14:paraId="1FF4DDEF" w14:textId="77777777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ermitteln unterschiedliche Positionen und Argumentationsstrukturen aus kontinuierlichen und diskontinuierlichen Texten (MK 3)</w:t>
            </w:r>
          </w:p>
          <w:p w14:paraId="65725274" w14:textId="70E6BA9C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Kriterien orientiert verschiedene wirtschaftliche, politische und gesellschaftliche Interessen hinsichtlich der zugrundeliegenden Wertmaßstäbe und ihrer Verallgemeinerbarkeit (UK 2)</w:t>
            </w:r>
          </w:p>
          <w:p w14:paraId="736CB59A" w14:textId="53AE6C01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1917"/>
              </w:tabs>
              <w:spacing w:after="120"/>
              <w:jc w:val="both"/>
              <w:textAlignment w:val="center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bewerten Strukturen und Handlungsoptionen innerhalb ökonomischer und politischer Entscheidungsprozesse (UK 3) </w:t>
            </w:r>
          </w:p>
          <w:p w14:paraId="405196D8" w14:textId="77777777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begründen ein eigenes Urteil (UK 4)</w:t>
            </w:r>
          </w:p>
          <w:p w14:paraId="6D191A09" w14:textId="77777777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stellen – auch simulativ – Positionen dar, die mit ihrer eigenen oder einer angenommenen Position konkurrieren (HK 4)</w:t>
            </w:r>
          </w:p>
          <w:p w14:paraId="7708BCA2" w14:textId="72861D11" w:rsidR="009C0DE4" w:rsidRPr="00F96341" w:rsidRDefault="009C0DE4" w:rsidP="009C0DE4">
            <w:pPr>
              <w:pStyle w:val="Listenabsatz"/>
              <w:numPr>
                <w:ilvl w:val="0"/>
                <w:numId w:val="6"/>
              </w:numPr>
              <w:tabs>
                <w:tab w:val="left" w:pos="360"/>
              </w:tabs>
              <w:spacing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erstellen Zukunftsentwürfe vor dem Hintergrund einer nachhaltigen Entwicklung (HK 5)</w:t>
            </w:r>
          </w:p>
          <w:p w14:paraId="4C1450AB" w14:textId="77777777" w:rsidR="00FC5C95" w:rsidRPr="00F96341" w:rsidRDefault="00FC5C95" w:rsidP="009C0DE4">
            <w:pPr>
              <w:pStyle w:val="Listenabsatz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2678311" w14:textId="77777777" w:rsidR="00FC5C95" w:rsidRPr="00F96341" w:rsidRDefault="00FC5C95" w:rsidP="00D62E58">
            <w:pPr>
              <w:pStyle w:val="Liste-bergeordneteKompetenz"/>
              <w:numPr>
                <w:ilvl w:val="0"/>
                <w:numId w:val="0"/>
              </w:num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96341">
              <w:rPr>
                <w:rFonts w:asciiTheme="minorHAnsi" w:hAnsiTheme="minorHAnsi"/>
                <w:b/>
                <w:bCs/>
                <w:sz w:val="20"/>
                <w:szCs w:val="20"/>
              </w:rPr>
              <w:t>Konkretisierte Kompetenzerwartungen</w:t>
            </w:r>
            <w:r w:rsidRPr="00F96341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650895C" w14:textId="77777777" w:rsidR="005B7396" w:rsidRDefault="005B7396" w:rsidP="00D62E58">
            <w:pPr>
              <w:tabs>
                <w:tab w:val="left" w:pos="360"/>
              </w:tabs>
              <w:rPr>
                <w:rFonts w:asciiTheme="minorHAnsi" w:hAnsiTheme="minorHAnsi"/>
                <w:sz w:val="18"/>
                <w:szCs w:val="18"/>
              </w:rPr>
            </w:pPr>
          </w:p>
          <w:p w14:paraId="181BFFF1" w14:textId="50E041FE" w:rsidR="00FC5C95" w:rsidRPr="00F96341" w:rsidRDefault="00FC5C95" w:rsidP="00D62E58">
            <w:pPr>
              <w:tabs>
                <w:tab w:val="left" w:pos="360"/>
              </w:tabs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275F43A9" w14:textId="27FF6658" w:rsidR="00FC5C95" w:rsidRPr="00F96341" w:rsidRDefault="00FC5C95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erklären </w:t>
            </w:r>
            <w:r w:rsidR="008807BE" w:rsidRPr="00F96341">
              <w:rPr>
                <w:rFonts w:asciiTheme="minorHAnsi" w:hAnsiTheme="minorHAnsi"/>
                <w:sz w:val="18"/>
                <w:szCs w:val="18"/>
              </w:rPr>
              <w:t>die Funktionen des deutschen Sozialstaats (SK)</w:t>
            </w:r>
          </w:p>
          <w:p w14:paraId="3DA52D1E" w14:textId="2FB3D452" w:rsidR="008807BE" w:rsidRPr="00F96341" w:rsidRDefault="008807BE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>stellen die Ausgestaltung der gesetzlichen Sozialversicherungssysteme sowie Möglichkeiten betrieblicher und privater Vorsorge dar (SK)</w:t>
            </w:r>
          </w:p>
          <w:p w14:paraId="28AD8371" w14:textId="52738B52" w:rsidR="008807BE" w:rsidRPr="00F96341" w:rsidRDefault="008807BE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 xml:space="preserve">erläutern Auswirkungen veränderter Erwerbsbiographien und des demographischen Wandels auf die Sozialversicherungssysteme (SK) </w:t>
            </w:r>
          </w:p>
          <w:p w14:paraId="35B4B450" w14:textId="7DBF2829" w:rsidR="008807BE" w:rsidRPr="00F96341" w:rsidRDefault="008807BE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>analysieren Einkommensunterschiede zwischen verschiedenen gesellschaftlichen Gruppen, auch unter Berücksichtigung geschlechtsspezifischer Unterschiede (UK)</w:t>
            </w:r>
          </w:p>
          <w:p w14:paraId="2974ADFF" w14:textId="2F6035AE" w:rsidR="00BA7291" w:rsidRPr="00F96341" w:rsidRDefault="00BA7291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>diskutieren sozialpolitische Maßnahmen zur Sicherung des Existenzminimums (UK)</w:t>
            </w:r>
          </w:p>
          <w:p w14:paraId="123F5C63" w14:textId="39A8E9C0" w:rsidR="008807BE" w:rsidRPr="00F96341" w:rsidRDefault="008807BE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>beurteilen die Zukunftsfähigkeit des deutschen Sozialstaates vor dem Hintergrund sozialen Wandels (UK)</w:t>
            </w:r>
          </w:p>
          <w:p w14:paraId="201C329C" w14:textId="6E1FBBC6" w:rsidR="008807BE" w:rsidRPr="00F96341" w:rsidRDefault="008807BE" w:rsidP="00CF5B3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bCs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Cs/>
                <w:sz w:val="18"/>
                <w:szCs w:val="18"/>
              </w:rPr>
              <w:t xml:space="preserve">diskutieren die Bedeutung unbezahlter Familienarbeit sowie Maßnahmen für eine gleiche Bezahlung von Frauen und Männern (UK) </w:t>
            </w:r>
          </w:p>
          <w:p w14:paraId="0CB382BD" w14:textId="77777777" w:rsidR="00FC5C95" w:rsidRPr="00F96341" w:rsidRDefault="00FC5C95" w:rsidP="00D62E58">
            <w:pPr>
              <w:rPr>
                <w:rFonts w:asciiTheme="minorHAnsi" w:hAnsiTheme="minorHAnsi"/>
                <w:sz w:val="20"/>
                <w:szCs w:val="20"/>
              </w:rPr>
            </w:pPr>
            <w:r w:rsidRPr="00F96341">
              <w:rPr>
                <w:rFonts w:asciiTheme="minorHAnsi" w:hAnsiTheme="minorHAnsi"/>
                <w:b/>
                <w:sz w:val="20"/>
                <w:szCs w:val="20"/>
              </w:rPr>
              <w:t>Inhaltsfelder</w:t>
            </w:r>
            <w:r w:rsidRPr="00F96341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  <w:p w14:paraId="607B6CB7" w14:textId="153ECBB8" w:rsidR="00FC5C95" w:rsidRPr="00F96341" w:rsidRDefault="00FC5C95" w:rsidP="00CF5B39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CF5B39" w:rsidRPr="00F96341">
              <w:rPr>
                <w:rFonts w:asciiTheme="minorHAnsi" w:hAnsiTheme="minorHAnsi"/>
                <w:sz w:val="18"/>
                <w:szCs w:val="18"/>
              </w:rPr>
              <w:t>7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F5B39" w:rsidRPr="00F96341">
              <w:rPr>
                <w:rFonts w:asciiTheme="minorHAnsi" w:hAnsiTheme="minorHAnsi"/>
                <w:sz w:val="18"/>
                <w:szCs w:val="18"/>
              </w:rPr>
              <w:t>Soziale Sicherung in Deutschland</w:t>
            </w:r>
          </w:p>
          <w:p w14:paraId="7A06944D" w14:textId="77777777" w:rsidR="00FC5C95" w:rsidRPr="00F96341" w:rsidRDefault="00FC5C95" w:rsidP="00D62E58">
            <w:pPr>
              <w:rPr>
                <w:rFonts w:asciiTheme="minorHAnsi" w:hAnsiTheme="minorHAnsi"/>
                <w:sz w:val="20"/>
                <w:szCs w:val="20"/>
              </w:rPr>
            </w:pPr>
            <w:r w:rsidRPr="00F96341">
              <w:rPr>
                <w:rFonts w:asciiTheme="minorHAnsi" w:hAnsiTheme="minorHAnsi"/>
                <w:b/>
                <w:sz w:val="20"/>
                <w:szCs w:val="20"/>
              </w:rPr>
              <w:t>Inhaltliche Schwerpunkte</w:t>
            </w:r>
            <w:r w:rsidRPr="00F96341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  <w:p w14:paraId="6974366C" w14:textId="3003F20B" w:rsidR="00FC5C95" w:rsidRPr="00F96341" w:rsidRDefault="00FC5C95" w:rsidP="00EF152A">
            <w:pPr>
              <w:pStyle w:val="KeinLeerraum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</w:t>
            </w:r>
            <w:r w:rsidR="00CF5B39" w:rsidRPr="00F96341">
              <w:rPr>
                <w:rFonts w:asciiTheme="minorHAnsi" w:hAnsiTheme="minorHAnsi"/>
                <w:sz w:val="18"/>
                <w:szCs w:val="18"/>
              </w:rPr>
              <w:t>oziale Ungleichheit</w:t>
            </w:r>
          </w:p>
          <w:p w14:paraId="2AB5E4B6" w14:textId="77777777" w:rsidR="00CF5B39" w:rsidRPr="00F96341" w:rsidRDefault="00CF5B39" w:rsidP="00EF152A">
            <w:pPr>
              <w:pStyle w:val="KeinLeerraum"/>
              <w:numPr>
                <w:ilvl w:val="0"/>
                <w:numId w:val="13"/>
              </w:numPr>
              <w:rPr>
                <w:rFonts w:asciiTheme="minorHAnsi" w:eastAsia="Times New Roman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Prinzipien der sozialen Sicherung</w:t>
            </w:r>
          </w:p>
          <w:p w14:paraId="08AF1EF3" w14:textId="2062DD96" w:rsidR="00CF5B39" w:rsidRPr="00F96341" w:rsidRDefault="00CF5B39" w:rsidP="00EF152A">
            <w:pPr>
              <w:pStyle w:val="KeinLeerraum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Säulen des Sozialversicherungssystems</w:t>
            </w:r>
          </w:p>
          <w:p w14:paraId="694A2CDE" w14:textId="6D361C47" w:rsidR="00FC5C95" w:rsidRPr="00F96341" w:rsidRDefault="00CF5B39" w:rsidP="00EF152A">
            <w:pPr>
              <w:pStyle w:val="KeinLeerraum"/>
              <w:numPr>
                <w:ilvl w:val="0"/>
                <w:numId w:val="13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Einkommen und soziale Sicherung im Kontext von Gerechtigkeitsprinzipien</w:t>
            </w:r>
          </w:p>
          <w:p w14:paraId="4AB2745D" w14:textId="77777777" w:rsidR="005B7396" w:rsidRDefault="005B7396" w:rsidP="00D62E58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192ECF7E" w14:textId="1AB27154" w:rsidR="00FC5C95" w:rsidRPr="00F96341" w:rsidRDefault="00FC5C95" w:rsidP="00D62E58">
            <w:p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</w:t>
            </w:r>
            <w:r w:rsidR="00CF5B39" w:rsidRPr="00F96341">
              <w:rPr>
                <w:rFonts w:asciiTheme="minorHAnsi" w:hAnsiTheme="minorHAnsi"/>
                <w:sz w:val="18"/>
                <w:szCs w:val="18"/>
              </w:rPr>
              <w:t>1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(z.B.</w:t>
            </w:r>
            <w:r w:rsidR="00CF5B39" w:rsidRPr="00F96341">
              <w:rPr>
                <w:rFonts w:asciiTheme="minorHAnsi" w:hAnsiTheme="minorHAnsi"/>
                <w:sz w:val="18"/>
                <w:szCs w:val="18"/>
              </w:rPr>
              <w:t xml:space="preserve"> Gestaltung der staatlichen Komponente der Sozialen Marktwirtschaft) und IF 6 (z.B. Einkommensgestaltung durch Tarifparteien) möglich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  <w:p w14:paraId="6DE1B2A8" w14:textId="1B0D18E6" w:rsidR="00FC5C95" w:rsidRPr="00F96341" w:rsidRDefault="00FC5C95" w:rsidP="00D62E5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B8D67D" w14:textId="77777777" w:rsidR="00FC5C95" w:rsidRPr="00F96341" w:rsidRDefault="00FC5C95" w:rsidP="005B7396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DE744B" w:rsidRPr="00F96341" w14:paraId="17ED913D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251E569D" w14:textId="45506D5D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26"/>
                <w:szCs w:val="26"/>
                <w:u w:val="single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Kapitel </w:t>
            </w:r>
            <w:r w:rsidR="000F02C4" w:rsidRPr="00F96341">
              <w:rPr>
                <w:rFonts w:asciiTheme="minorHAnsi" w:hAnsiTheme="minorHAnsi"/>
                <w:b/>
                <w:sz w:val="26"/>
                <w:szCs w:val="26"/>
              </w:rPr>
              <w:t>5</w:t>
            </w:r>
            <w:r w:rsidR="00410FEC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</w:t>
            </w:r>
            <w:r w:rsidR="00E45BB3" w:rsidRPr="00F96341">
              <w:rPr>
                <w:rFonts w:asciiTheme="minorHAnsi" w:hAnsiTheme="minorHAnsi"/>
                <w:b/>
                <w:bCs/>
                <w:iCs/>
                <w:sz w:val="26"/>
                <w:szCs w:val="26"/>
              </w:rPr>
              <w:t>Zukunft Arbeitswelt: konfliktreich und riskant oder kooperativ und chancenreich?</w:t>
            </w:r>
          </w:p>
        </w:tc>
      </w:tr>
      <w:tr w:rsidR="00DE744B" w:rsidRPr="00F96341" w14:paraId="1F55ECDE" w14:textId="77777777" w:rsidTr="00D62E58">
        <w:tc>
          <w:tcPr>
            <w:tcW w:w="14318" w:type="dxa"/>
            <w:shd w:val="clear" w:color="auto" w:fill="FFFFFF" w:themeFill="background1"/>
          </w:tcPr>
          <w:p w14:paraId="0FE9A096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10C262A7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C4F5113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4DACB03" w14:textId="77777777" w:rsidR="00955C97" w:rsidRDefault="00DE744B" w:rsidP="00955C97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3E22C571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>beschreiben fachbezogen ökonomische, politische und gesellschaftliche Sachverhalte mithilfe eines Ordnungs- und Deutungswissens (SK 1)</w:t>
            </w:r>
          </w:p>
          <w:p w14:paraId="716B59B5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 xml:space="preserve">analysieren ökonomische, politische und gesellschaftliche Prozesse, Probleme und Konflikte hinsichtlich Einflussfaktoren, Verlauf, Ergebnissen sowie handelnder Akteure mit ihren Interessen und Zielsetzungen (SK 3) </w:t>
            </w:r>
          </w:p>
          <w:p w14:paraId="42518764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 xml:space="preserve">erläutern Bedeutung und Wirkung der Digitalisierung und Globalisierung in Wirtschaft, Politik und Gesellschaft (SK 5) </w:t>
            </w:r>
          </w:p>
          <w:p w14:paraId="2BC75854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>reflektieren das eigene methodische Vorgehen zu einem Lernvorhaben im Hinblick auf Arbeitsprozess und Ertrag (MK 6)</w:t>
            </w:r>
          </w:p>
          <w:p w14:paraId="5296B3E4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 xml:space="preserve">beurteilen die Möglichkeiten ökonomischer, politischer und gesellschaftlicher Teilhabe (UK 1) </w:t>
            </w:r>
          </w:p>
          <w:p w14:paraId="13748705" w14:textId="77777777" w:rsid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>bewerten Strukturen und Handlungsoptionen innerhalb ökonomischer und politischer Entscheidungsprozesse, auch unter Einbeziehung von Nachhaltigkeitskriterien (UK 3)</w:t>
            </w:r>
          </w:p>
          <w:p w14:paraId="3FF38506" w14:textId="699EFD9E" w:rsidR="009C6EBD" w:rsidRPr="00955C97" w:rsidRDefault="009C6EBD" w:rsidP="00EF152A">
            <w:pPr>
              <w:pStyle w:val="Listenabsatz"/>
              <w:numPr>
                <w:ilvl w:val="0"/>
                <w:numId w:val="16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55C97">
              <w:rPr>
                <w:rFonts w:asciiTheme="minorHAnsi" w:hAnsiTheme="minorHAnsi"/>
                <w:sz w:val="18"/>
                <w:szCs w:val="18"/>
              </w:rPr>
              <w:t>setzen selbstständig entwickelte Unterrichtsprodukte zu fachbezogenen Sachverhalten und Problemlagen intentional ein (HK 2)</w:t>
            </w:r>
          </w:p>
          <w:p w14:paraId="47D42E0C" w14:textId="77777777" w:rsidR="005B7396" w:rsidRDefault="00DE744B" w:rsidP="005B7396">
            <w:pPr>
              <w:pStyle w:val="Liste-bergeordneteKompetenz"/>
              <w:numPr>
                <w:ilvl w:val="0"/>
                <w:numId w:val="0"/>
              </w:numPr>
              <w:spacing w:before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63BA832" w14:textId="5F688571" w:rsidR="00DE744B" w:rsidRPr="00F96341" w:rsidRDefault="00DE744B" w:rsidP="005B7396">
            <w:pPr>
              <w:pStyle w:val="Liste-bergeordneteKompetenz"/>
              <w:numPr>
                <w:ilvl w:val="0"/>
                <w:numId w:val="0"/>
              </w:numPr>
              <w:spacing w:before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6B7472F9" w14:textId="72469DA8" w:rsidR="00DE744B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erläutern Möglichkeiten betrieblicher Mitbestimmung in Unternehmen (SK)</w:t>
            </w:r>
          </w:p>
          <w:p w14:paraId="4F5DEC7D" w14:textId="687FC891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die Vielfalt selbstständiger Berufe (SK)</w:t>
            </w:r>
          </w:p>
          <w:p w14:paraId="5E8AC1A8" w14:textId="0B029E1E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Schritte in die unternehmerische Selbstständigkeit (SK)</w:t>
            </w:r>
          </w:p>
          <w:p w14:paraId="60F038FB" w14:textId="558F9A4E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den Einfluss der Digitalisierung auf den Arbeitsmarkt (UK)</w:t>
            </w:r>
          </w:p>
          <w:p w14:paraId="5039A7F4" w14:textId="485CBA46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diskutieren Strategien der Existenzgründung (UK)</w:t>
            </w:r>
          </w:p>
          <w:p w14:paraId="6D6BA42E" w14:textId="49999A32" w:rsidR="00DE744B" w:rsidRPr="00F96341" w:rsidRDefault="00D27237" w:rsidP="00EF152A">
            <w:pPr>
              <w:pStyle w:val="Listenabsatz"/>
              <w:numPr>
                <w:ilvl w:val="0"/>
                <w:numId w:val="1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in Grundzügen </w:t>
            </w:r>
            <w:r w:rsidR="00DB0799" w:rsidRPr="00F96341">
              <w:rPr>
                <w:rFonts w:asciiTheme="minorHAnsi" w:hAnsiTheme="minorHAnsi"/>
                <w:sz w:val="18"/>
                <w:szCs w:val="18"/>
              </w:rPr>
              <w:t>Chancen und Risiken unternehmerischer Selbstständigkeit (UK)</w:t>
            </w:r>
          </w:p>
          <w:p w14:paraId="55865DF0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94235D4" w14:textId="0350DAB2" w:rsidR="00DE744B" w:rsidRPr="00F96341" w:rsidRDefault="00DE744B" w:rsidP="00DB0799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D27237" w:rsidRPr="00F96341">
              <w:rPr>
                <w:rFonts w:asciiTheme="minorHAnsi" w:hAnsiTheme="minorHAnsi"/>
                <w:sz w:val="18"/>
                <w:szCs w:val="18"/>
              </w:rPr>
              <w:t>6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27237" w:rsidRPr="00F96341">
              <w:rPr>
                <w:rFonts w:asciiTheme="minorHAnsi" w:hAnsiTheme="minorHAnsi"/>
                <w:sz w:val="18"/>
                <w:szCs w:val="18"/>
              </w:rPr>
              <w:t>Unternehmen und Gewerkschaften in der Sozialen Marktwirtschaft</w:t>
            </w:r>
          </w:p>
          <w:p w14:paraId="7C180910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13B26105" w14:textId="77777777" w:rsidR="000F02C4" w:rsidRPr="00F96341" w:rsidRDefault="00D27237" w:rsidP="00EF152A">
            <w:pPr>
              <w:pStyle w:val="Listenabsatz"/>
              <w:numPr>
                <w:ilvl w:val="0"/>
                <w:numId w:val="1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Berufswahl und Berufswegeplanung: Ausbildung, Studium, unternehmerische Selbstständigkeit</w:t>
            </w:r>
          </w:p>
          <w:p w14:paraId="4D7B8B84" w14:textId="77777777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Strukturwandel der Arbeitswelt durch Digitalisierung</w:t>
            </w:r>
          </w:p>
          <w:p w14:paraId="43664E56" w14:textId="77777777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Betriebliche Mitbestimmung</w:t>
            </w:r>
          </w:p>
          <w:p w14:paraId="4063D3E5" w14:textId="77777777" w:rsidR="00D27237" w:rsidRPr="00F96341" w:rsidRDefault="00D27237" w:rsidP="00EF152A">
            <w:pPr>
              <w:pStyle w:val="Listenabsatz"/>
              <w:numPr>
                <w:ilvl w:val="0"/>
                <w:numId w:val="1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Existenzgründung: Voraussetzungen, Formen und Strategien</w:t>
            </w:r>
          </w:p>
          <w:p w14:paraId="2AE49C89" w14:textId="7BD08A66" w:rsidR="00DB0799" w:rsidRPr="00F96341" w:rsidRDefault="00DB0799" w:rsidP="00DB0799">
            <w:p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1 (z.B. Rolle der Arbeitn</w:t>
            </w:r>
            <w:r w:rsidR="00CF1F77" w:rsidRPr="00F96341">
              <w:rPr>
                <w:rFonts w:asciiTheme="minorHAnsi" w:hAnsiTheme="minorHAnsi"/>
                <w:sz w:val="18"/>
                <w:szCs w:val="18"/>
              </w:rPr>
              <w:t>ehmer:innen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und Arbeitgebe</w:t>
            </w:r>
            <w:r w:rsidR="00CF1F77" w:rsidRPr="00F96341">
              <w:rPr>
                <w:rFonts w:asciiTheme="minorHAnsi" w:hAnsiTheme="minorHAnsi"/>
                <w:sz w:val="18"/>
                <w:szCs w:val="18"/>
              </w:rPr>
              <w:t>r:innen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in der Sozialen Marktwirtschaft) möglich.</w:t>
            </w:r>
          </w:p>
        </w:tc>
      </w:tr>
    </w:tbl>
    <w:p w14:paraId="54B77E10" w14:textId="1E6C12C4" w:rsidR="00DE744B" w:rsidRPr="00F96341" w:rsidRDefault="00DE744B" w:rsidP="000F02C4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0F02C4" w:rsidRPr="00F96341" w14:paraId="48DB7D38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653BF965" w14:textId="4D96DA61" w:rsidR="000F02C4" w:rsidRPr="00F96341" w:rsidRDefault="000F02C4" w:rsidP="00D62E58">
            <w:pPr>
              <w:spacing w:after="120"/>
              <w:rPr>
                <w:rFonts w:asciiTheme="minorHAnsi" w:hAnsiTheme="minorHAnsi"/>
                <w:b/>
                <w:sz w:val="26"/>
                <w:szCs w:val="26"/>
                <w:u w:val="single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t>Kapitel 6</w:t>
            </w:r>
            <w:r w:rsidR="00DF4754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</w:t>
            </w:r>
            <w:r w:rsidR="00E45BB3" w:rsidRPr="00F96341">
              <w:rPr>
                <w:rFonts w:asciiTheme="minorHAnsi" w:hAnsiTheme="minorHAnsi"/>
                <w:b/>
                <w:sz w:val="26"/>
                <w:szCs w:val="26"/>
              </w:rPr>
              <w:t>Die Europäische Union: „in Vielfalt geeint“ oder dauerhaft in der Krise?</w:t>
            </w:r>
          </w:p>
        </w:tc>
      </w:tr>
      <w:tr w:rsidR="000F02C4" w:rsidRPr="00F96341" w14:paraId="69674018" w14:textId="77777777" w:rsidTr="00D62E58">
        <w:tc>
          <w:tcPr>
            <w:tcW w:w="14318" w:type="dxa"/>
            <w:shd w:val="clear" w:color="auto" w:fill="FFFFFF" w:themeFill="background1"/>
          </w:tcPr>
          <w:p w14:paraId="4F9E494C" w14:textId="77777777" w:rsidR="000F02C4" w:rsidRPr="00F96341" w:rsidRDefault="000F02C4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1C529F9A" w14:textId="6B5C510D" w:rsidR="000F02C4" w:rsidRPr="00F96341" w:rsidRDefault="000F02C4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28C192E4" w14:textId="77777777" w:rsidR="000F02C4" w:rsidRPr="00F96341" w:rsidRDefault="000F02C4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252CF44B" w14:textId="6917CD68" w:rsidR="000F02C4" w:rsidRPr="009C6EBD" w:rsidRDefault="000F02C4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7256FAB6" w14:textId="77777777" w:rsidR="00B4401C" w:rsidRPr="009C6EBD" w:rsidRDefault="00B4401C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beschreiben fachbezogen ökonomische, politische und gesellschaftliche Sachverhalte mithilfe eines Ordnungs- und Deutungswissens (SK 1)</w:t>
            </w:r>
          </w:p>
          <w:p w14:paraId="6BBCC109" w14:textId="77777777" w:rsidR="009C6EBD" w:rsidRDefault="00B4401C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erläutern ökonomische, politische und gesellschaftliche Strukturen sowie ihre Elemente, Funktionen und Wirkungen (SK 2)</w:t>
            </w:r>
          </w:p>
          <w:p w14:paraId="2FA06CA0" w14:textId="77777777" w:rsidR="009C6EBD" w:rsidRDefault="00B4401C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 xml:space="preserve">gestalten Medienprodukte unter fachspezifischer </w:t>
            </w:r>
            <w:r w:rsidR="009C6EBD" w:rsidRPr="009C6EBD">
              <w:rPr>
                <w:rFonts w:asciiTheme="minorHAnsi" w:hAnsiTheme="minorHAnsi"/>
                <w:sz w:val="18"/>
                <w:szCs w:val="18"/>
              </w:rPr>
              <w:t>Berücksichtigung</w:t>
            </w:r>
            <w:r w:rsidRPr="009C6EBD">
              <w:rPr>
                <w:rFonts w:asciiTheme="minorHAnsi" w:hAnsiTheme="minorHAnsi"/>
                <w:sz w:val="18"/>
                <w:szCs w:val="18"/>
              </w:rPr>
              <w:t xml:space="preserve"> ihrer </w:t>
            </w:r>
            <w:r w:rsidR="009C6EBD" w:rsidRPr="009C6EBD">
              <w:rPr>
                <w:rFonts w:asciiTheme="minorHAnsi" w:hAnsiTheme="minorHAnsi"/>
                <w:sz w:val="18"/>
                <w:szCs w:val="18"/>
              </w:rPr>
              <w:t>Qualität</w:t>
            </w:r>
            <w:r w:rsidRPr="009C6EBD">
              <w:rPr>
                <w:rFonts w:asciiTheme="minorHAnsi" w:hAnsiTheme="minorHAnsi"/>
                <w:sz w:val="18"/>
                <w:szCs w:val="18"/>
              </w:rPr>
              <w:t>, Wirkung und Aussageabsicht (MK 8)</w:t>
            </w:r>
            <w:r w:rsidR="009C6EB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B8B84BE" w14:textId="77777777" w:rsidR="009C6EBD" w:rsidRDefault="009C6EBD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beurteilen kriterienorientiert verschiedene wirtschaftliche, politische und gesellschaftliche Interessen hinsichtlich der zugrundeliegenden Wertmaßstäbe und ihrer Verallgemeinerbarkeit (UK 2)</w:t>
            </w:r>
          </w:p>
          <w:p w14:paraId="5677871C" w14:textId="77777777" w:rsidR="009C6EBD" w:rsidRDefault="009C6EBD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bewerten Strukturen und Handlungsoptionen innerhalb ökonomischer und politischer Entscheidungsprozesse, auch unter Einbeziehung von Nachhaltigkeitskriterien (UK 3)</w:t>
            </w:r>
          </w:p>
          <w:p w14:paraId="04634AE6" w14:textId="373A63CB" w:rsidR="00B4401C" w:rsidRPr="009C6EBD" w:rsidRDefault="009C6EBD" w:rsidP="009C6EBD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artikulieren konstruktive Kritik sowie Lösungsoptionen für Problemkonstellationen (HK 7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22784D22" w14:textId="0E94FAB9" w:rsidR="000F02C4" w:rsidRPr="00F96341" w:rsidRDefault="000F02C4" w:rsidP="00D62E58">
            <w:pPr>
              <w:pStyle w:val="Liste-bergeordneteKompetenz"/>
              <w:numPr>
                <w:ilvl w:val="0"/>
                <w:numId w:val="0"/>
              </w:numPr>
              <w:spacing w:before="12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C33DED3" w14:textId="77777777" w:rsidR="000F02C4" w:rsidRPr="00F96341" w:rsidRDefault="000F02C4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29968295" w14:textId="6CBD5211" w:rsidR="000F02C4" w:rsidRPr="00F96341" w:rsidRDefault="00DB0799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beschreiben Motive und Ziele des europäischen Einigungsprozesses </w:t>
            </w:r>
            <w:r w:rsidR="000F02C4" w:rsidRPr="00F96341">
              <w:rPr>
                <w:rFonts w:asciiTheme="minorHAnsi" w:hAnsiTheme="minorHAnsi"/>
                <w:sz w:val="18"/>
                <w:szCs w:val="18"/>
              </w:rPr>
              <w:t xml:space="preserve">(SK) </w:t>
            </w:r>
          </w:p>
          <w:p w14:paraId="34E93E46" w14:textId="77777777" w:rsidR="00CF1F77" w:rsidRPr="00F96341" w:rsidRDefault="00CF1F77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stellen wesentliche Merkmale der Europäischen Union dar </w:t>
            </w:r>
            <w:r w:rsidR="000F02C4" w:rsidRPr="00F96341">
              <w:rPr>
                <w:rFonts w:asciiTheme="minorHAnsi" w:hAnsiTheme="minorHAnsi"/>
                <w:sz w:val="18"/>
                <w:szCs w:val="18"/>
              </w:rPr>
              <w:t>(SK)</w:t>
            </w:r>
          </w:p>
          <w:p w14:paraId="7401A5F6" w14:textId="00DB3A23" w:rsidR="000F02C4" w:rsidRPr="00F96341" w:rsidRDefault="00CF1F77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stellen wesentliche Merkmale der Europäischen Währungsunion dar (SK)</w:t>
            </w:r>
            <w:r w:rsidR="000F02C4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75520EC1" w14:textId="6775CD31" w:rsidR="00CF1F77" w:rsidRPr="00F96341" w:rsidRDefault="00CF1F77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Aufgaben der zentralen Institutionen der EU und erläutern in Grundzügen den Weg europäischer Gesetzgebung (SK)</w:t>
            </w:r>
          </w:p>
          <w:p w14:paraId="2D4DCA7C" w14:textId="2CA63F3A" w:rsidR="0048241B" w:rsidRPr="00F96341" w:rsidRDefault="0048241B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diskutieren Chancen und Herausforderungen eines freien EU-Binnenmarktes für Verbraucherinnen und Verbraucher sowie für Unternehmen und Arbeitnehmerinnen und Arbeitnehmer</w:t>
            </w:r>
            <w:r w:rsidR="0086451F" w:rsidRPr="00F96341">
              <w:rPr>
                <w:rFonts w:asciiTheme="minorHAnsi" w:hAnsiTheme="minorHAnsi"/>
                <w:sz w:val="18"/>
                <w:szCs w:val="18"/>
              </w:rPr>
              <w:t xml:space="preserve"> (UK)</w:t>
            </w:r>
          </w:p>
          <w:p w14:paraId="08CCDDEF" w14:textId="3A5D5F16" w:rsidR="0048241B" w:rsidRPr="00F96341" w:rsidRDefault="0048241B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das Zusammenwirken der EU-Institutionen im europäischen Gesetzgebungsprozess</w:t>
            </w:r>
            <w:r w:rsidR="0086451F" w:rsidRPr="00F96341">
              <w:rPr>
                <w:rFonts w:asciiTheme="minorHAnsi" w:hAnsiTheme="minorHAnsi"/>
                <w:sz w:val="18"/>
                <w:szCs w:val="18"/>
              </w:rPr>
              <w:t xml:space="preserve"> (UK)</w:t>
            </w:r>
          </w:p>
          <w:p w14:paraId="0E1C47E7" w14:textId="7CCD63F5" w:rsidR="000F02C4" w:rsidRPr="00F96341" w:rsidRDefault="0048241B" w:rsidP="009C6EBD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unter Berücksichtigung unterschiedlicher Interessen der EU-Länder Möglichkeiten der weiteren Entwicklung der Europäischen Union</w:t>
            </w:r>
            <w:r w:rsidR="0086451F" w:rsidRPr="00F96341">
              <w:rPr>
                <w:rFonts w:asciiTheme="minorHAnsi" w:hAnsiTheme="minorHAnsi"/>
                <w:sz w:val="18"/>
                <w:szCs w:val="18"/>
              </w:rPr>
              <w:t xml:space="preserve"> (UK)</w:t>
            </w:r>
          </w:p>
          <w:p w14:paraId="6DFF1E1D" w14:textId="77777777" w:rsidR="000F02C4" w:rsidRPr="00F96341" w:rsidRDefault="000F02C4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6B8B8C1" w14:textId="77777777" w:rsidR="00DB0799" w:rsidRPr="00F96341" w:rsidRDefault="00DB0799" w:rsidP="00DB0799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9 Europa als wirtschaftliche und politische Union</w:t>
            </w:r>
          </w:p>
          <w:p w14:paraId="1BC6ECBD" w14:textId="7AF7C8F4" w:rsidR="000F02C4" w:rsidRPr="00F96341" w:rsidRDefault="000F02C4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01DCB61" w14:textId="77777777" w:rsidR="000F02C4" w:rsidRPr="00F96341" w:rsidRDefault="00DB0799" w:rsidP="009C6EBD">
            <w:pPr>
              <w:pStyle w:val="Listenabsatz"/>
              <w:numPr>
                <w:ilvl w:val="0"/>
                <w:numId w:val="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Institutionen der Europäischen Union</w:t>
            </w:r>
          </w:p>
          <w:p w14:paraId="650D7979" w14:textId="77777777" w:rsidR="00DB0799" w:rsidRPr="00F96341" w:rsidRDefault="00DB0799" w:rsidP="009C6EBD">
            <w:pPr>
              <w:pStyle w:val="Listenabsatz"/>
              <w:numPr>
                <w:ilvl w:val="0"/>
                <w:numId w:val="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Grundfreiheiten des EU-Binnenmarkts</w:t>
            </w:r>
          </w:p>
          <w:p w14:paraId="2E0B06E4" w14:textId="77777777" w:rsidR="00DB0799" w:rsidRPr="00F96341" w:rsidRDefault="00DB0799" w:rsidP="009C6EBD">
            <w:pPr>
              <w:pStyle w:val="Listenabsatz"/>
              <w:numPr>
                <w:ilvl w:val="0"/>
                <w:numId w:val="5"/>
              </w:num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Grundzüge der europäischen Währungsunion</w:t>
            </w:r>
          </w:p>
          <w:p w14:paraId="0690505A" w14:textId="0218F20E" w:rsidR="00DB0799" w:rsidRPr="00F96341" w:rsidRDefault="00DB0799" w:rsidP="00DB0799">
            <w:pPr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11 (z.B. Chancen und Herausforderungen der EU-Binnenmigration, politische Regulierung von Fluchtmigration in die </w:t>
            </w:r>
            <w:r w:rsidR="009C6EBD" w:rsidRPr="00F96341">
              <w:rPr>
                <w:rFonts w:asciiTheme="minorHAnsi" w:hAnsiTheme="minorHAnsi"/>
                <w:sz w:val="18"/>
                <w:szCs w:val="18"/>
              </w:rPr>
              <w:t>EU) möglich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0F02C4" w:rsidRPr="00F96341" w14:paraId="20D40188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3912C9C9" w14:textId="77777777" w:rsidR="000F02C4" w:rsidRPr="00F96341" w:rsidRDefault="000F02C4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</w:tbl>
    <w:p w14:paraId="217C2EB0" w14:textId="77777777" w:rsidR="00DE744B" w:rsidRPr="00F96341" w:rsidRDefault="00DE744B" w:rsidP="005629D7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DE744B" w:rsidRPr="00F96341" w14:paraId="1090CDEE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3417CFEF" w14:textId="654E28D3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bCs/>
                <w:sz w:val="26"/>
                <w:szCs w:val="26"/>
                <w:u w:val="single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lastRenderedPageBreak/>
              <w:t xml:space="preserve">Kapitel </w:t>
            </w:r>
            <w:r w:rsidR="00A92999" w:rsidRPr="00F96341">
              <w:rPr>
                <w:rFonts w:asciiTheme="minorHAnsi" w:hAnsiTheme="minorHAnsi"/>
                <w:b/>
                <w:sz w:val="26"/>
                <w:szCs w:val="26"/>
              </w:rPr>
              <w:t>7</w:t>
            </w:r>
            <w:r w:rsidR="005B7396">
              <w:rPr>
                <w:rFonts w:asciiTheme="minorHAnsi" w:hAnsiTheme="minorHAnsi"/>
                <w:b/>
                <w:sz w:val="26"/>
                <w:szCs w:val="26"/>
              </w:rPr>
              <w:t xml:space="preserve">  </w:t>
            </w:r>
            <w:r w:rsidR="00DF4754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</w:t>
            </w:r>
            <w:r w:rsidR="00E45BB3" w:rsidRPr="00F96341">
              <w:rPr>
                <w:rFonts w:asciiTheme="minorHAnsi" w:hAnsiTheme="minorHAnsi"/>
                <w:b/>
                <w:iCs/>
                <w:sz w:val="26"/>
                <w:szCs w:val="26"/>
              </w:rPr>
              <w:t>Menschen auf der Flucht: Sollte bei Migration und Integration umgesteuert werden?</w:t>
            </w:r>
          </w:p>
        </w:tc>
      </w:tr>
      <w:tr w:rsidR="00DE744B" w:rsidRPr="00F96341" w14:paraId="23F99F1D" w14:textId="77777777" w:rsidTr="00D62E58">
        <w:tc>
          <w:tcPr>
            <w:tcW w:w="14318" w:type="dxa"/>
            <w:shd w:val="clear" w:color="auto" w:fill="FFFFFF" w:themeFill="background1"/>
          </w:tcPr>
          <w:p w14:paraId="1E38EF97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094C3C51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CB29557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7A1800FF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05EB210A" w14:textId="1BA23086" w:rsidR="00DE744B" w:rsidRPr="00F96341" w:rsidRDefault="00DE744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fachbezogen ökonomische, politische und gesellschaftliche Sachverhalte mithilfe eines Ordnungs- und Deutungswissens (SK 1)</w:t>
            </w:r>
          </w:p>
          <w:p w14:paraId="285F2D6A" w14:textId="382C4771" w:rsidR="00DE744B" w:rsidRPr="00F96341" w:rsidRDefault="00DE744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erläutern ökonomische, politische und gesellschaftliche Strukturen sowie ihre Elemente, Funktionen und Wirkungen (SK 2)</w:t>
            </w:r>
          </w:p>
          <w:p w14:paraId="665DF87F" w14:textId="15BD8DD3" w:rsidR="00DE744B" w:rsidRPr="00F96341" w:rsidRDefault="00DE744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analysieren ökonomische, politische und gesellschaftliche Prozesse, Probleme und Konflikte hinsichtlich Einflussfaktoren, Verlauf, Ergebnissen sowie handelnder Akteure mit ihren Interessen und Zielsetzungen (SK 3)</w:t>
            </w:r>
          </w:p>
          <w:p w14:paraId="7DF7C4D8" w14:textId="6ECBCDC7" w:rsidR="00DE744B" w:rsidRPr="00F96341" w:rsidRDefault="004316F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die Möglichkeiten ökonomischer, politischer und gesellschaftlicher Teilhabe 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 xml:space="preserve">(UK 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1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6831DEA1" w14:textId="77777777" w:rsidR="007A2895" w:rsidRPr="00F96341" w:rsidRDefault="00DE744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begründen ein eigenes Urteil (UK 4)</w:t>
            </w:r>
          </w:p>
          <w:p w14:paraId="25479046" w14:textId="1B69F181" w:rsidR="00DE744B" w:rsidRPr="00F96341" w:rsidRDefault="007A2895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den Stellenwert verschiedener Medien für ökonomische, politische und gesellschaftliche Entscheidungen und Prozesse (UK 6)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576A65F" w14:textId="77777777" w:rsidR="00DE744B" w:rsidRPr="00F96341" w:rsidRDefault="00DE744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artikulieren konstruktive Kritik sowie Lösungsoptionen für Problemkonstellationen (HK 7)</w:t>
            </w:r>
          </w:p>
          <w:p w14:paraId="73D9554A" w14:textId="77777777" w:rsidR="00DE744B" w:rsidRPr="00F96341" w:rsidRDefault="00DE744B" w:rsidP="00D62E58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3A9DC5C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4BD4CBA6" w14:textId="77777777" w:rsidR="004316FB" w:rsidRPr="00F96341" w:rsidRDefault="00CA1E94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stellen verschiedene Formen der Migration dar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 xml:space="preserve"> (SK</w:t>
            </w:r>
            <w:r w:rsidR="004316FB" w:rsidRPr="00F96341">
              <w:rPr>
                <w:rFonts w:asciiTheme="minorHAnsi" w:hAnsiTheme="minorHAnsi"/>
                <w:sz w:val="18"/>
                <w:szCs w:val="18"/>
              </w:rPr>
              <w:t xml:space="preserve"> IF 11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5677A597" w14:textId="248845C6" w:rsidR="00DE744B" w:rsidRPr="00F96341" w:rsidRDefault="004316F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den Stellenwert der UN-Menschenrechtscharta (UK IF 11) </w:t>
            </w:r>
            <w:r w:rsidR="005414B6"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5934A45B" w14:textId="15F432D0" w:rsidR="004316FB" w:rsidRPr="00F96341" w:rsidRDefault="004316FB" w:rsidP="004316FB">
            <w:pPr>
              <w:pStyle w:val="Listenabsatz"/>
              <w:numPr>
                <w:ilvl w:val="0"/>
                <w:numId w:val="5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diskutieren Ursachen, Chancen und Herausforderungen von Migration (UK IF 11)</w:t>
            </w:r>
          </w:p>
          <w:p w14:paraId="544E0777" w14:textId="09B931A4" w:rsidR="004316FB" w:rsidRPr="00F96341" w:rsidRDefault="004316FB" w:rsidP="004316FB">
            <w:pPr>
              <w:pStyle w:val="Listenabsatz"/>
              <w:numPr>
                <w:ilvl w:val="0"/>
                <w:numId w:val="5"/>
              </w:numPr>
              <w:tabs>
                <w:tab w:val="left" w:pos="1080"/>
              </w:tabs>
              <w:suppressAutoHyphens/>
              <w:autoSpaceDN w:val="0"/>
              <w:spacing w:after="12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diskutieren Chancen und Herausforderungen eines freien EU-Binnenmarktes für Verbraucherinnen und Verbraucher sowie für Unternehmen und Arbeitnehmerinnen und Arbeitnehmer (UK IF 9)</w:t>
            </w:r>
          </w:p>
          <w:p w14:paraId="677583AB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6DEECE93" w14:textId="5A7A68D4" w:rsidR="0086451F" w:rsidRPr="00F96341" w:rsidRDefault="00DE744B" w:rsidP="0086451F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86451F" w:rsidRPr="00F96341">
              <w:rPr>
                <w:rFonts w:asciiTheme="minorHAnsi" w:hAnsiTheme="minorHAnsi"/>
                <w:sz w:val="18"/>
                <w:szCs w:val="18"/>
              </w:rPr>
              <w:t xml:space="preserve"> 11 Globalisierte Strukturen und Prozesse in der Politik</w:t>
            </w:r>
          </w:p>
          <w:p w14:paraId="4000D96C" w14:textId="16CC0ACA" w:rsidR="005414B6" w:rsidRPr="00F96341" w:rsidRDefault="0086451F" w:rsidP="00CA1E94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IF 9 Europa als wirtschaftliche und politische Union</w:t>
            </w:r>
          </w:p>
          <w:p w14:paraId="5E57DA0D" w14:textId="77777777" w:rsidR="00CA1E94" w:rsidRPr="00F96341" w:rsidRDefault="00DE744B" w:rsidP="00CA1E94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4C2AAA99" w14:textId="5B942B8E" w:rsidR="00DE744B" w:rsidRPr="00F96341" w:rsidRDefault="00CA1E94" w:rsidP="004316FB">
            <w:pPr>
              <w:pStyle w:val="Listenabsatz"/>
              <w:numPr>
                <w:ilvl w:val="0"/>
                <w:numId w:val="5"/>
              </w:num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UN-Menschenrechtscharta (IF 11)</w:t>
            </w:r>
          </w:p>
          <w:p w14:paraId="1BDF9470" w14:textId="74EC1FE5" w:rsidR="00DE744B" w:rsidRPr="00F96341" w:rsidRDefault="00CA1E94" w:rsidP="004316FB">
            <w:pPr>
              <w:pStyle w:val="Listenabsatz"/>
              <w:numPr>
                <w:ilvl w:val="0"/>
                <w:numId w:val="5"/>
              </w:numPr>
              <w:spacing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Migration  (IF 11)</w:t>
            </w:r>
          </w:p>
          <w:p w14:paraId="6B4E52E5" w14:textId="66419FB2" w:rsidR="00DE744B" w:rsidRPr="00F96341" w:rsidRDefault="00CA1E94" w:rsidP="004316FB">
            <w:pPr>
              <w:pStyle w:val="Listenabsatz"/>
              <w:numPr>
                <w:ilvl w:val="0"/>
                <w:numId w:val="5"/>
              </w:numPr>
              <w:spacing w:after="120"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Grundfreiheiten des EU-Binnenmarktes (IF</w:t>
            </w:r>
            <w:r w:rsidR="005C7CAD" w:rsidRPr="00F96341">
              <w:rPr>
                <w:rFonts w:asciiTheme="minorHAnsi" w:hAnsiTheme="minorHAnsi"/>
                <w:sz w:val="18"/>
                <w:szCs w:val="18"/>
              </w:rPr>
              <w:t xml:space="preserve"> 9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DBD5884" w14:textId="6832B268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</w:t>
            </w:r>
            <w:r w:rsidR="004316FB" w:rsidRPr="00F96341">
              <w:rPr>
                <w:rFonts w:asciiTheme="minorHAnsi" w:hAnsiTheme="minorHAnsi"/>
                <w:sz w:val="18"/>
                <w:szCs w:val="18"/>
              </w:rPr>
              <w:t>2 (z.B. Ursachen und Erscheinungsformen von Extremismus und gruppenbezogener Menschenfeindlichkeit) möglich.</w:t>
            </w:r>
          </w:p>
        </w:tc>
      </w:tr>
      <w:tr w:rsidR="00DE744B" w:rsidRPr="00F96341" w14:paraId="26558A80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3A59E93D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</w:tbl>
    <w:p w14:paraId="0A2AA28C" w14:textId="704DEF03" w:rsidR="00DE744B" w:rsidRPr="00F96341" w:rsidRDefault="00DE744B" w:rsidP="005629D7">
      <w:pPr>
        <w:rPr>
          <w:rFonts w:asciiTheme="minorHAnsi" w:hAnsiTheme="minorHAnsi"/>
        </w:rPr>
      </w:pPr>
    </w:p>
    <w:p w14:paraId="78D737AE" w14:textId="77777777" w:rsidR="00DF2736" w:rsidRPr="00F96341" w:rsidRDefault="00DF2736" w:rsidP="005629D7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DE744B" w:rsidRPr="00F96341" w14:paraId="475A32A4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20AA7BC0" w14:textId="028116F9" w:rsidR="00DE744B" w:rsidRPr="005B7396" w:rsidRDefault="00DE744B" w:rsidP="005B7396">
            <w:pPr>
              <w:pStyle w:val="Listenabsatz"/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b/>
                <w:sz w:val="26"/>
                <w:szCs w:val="26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lastRenderedPageBreak/>
              <w:t xml:space="preserve">Kapitel </w:t>
            </w:r>
            <w:r w:rsidR="007A2895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8 </w:t>
            </w:r>
            <w:r w:rsidR="005B7396">
              <w:rPr>
                <w:rFonts w:asciiTheme="minorHAnsi" w:hAnsiTheme="minorHAnsi"/>
                <w:b/>
                <w:sz w:val="26"/>
                <w:szCs w:val="26"/>
              </w:rPr>
              <w:t xml:space="preserve">  </w:t>
            </w:r>
            <w:r w:rsidR="007A2895" w:rsidRPr="00F96341">
              <w:rPr>
                <w:rFonts w:asciiTheme="minorHAnsi" w:hAnsiTheme="minorHAnsi"/>
                <w:b/>
                <w:sz w:val="26"/>
                <w:szCs w:val="26"/>
              </w:rPr>
              <w:t>Friedens</w:t>
            </w:r>
            <w:r w:rsidR="000559FD" w:rsidRPr="00F96341">
              <w:rPr>
                <w:rFonts w:asciiTheme="minorHAnsi" w:hAnsiTheme="minorHAnsi"/>
                <w:b/>
                <w:bCs/>
                <w:sz w:val="26"/>
                <w:szCs w:val="26"/>
              </w:rPr>
              <w:t>- und Sicherheitspolitik: Wie sollen internationale Konflikte gelöst werden?</w:t>
            </w:r>
          </w:p>
        </w:tc>
      </w:tr>
      <w:tr w:rsidR="00DE744B" w:rsidRPr="00F96341" w14:paraId="550752BB" w14:textId="77777777" w:rsidTr="00D62E58">
        <w:tc>
          <w:tcPr>
            <w:tcW w:w="14318" w:type="dxa"/>
            <w:shd w:val="clear" w:color="auto" w:fill="FFFFFF" w:themeFill="background1"/>
          </w:tcPr>
          <w:p w14:paraId="6A5598C3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  <w:p w14:paraId="70D27336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  <w:u w:val="single"/>
              </w:rPr>
              <w:t>Schwerpunkte</w:t>
            </w: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der Kompetenzentwicklung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549AE0EB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54B36C6A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44FCD545" w14:textId="207BBB86" w:rsidR="00DE744B" w:rsidRPr="00F96341" w:rsidRDefault="00DE744B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analysieren </w:t>
            </w:r>
            <w:r w:rsidR="003E4447" w:rsidRPr="00F96341">
              <w:rPr>
                <w:rFonts w:asciiTheme="minorHAnsi" w:hAnsiTheme="minorHAnsi"/>
                <w:sz w:val="18"/>
                <w:szCs w:val="18"/>
              </w:rPr>
              <w:t>ökonomische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, politische und gesellschaftliche Prozesse, Probleme und Konflikte hinsichtlich Einflussfaktoren, Verlauf, Ergebnissen sowie handelnder Akteure mit ihren Interessen und Zielsetzungen (SK 3)</w:t>
            </w:r>
          </w:p>
          <w:p w14:paraId="51348D7B" w14:textId="3A44085D" w:rsidR="003E4447" w:rsidRPr="00F96341" w:rsidRDefault="003E4447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recherchieren und analysieren Informationen und Daten zu fachbezogenen Sachverhalten unter Verwendung von Suchstrategien und digitalen wie analogen Medienangeboten ((MK 1)</w:t>
            </w:r>
          </w:p>
          <w:p w14:paraId="328E94AE" w14:textId="364FE3A1" w:rsidR="00DE744B" w:rsidRPr="00F96341" w:rsidRDefault="003E4447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präsentieren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 xml:space="preserve"> Ergebnisse unter Verwendung von Fachsprache adressatengerecht und strukturiert (MK 7), </w:t>
            </w:r>
          </w:p>
          <w:p w14:paraId="21352A49" w14:textId="45C15D44" w:rsidR="00DE744B" w:rsidRPr="00F96341" w:rsidRDefault="00DE744B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</w:t>
            </w:r>
            <w:r w:rsidR="003E4447" w:rsidRPr="00F96341">
              <w:rPr>
                <w:rFonts w:asciiTheme="minorHAnsi" w:hAnsiTheme="minorHAnsi"/>
                <w:sz w:val="18"/>
                <w:szCs w:val="18"/>
              </w:rPr>
              <w:t>Kriterien orientiert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verschiedene wirtschaftliche, politische und gesellschaftliche Interessen hinsichtlich der zugrundeliegenden </w:t>
            </w:r>
            <w:r w:rsidR="003E4447" w:rsidRPr="00F96341">
              <w:rPr>
                <w:rFonts w:asciiTheme="minorHAnsi" w:hAnsiTheme="minorHAnsi"/>
                <w:sz w:val="18"/>
                <w:szCs w:val="18"/>
              </w:rPr>
              <w:t>Wertmaßstäbe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und ihrer Verallgemeinerbarkeit (UK 2) </w:t>
            </w:r>
          </w:p>
          <w:p w14:paraId="59AD0907" w14:textId="5C4502EC" w:rsidR="003E4447" w:rsidRPr="00F96341" w:rsidRDefault="003E4447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begründen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 xml:space="preserve"> ein eigenes Urteil (UK 4)</w:t>
            </w:r>
          </w:p>
          <w:p w14:paraId="1E311402" w14:textId="0AB51552" w:rsidR="00DE744B" w:rsidRPr="00F96341" w:rsidRDefault="00DE744B" w:rsidP="00EF152A">
            <w:pPr>
              <w:pStyle w:val="Listenabsatz"/>
              <w:numPr>
                <w:ilvl w:val="0"/>
                <w:numId w:val="8"/>
              </w:numPr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stellen – auch simulativ – Positionen dar, die mit ihrer eigenen oder einer angenommenen Position konkurrieren (HK 4)</w:t>
            </w:r>
          </w:p>
          <w:p w14:paraId="3C75C9E5" w14:textId="77777777" w:rsidR="00DE744B" w:rsidRPr="00F96341" w:rsidRDefault="00DE744B" w:rsidP="00D62E5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DCF2B03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5FB1DD3E" w14:textId="21930C57" w:rsidR="00DE744B" w:rsidRPr="00F96341" w:rsidRDefault="00D40751" w:rsidP="00EF152A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beschrieben Möglichkeiten und Grenzen der Friedenssicherung durch UNO, NATO und zivilgesellschaftliche Akteuere</w:t>
            </w:r>
            <w:r w:rsidR="00410FEC" w:rsidRPr="00F96341">
              <w:rPr>
                <w:rFonts w:asciiTheme="minorHAnsi" w:hAnsiTheme="minorHAnsi"/>
                <w:sz w:val="18"/>
                <w:szCs w:val="18"/>
              </w:rPr>
              <w:t xml:space="preserve"> (SK) </w:t>
            </w:r>
          </w:p>
          <w:p w14:paraId="214D2D64" w14:textId="6381CF0B" w:rsidR="00D40751" w:rsidRPr="00F96341" w:rsidRDefault="00D40751" w:rsidP="00EF152A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benennen die unterschiedlichen Rollen und Aufgaben der Bundeswehr vor dem Hintergrund sicherheitspolitischer Ziele (SK)</w:t>
            </w:r>
          </w:p>
          <w:p w14:paraId="05F0D1B6" w14:textId="52FAF9D3" w:rsidR="00D40751" w:rsidRPr="00F96341" w:rsidRDefault="00D40751" w:rsidP="00EF152A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erläutern Erscheinungsformen und Ursachen internationaler Konflikte, Krisen und Kriege (SK)</w:t>
            </w:r>
          </w:p>
          <w:p w14:paraId="014F0566" w14:textId="6530D574" w:rsidR="00D40751" w:rsidRPr="00F96341" w:rsidRDefault="00D40751" w:rsidP="00EF152A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die Bedeutung einer internationalen Friedens- und Sicherheitspolitik zur Abwehr aktueller Bedrohungslagen und zur Sicherung eines friedlichen Zusammenlebens</w:t>
            </w:r>
          </w:p>
          <w:p w14:paraId="081DC9AF" w14:textId="77777777" w:rsidR="00DE744B" w:rsidRPr="00F96341" w:rsidRDefault="00DE744B" w:rsidP="00D62E58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CEEEAD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0632FA79" w14:textId="77977147" w:rsidR="005C7CAD" w:rsidRPr="00F96341" w:rsidRDefault="00DE744B" w:rsidP="005C7CAD">
            <w:pPr>
              <w:spacing w:beforeLines="30" w:before="72" w:afterLines="30" w:after="72"/>
              <w:ind w:left="36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5C7CAD" w:rsidRPr="00F96341">
              <w:rPr>
                <w:rFonts w:asciiTheme="minorHAnsi" w:hAnsiTheme="minorHAnsi"/>
                <w:sz w:val="18"/>
                <w:szCs w:val="18"/>
              </w:rPr>
              <w:t xml:space="preserve"> 8 Globalisierte Strukturen und Prozesse in der Politik</w:t>
            </w:r>
          </w:p>
          <w:p w14:paraId="4B44FCD7" w14:textId="6CBF9992" w:rsidR="005414B6" w:rsidRPr="00F96341" w:rsidRDefault="005414B6" w:rsidP="005C7CAD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</w:p>
          <w:p w14:paraId="38569514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CA1E499" w14:textId="71DF39D1" w:rsidR="00DE744B" w:rsidRPr="00F96341" w:rsidRDefault="00D40751" w:rsidP="00EF152A">
            <w:pPr>
              <w:pStyle w:val="Listenabsatz"/>
              <w:numPr>
                <w:ilvl w:val="0"/>
                <w:numId w:val="12"/>
              </w:num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Sicherheitspolitik und internationale Friedenssicherung: Bundeswehr, NATO, UNO</w:t>
            </w:r>
          </w:p>
          <w:p w14:paraId="19CBB49A" w14:textId="43B634F4" w:rsidR="00DE744B" w:rsidRPr="00F96341" w:rsidRDefault="00D40751" w:rsidP="00EF152A">
            <w:pPr>
              <w:pStyle w:val="Listenabsatz"/>
              <w:numPr>
                <w:ilvl w:val="0"/>
                <w:numId w:val="9"/>
              </w:numPr>
              <w:spacing w:after="120"/>
              <w:ind w:left="7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UN -Menschenrechtscharta</w:t>
            </w:r>
          </w:p>
          <w:p w14:paraId="36722BCE" w14:textId="1200A494" w:rsidR="00DE744B" w:rsidRPr="00F96341" w:rsidRDefault="00D40751" w:rsidP="00D62E58">
            <w:pPr>
              <w:spacing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Weitere Bezüge zu IF 9 (z.B. politische Regulierung von Fluchtmigration in der EU als Herausforderung und Weiterentwicklung) möglich.</w:t>
            </w:r>
          </w:p>
        </w:tc>
      </w:tr>
      <w:tr w:rsidR="00DE744B" w:rsidRPr="00F96341" w14:paraId="613ECFEC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14FDA20F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</w:tbl>
    <w:p w14:paraId="2A072CC9" w14:textId="2D5B0CA6" w:rsidR="00DF2736" w:rsidRDefault="00DF2736" w:rsidP="005629D7">
      <w:pPr>
        <w:rPr>
          <w:rFonts w:asciiTheme="minorHAnsi" w:hAnsiTheme="minorHAnsi"/>
        </w:rPr>
      </w:pPr>
    </w:p>
    <w:p w14:paraId="19010D02" w14:textId="77777777" w:rsidR="005B7396" w:rsidRPr="00F96341" w:rsidRDefault="005B7396" w:rsidP="005629D7">
      <w:pPr>
        <w:rPr>
          <w:rFonts w:asciiTheme="minorHAnsi" w:hAnsiTheme="minorHAnsi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8"/>
      </w:tblGrid>
      <w:tr w:rsidR="00DE744B" w:rsidRPr="00F96341" w14:paraId="143F93C0" w14:textId="77777777" w:rsidTr="00D62E58">
        <w:tc>
          <w:tcPr>
            <w:tcW w:w="14318" w:type="dxa"/>
            <w:shd w:val="clear" w:color="auto" w:fill="D9D9D9" w:themeFill="background1" w:themeFillShade="D9"/>
          </w:tcPr>
          <w:p w14:paraId="6338C738" w14:textId="15E91370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26"/>
                <w:szCs w:val="26"/>
                <w:u w:val="single"/>
              </w:rPr>
            </w:pPr>
            <w:r w:rsidRPr="00F96341">
              <w:rPr>
                <w:rFonts w:asciiTheme="minorHAnsi" w:hAnsiTheme="minorHAnsi"/>
                <w:b/>
                <w:sz w:val="26"/>
                <w:szCs w:val="26"/>
              </w:rPr>
              <w:lastRenderedPageBreak/>
              <w:t>Kapitel 9</w:t>
            </w:r>
            <w:r w:rsidR="00DF4754" w:rsidRPr="00F96341">
              <w:rPr>
                <w:rFonts w:asciiTheme="minorHAnsi" w:hAnsiTheme="minorHAnsi"/>
                <w:b/>
                <w:sz w:val="26"/>
                <w:szCs w:val="26"/>
              </w:rPr>
              <w:t xml:space="preserve">   </w:t>
            </w:r>
            <w:r w:rsidR="000559FD" w:rsidRPr="00F96341">
              <w:rPr>
                <w:rFonts w:asciiTheme="minorHAnsi" w:hAnsiTheme="minorHAnsi"/>
                <w:b/>
                <w:iCs/>
                <w:sz w:val="26"/>
                <w:szCs w:val="26"/>
              </w:rPr>
              <w:t>Die Welt als Markt: Sollte es mehr oder weniger wirtschaftliche Globalisierung geben?</w:t>
            </w:r>
          </w:p>
        </w:tc>
      </w:tr>
      <w:tr w:rsidR="00DE744B" w:rsidRPr="00F96341" w14:paraId="103EB18E" w14:textId="77777777" w:rsidTr="00060046">
        <w:trPr>
          <w:trHeight w:val="7045"/>
        </w:trPr>
        <w:tc>
          <w:tcPr>
            <w:tcW w:w="14318" w:type="dxa"/>
            <w:shd w:val="clear" w:color="auto" w:fill="FFFFFF" w:themeFill="background1"/>
          </w:tcPr>
          <w:p w14:paraId="25D8485D" w14:textId="66AB74BC" w:rsidR="00DE744B" w:rsidRPr="00F96341" w:rsidRDefault="00060046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060046">
              <w:rPr>
                <w:rFonts w:asciiTheme="minorHAnsi" w:hAnsiTheme="minorHAnsi"/>
                <w:b/>
                <w:sz w:val="16"/>
                <w:szCs w:val="18"/>
                <w:u w:val="single"/>
              </w:rPr>
              <w:br/>
            </w:r>
            <w:r w:rsidR="00DE744B" w:rsidRPr="00F9634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Schwerpunkte</w:t>
            </w:r>
            <w:r w:rsidR="00DE744B" w:rsidRPr="00F96341">
              <w:rPr>
                <w:rFonts w:asciiTheme="minorHAnsi" w:hAnsiTheme="minorHAnsi"/>
                <w:b/>
                <w:sz w:val="18"/>
                <w:szCs w:val="18"/>
              </w:rPr>
              <w:t xml:space="preserve"> der Kompetenzentwicklung</w:t>
            </w:r>
            <w:r w:rsidR="00DE744B"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755CCE1B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Übergeordnete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52315353" w14:textId="126A5A2A" w:rsidR="00DE744B" w:rsidRPr="00F96341" w:rsidRDefault="00DE744B" w:rsidP="006C4BF0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Die Schülerinnen und Schüler </w:t>
            </w:r>
          </w:p>
          <w:p w14:paraId="3E4C64AD" w14:textId="77777777" w:rsidR="009C6EBD" w:rsidRPr="009C6EBD" w:rsidRDefault="00F96341" w:rsidP="00EF152A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analysieren ökonomische, politische und gesellschaftliche Prozesse, Probleme und Konflikte hinsichtlich Einflussfaktoren, Verlauf, Ergebnissen sowie handelnder Akteure mit ihren Interessen und Zielsetzungen (SK 3)</w:t>
            </w:r>
            <w:r w:rsidR="009C6EBD" w:rsidRPr="009C6EB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0F4162C" w14:textId="76588DFF" w:rsidR="009C6EBD" w:rsidRPr="009C6EBD" w:rsidRDefault="009C6EBD" w:rsidP="00EF152A">
            <w:pPr>
              <w:pStyle w:val="StandardWeb"/>
              <w:numPr>
                <w:ilvl w:val="0"/>
                <w:numId w:val="11"/>
              </w:numPr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 xml:space="preserve">erläutern Bedeutung und Wirkung der Digitalisierung und Globalisierung in Wirtschaft, Politik und Gesellschaft (SK 5) </w:t>
            </w:r>
          </w:p>
          <w:p w14:paraId="43E720C6" w14:textId="0FF52E3B" w:rsidR="00F96341" w:rsidRPr="009C6EBD" w:rsidRDefault="00F96341" w:rsidP="00EF152A">
            <w:pPr>
              <w:pStyle w:val="Listenabsatz"/>
              <w:numPr>
                <w:ilvl w:val="0"/>
                <w:numId w:val="11"/>
              </w:numPr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präsentieren</w:t>
            </w:r>
            <w:r w:rsidR="00DE744B" w:rsidRPr="009C6EBD">
              <w:rPr>
                <w:rFonts w:asciiTheme="minorHAnsi" w:hAnsiTheme="minorHAnsi"/>
                <w:sz w:val="18"/>
                <w:szCs w:val="18"/>
              </w:rPr>
              <w:t xml:space="preserve"> Ergebnisse unter Verwendung von Fachsprache adressatengerecht und strukturiert (MK 7)</w:t>
            </w:r>
          </w:p>
          <w:p w14:paraId="4F767ABB" w14:textId="77777777" w:rsidR="00F96341" w:rsidRPr="009C6EBD" w:rsidRDefault="00F96341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gestalten Medienprodukte unter fachspezifischer Berücksichtigung ihrer Qualität, Wirkung und Aussageabsicht (MK 8)</w:t>
            </w:r>
          </w:p>
          <w:p w14:paraId="1A094DCF" w14:textId="77777777" w:rsidR="00F96341" w:rsidRPr="009C6EBD" w:rsidRDefault="00F96341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bewerten Strukturen und Handlungsoptionen innerhalb ökonomischer und politischer Entscheidungsprozesse, auch unter Einbeziehung von Nachhaltiskeitskriterien (UK)</w:t>
            </w:r>
          </w:p>
          <w:p w14:paraId="1BB84A67" w14:textId="79208BF9" w:rsidR="00F96341" w:rsidRPr="009C6EBD" w:rsidRDefault="00B4401C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>begründen</w:t>
            </w:r>
            <w:r w:rsidR="00F96341" w:rsidRPr="009C6EBD">
              <w:rPr>
                <w:rFonts w:asciiTheme="minorHAnsi" w:hAnsiTheme="minorHAnsi"/>
                <w:sz w:val="18"/>
                <w:szCs w:val="18"/>
              </w:rPr>
              <w:t xml:space="preserve"> ein eigenes Urteil (UK 4)</w:t>
            </w:r>
          </w:p>
          <w:p w14:paraId="782BCAE4" w14:textId="6A820FA8" w:rsidR="00F96341" w:rsidRPr="009C6EBD" w:rsidRDefault="00F96341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 xml:space="preserve">setzen </w:t>
            </w:r>
            <w:r w:rsidR="00B4401C" w:rsidRPr="009C6EBD">
              <w:rPr>
                <w:rFonts w:asciiTheme="minorHAnsi" w:hAnsiTheme="minorHAnsi"/>
                <w:sz w:val="18"/>
                <w:szCs w:val="18"/>
              </w:rPr>
              <w:t>selbstständig</w:t>
            </w:r>
            <w:r w:rsidRPr="009C6EBD">
              <w:rPr>
                <w:rFonts w:asciiTheme="minorHAnsi" w:hAnsiTheme="minorHAnsi"/>
                <w:sz w:val="18"/>
                <w:szCs w:val="18"/>
              </w:rPr>
              <w:t xml:space="preserve"> entwickelte Unterrichtsprodukte zu fachbezogenen Sach- verhalten und Problemlagen intentional ein (HK 2), </w:t>
            </w:r>
          </w:p>
          <w:p w14:paraId="1E1A31FB" w14:textId="1E81C809" w:rsidR="00DE744B" w:rsidRPr="009C6EBD" w:rsidRDefault="00DE744B" w:rsidP="00F96341">
            <w:pPr>
              <w:pStyle w:val="Listenabsatz"/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9C6EB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6DFC3DE0" w14:textId="77777777" w:rsidR="00DE744B" w:rsidRPr="00F96341" w:rsidRDefault="00DE744B" w:rsidP="00D62E58">
            <w:pPr>
              <w:pStyle w:val="Liste-bergeordneteKompetenz"/>
              <w:numPr>
                <w:ilvl w:val="0"/>
                <w:numId w:val="0"/>
              </w:numPr>
              <w:spacing w:before="12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bCs/>
                <w:sz w:val="18"/>
                <w:szCs w:val="18"/>
              </w:rPr>
              <w:t>Konkretisierte Kompetenzerwartungen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0DEB676" w14:textId="77777777" w:rsidR="00DE744B" w:rsidRPr="00F96341" w:rsidRDefault="00DE744B" w:rsidP="00D62E58">
            <w:p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Die Schülerinnen und Schüler</w:t>
            </w:r>
          </w:p>
          <w:p w14:paraId="174752CA" w14:textId="50C54B02" w:rsidR="00396758" w:rsidRPr="00F96341" w:rsidRDefault="00396758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benennen Merkmale und Ursachen einer zunehmenden Verflechtung des Welthandels</w:t>
            </w:r>
            <w:r w:rsidR="00DF2736" w:rsidRPr="00F96341">
              <w:rPr>
                <w:rFonts w:asciiTheme="minorHAnsi" w:hAnsiTheme="minorHAnsi"/>
                <w:sz w:val="18"/>
                <w:szCs w:val="18"/>
              </w:rPr>
              <w:t xml:space="preserve"> (SK)</w:t>
            </w:r>
          </w:p>
          <w:p w14:paraId="0E0CCFE8" w14:textId="7D1564B3" w:rsidR="00DF2736" w:rsidRPr="00F96341" w:rsidRDefault="00DE744B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stellen </w:t>
            </w:r>
            <w:r w:rsidR="00DF2736" w:rsidRPr="00F96341">
              <w:rPr>
                <w:rFonts w:asciiTheme="minorHAnsi" w:hAnsiTheme="minorHAnsi"/>
                <w:sz w:val="18"/>
                <w:szCs w:val="18"/>
              </w:rPr>
              <w:t>Ziele internationaler Akteure in der Weltwirtschaft dar (SK)</w:t>
            </w:r>
          </w:p>
          <w:p w14:paraId="0DA404F2" w14:textId="77777777" w:rsidR="00DF2736" w:rsidRPr="00F96341" w:rsidRDefault="00DF2736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beschreiben Merkmale von Freihandel und Protektionismus (SK)</w:t>
            </w:r>
          </w:p>
          <w:p w14:paraId="66CFCECA" w14:textId="31B9FE0A" w:rsidR="00DF2736" w:rsidRPr="00F96341" w:rsidRDefault="00DF2736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vergleichen Positionen von Akteuren der Weltwirtschaft in Bezug auf Auswirkungen der ökonomischen Globalisierung (UK) </w:t>
            </w:r>
          </w:p>
          <w:p w14:paraId="66D26BD4" w14:textId="4F25C998" w:rsidR="00DF2736" w:rsidRPr="00F96341" w:rsidRDefault="00DF2736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>beurteilen Auswirkungen von Freihandelsabkommen und protektionistischen Maßnahmen auf Arbeits- und Gütermärkte in Industrie- und Entwicklungsländern (UK)</w:t>
            </w:r>
          </w:p>
          <w:p w14:paraId="5403A6AD" w14:textId="18C4AF10" w:rsidR="00DF2736" w:rsidRPr="00F96341" w:rsidRDefault="00DF2736" w:rsidP="00EF152A">
            <w:pPr>
              <w:pStyle w:val="Listenabsatz"/>
              <w:numPr>
                <w:ilvl w:val="0"/>
                <w:numId w:val="11"/>
              </w:numPr>
              <w:tabs>
                <w:tab w:val="left" w:pos="360"/>
              </w:tabs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beurteilen den </w:t>
            </w:r>
            <w:r w:rsidR="00B4401C" w:rsidRPr="00F96341">
              <w:rPr>
                <w:rFonts w:asciiTheme="minorHAnsi" w:hAnsiTheme="minorHAnsi"/>
                <w:sz w:val="18"/>
                <w:szCs w:val="18"/>
              </w:rPr>
              <w:t>ökonomischen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Globalisierungsprozess unter dem Aspekt einer nachhaltigen Entwicklung (UK)</w:t>
            </w:r>
          </w:p>
          <w:p w14:paraId="04E89452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Inhaltsfelder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: </w:t>
            </w:r>
          </w:p>
          <w:p w14:paraId="022C8F9B" w14:textId="7C0111BE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IF </w:t>
            </w:r>
            <w:r w:rsidR="00396758" w:rsidRPr="00F96341">
              <w:rPr>
                <w:rFonts w:asciiTheme="minorHAnsi" w:hAnsiTheme="minorHAnsi"/>
                <w:sz w:val="18"/>
                <w:szCs w:val="18"/>
              </w:rPr>
              <w:t>10 Globalisierte Strukturen und Prozesse in der Wirtschaft</w:t>
            </w:r>
          </w:p>
          <w:p w14:paraId="028DDC38" w14:textId="77777777" w:rsidR="00DE744B" w:rsidRPr="00F96341" w:rsidRDefault="00DE744B" w:rsidP="003967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Inhaltliche Schwerpunkte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661C9EAD" w14:textId="77777777" w:rsidR="00396758" w:rsidRPr="00F96341" w:rsidRDefault="00396758" w:rsidP="00EF152A">
            <w:pPr>
              <w:pStyle w:val="Listenabsatz"/>
              <w:numPr>
                <w:ilvl w:val="0"/>
                <w:numId w:val="11"/>
              </w:numPr>
              <w:spacing w:before="60" w:after="60"/>
              <w:textAlignment w:val="baseline"/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  <w:t>Globalisierung der Wirtschaft: Internationalisierung von Unternehmen, Digitalisierung, internationale Arbeits- und Gütermärkte, internationale Arbeitsteilung</w:t>
            </w:r>
          </w:p>
          <w:p w14:paraId="73003EBE" w14:textId="77777777" w:rsidR="00396758" w:rsidRPr="00F96341" w:rsidRDefault="00396758" w:rsidP="00EF152A">
            <w:pPr>
              <w:pStyle w:val="Listenabsatz"/>
              <w:numPr>
                <w:ilvl w:val="0"/>
                <w:numId w:val="11"/>
              </w:numPr>
              <w:spacing w:before="60" w:after="60"/>
              <w:textAlignment w:val="baseline"/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  <w:t>nachhaltiges Wirtschaften in der globalisierten Welt: Klimaschutz, Sicherung einer nachhaltigen Energieversorgung</w:t>
            </w:r>
          </w:p>
          <w:p w14:paraId="6B73EE71" w14:textId="77777777" w:rsidR="00396758" w:rsidRPr="00F96341" w:rsidRDefault="00396758" w:rsidP="00EF152A">
            <w:pPr>
              <w:pStyle w:val="Listenabsatz"/>
              <w:numPr>
                <w:ilvl w:val="0"/>
                <w:numId w:val="11"/>
              </w:numPr>
              <w:spacing w:before="60" w:after="60"/>
              <w:textAlignment w:val="baseline"/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color w:val="111111"/>
                <w:spacing w:val="-3"/>
                <w:sz w:val="18"/>
                <w:szCs w:val="18"/>
              </w:rPr>
              <w:t>Staaten und Organisationen als Akteure der Weltwirtschaft</w:t>
            </w:r>
          </w:p>
          <w:p w14:paraId="267DD578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sz w:val="18"/>
                <w:szCs w:val="18"/>
              </w:rPr>
            </w:pPr>
            <w:r w:rsidRPr="00F96341">
              <w:rPr>
                <w:rFonts w:asciiTheme="minorHAnsi" w:hAnsiTheme="minorHAnsi"/>
                <w:b/>
                <w:sz w:val="18"/>
                <w:szCs w:val="18"/>
              </w:rPr>
              <w:t>Hinweise: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4732426" w14:textId="55AE9476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</w:rPr>
            </w:pPr>
            <w:r w:rsidRPr="00F96341">
              <w:rPr>
                <w:rFonts w:asciiTheme="minorHAnsi" w:hAnsiTheme="minorHAnsi"/>
                <w:sz w:val="18"/>
                <w:szCs w:val="18"/>
              </w:rPr>
              <w:t xml:space="preserve">Weitere Bezüge zu IF </w:t>
            </w:r>
            <w:r w:rsidR="00DF2736" w:rsidRPr="00F96341">
              <w:rPr>
                <w:rFonts w:asciiTheme="minorHAnsi" w:hAnsiTheme="minorHAnsi"/>
                <w:sz w:val="18"/>
                <w:szCs w:val="18"/>
              </w:rPr>
              <w:t>1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 (z.B. </w:t>
            </w:r>
            <w:r w:rsidR="00DF2736" w:rsidRPr="00F96341">
              <w:rPr>
                <w:rFonts w:asciiTheme="minorHAnsi" w:hAnsiTheme="minorHAnsi"/>
                <w:sz w:val="18"/>
                <w:szCs w:val="18"/>
              </w:rPr>
              <w:t xml:space="preserve"> Digitalisierung von Märkten</w:t>
            </w:r>
            <w:r w:rsidRPr="00F96341">
              <w:rPr>
                <w:rFonts w:asciiTheme="minorHAnsi" w:hAnsiTheme="minorHAnsi"/>
                <w:sz w:val="18"/>
                <w:szCs w:val="18"/>
              </w:rPr>
              <w:t xml:space="preserve">) </w:t>
            </w:r>
            <w:r w:rsidR="00DF2736" w:rsidRPr="00F96341">
              <w:rPr>
                <w:rFonts w:asciiTheme="minorHAnsi" w:hAnsiTheme="minorHAnsi"/>
                <w:sz w:val="18"/>
                <w:szCs w:val="18"/>
              </w:rPr>
              <w:t xml:space="preserve">und IF 10 (z.B. Arbeitsmigration) </w:t>
            </w:r>
            <w:r w:rsidR="00060046">
              <w:rPr>
                <w:rFonts w:asciiTheme="minorHAnsi" w:hAnsiTheme="minorHAnsi"/>
                <w:sz w:val="18"/>
                <w:szCs w:val="18"/>
              </w:rPr>
              <w:t>möglich.</w:t>
            </w:r>
          </w:p>
        </w:tc>
        <w:bookmarkStart w:id="0" w:name="_GoBack"/>
        <w:bookmarkEnd w:id="0"/>
      </w:tr>
      <w:tr w:rsidR="00DE744B" w:rsidRPr="00F96341" w14:paraId="1BB4924C" w14:textId="77777777" w:rsidTr="00060046">
        <w:trPr>
          <w:trHeight w:val="114"/>
        </w:trPr>
        <w:tc>
          <w:tcPr>
            <w:tcW w:w="14318" w:type="dxa"/>
            <w:shd w:val="clear" w:color="auto" w:fill="D9D9D9" w:themeFill="background1" w:themeFillShade="D9"/>
          </w:tcPr>
          <w:p w14:paraId="502E4FB4" w14:textId="77777777" w:rsidR="00DE744B" w:rsidRPr="00F96341" w:rsidRDefault="00DE744B" w:rsidP="00D62E58">
            <w:pPr>
              <w:spacing w:after="120"/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</w:p>
        </w:tc>
      </w:tr>
    </w:tbl>
    <w:p w14:paraId="24051CC7" w14:textId="60ECBF4D" w:rsidR="00F129AD" w:rsidRPr="00F96341" w:rsidRDefault="00F129AD" w:rsidP="00060046">
      <w:pPr>
        <w:rPr>
          <w:rFonts w:asciiTheme="minorHAnsi" w:hAnsiTheme="minorHAnsi"/>
        </w:rPr>
      </w:pPr>
    </w:p>
    <w:sectPr w:rsidR="00F129AD" w:rsidRPr="00F96341" w:rsidSect="005B73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165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50B50" w14:textId="77777777" w:rsidR="00552918" w:rsidRDefault="00552918" w:rsidP="000C64AA">
      <w:r>
        <w:separator/>
      </w:r>
    </w:p>
  </w:endnote>
  <w:endnote w:type="continuationSeparator" w:id="0">
    <w:p w14:paraId="7E543837" w14:textId="77777777" w:rsidR="00552918" w:rsidRDefault="00552918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0C6260" w:rsidRDefault="000C6260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0C6260" w:rsidRDefault="000C6260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62595A66" w:rsidR="000C6260" w:rsidRDefault="008B1CD4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08E890C6">
              <wp:simplePos x="0" y="0"/>
              <wp:positionH relativeFrom="column">
                <wp:posOffset>-70636</wp:posOffset>
              </wp:positionH>
              <wp:positionV relativeFrom="paragraph">
                <wp:posOffset>247230</wp:posOffset>
              </wp:positionV>
              <wp:extent cx="3510366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0366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3E184345" w:rsidR="00EE5A6E" w:rsidRPr="00394C7F" w:rsidRDefault="00487D0B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487D0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Politik &amp; Co. – Nordrhein-Westfalen - G9 | Band </w:t>
                          </w:r>
                          <w:r w:rsidR="008B1CD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9/10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5B4712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5.55pt;margin-top:19.45pt;width:276.4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" filled="f" stroked="f">
              <v:textbox>
                <w:txbxContent>
                  <w:p w14:paraId="3BFF35FC" w14:textId="3E184345" w:rsidR="00EE5A6E" w:rsidRPr="00394C7F" w:rsidRDefault="00487D0B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487D0B">
                      <w:rPr>
                        <w:rFonts w:ascii="Calibri" w:hAnsi="Calibri"/>
                        <w:sz w:val="22"/>
                        <w:szCs w:val="22"/>
                      </w:rPr>
                      <w:t xml:space="preserve">Politik &amp; Co. – Nordrhein-Westfalen - G9 | Band </w:t>
                    </w:r>
                    <w:r w:rsidR="008B1CD4">
                      <w:rPr>
                        <w:rFonts w:ascii="Calibri" w:hAnsi="Calibri"/>
                        <w:sz w:val="22"/>
                        <w:szCs w:val="22"/>
                      </w:rPr>
                      <w:t>9/10</w:t>
                    </w:r>
                  </w:p>
                </w:txbxContent>
              </v:textbox>
            </v:shape>
          </w:pict>
        </mc:Fallback>
      </mc:AlternateContent>
    </w:r>
    <w:r w:rsidR="00EE5A6E"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5512B79E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EE5A6E" w:rsidRPr="00394C7F" w:rsidRDefault="00EE5A6E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9831F5E" id="_x0000_s1037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" filled="f" stroked="f">
              <v:textbox>
                <w:txbxContent>
                  <w:p w14:paraId="780A3E26" w14:textId="77777777" w:rsidR="00EE5A6E" w:rsidRPr="00394C7F" w:rsidRDefault="00EE5A6E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="00EE5A6E"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="00EE5A6E"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89808" w14:textId="77777777" w:rsidR="00552918" w:rsidRDefault="00552918" w:rsidP="000C64AA">
      <w:r>
        <w:separator/>
      </w:r>
    </w:p>
  </w:footnote>
  <w:footnote w:type="continuationSeparator" w:id="0">
    <w:p w14:paraId="69200F46" w14:textId="77777777" w:rsidR="00552918" w:rsidRDefault="00552918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0C6260" w:rsidRDefault="000C6260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0C6260" w:rsidRDefault="000C6260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03C95866" w:rsidR="000C6260" w:rsidRDefault="000C6260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60046">
      <w:rPr>
        <w:rStyle w:val="Seitenzahl"/>
        <w:noProof/>
      </w:rPr>
      <w:t>9</w:t>
    </w:r>
    <w:r>
      <w:rPr>
        <w:rStyle w:val="Seitenzahl"/>
      </w:rPr>
      <w:fldChar w:fldCharType="end"/>
    </w:r>
  </w:p>
  <w:p w14:paraId="03ED67FE" w14:textId="3F3E59D8" w:rsidR="000C6260" w:rsidRDefault="000C6260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4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A6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0C6260" w:rsidRPr="00B23521" w:rsidRDefault="000C6260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353B"/>
    <w:multiLevelType w:val="multilevel"/>
    <w:tmpl w:val="C8C00CA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A1729C3"/>
    <w:multiLevelType w:val="hybridMultilevel"/>
    <w:tmpl w:val="BFD6F8AE"/>
    <w:lvl w:ilvl="0" w:tplc="0407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2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64F67"/>
    <w:multiLevelType w:val="multilevel"/>
    <w:tmpl w:val="F900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421D45"/>
    <w:multiLevelType w:val="hybridMultilevel"/>
    <w:tmpl w:val="2918EE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750B5"/>
    <w:multiLevelType w:val="hybridMultilevel"/>
    <w:tmpl w:val="E188C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43DD6"/>
    <w:multiLevelType w:val="hybridMultilevel"/>
    <w:tmpl w:val="E2682C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25C32"/>
    <w:multiLevelType w:val="hybridMultilevel"/>
    <w:tmpl w:val="44920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342B4"/>
    <w:multiLevelType w:val="multilevel"/>
    <w:tmpl w:val="F900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B704F1"/>
    <w:multiLevelType w:val="hybridMultilevel"/>
    <w:tmpl w:val="734EE82C"/>
    <w:lvl w:ilvl="0" w:tplc="0407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0" w15:restartNumberingAfterBreak="0">
    <w:nsid w:val="32064593"/>
    <w:multiLevelType w:val="hybridMultilevel"/>
    <w:tmpl w:val="B1407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14854"/>
    <w:multiLevelType w:val="hybridMultilevel"/>
    <w:tmpl w:val="02FA8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224E4"/>
    <w:multiLevelType w:val="hybridMultilevel"/>
    <w:tmpl w:val="29142E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02CA2"/>
    <w:multiLevelType w:val="hybridMultilevel"/>
    <w:tmpl w:val="E6C4AFE8"/>
    <w:lvl w:ilvl="0" w:tplc="04070001">
      <w:start w:val="1"/>
      <w:numFmt w:val="bullet"/>
      <w:lvlText w:val=""/>
      <w:lvlJc w:val="left"/>
      <w:pPr>
        <w:ind w:left="65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37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14" w15:restartNumberingAfterBreak="0">
    <w:nsid w:val="4D1B4759"/>
    <w:multiLevelType w:val="hybridMultilevel"/>
    <w:tmpl w:val="0952DDE8"/>
    <w:lvl w:ilvl="0" w:tplc="1382A70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F0468D"/>
    <w:multiLevelType w:val="multilevel"/>
    <w:tmpl w:val="890C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C91982"/>
    <w:multiLevelType w:val="hybridMultilevel"/>
    <w:tmpl w:val="67661B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A07DB"/>
    <w:multiLevelType w:val="multilevel"/>
    <w:tmpl w:val="F900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77507F"/>
    <w:multiLevelType w:val="multilevel"/>
    <w:tmpl w:val="A0C6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87321B"/>
    <w:multiLevelType w:val="multilevel"/>
    <w:tmpl w:val="E92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2"/>
  </w:num>
  <w:num w:numId="5">
    <w:abstractNumId w:val="16"/>
  </w:num>
  <w:num w:numId="6">
    <w:abstractNumId w:val="12"/>
  </w:num>
  <w:num w:numId="7">
    <w:abstractNumId w:val="13"/>
  </w:num>
  <w:num w:numId="8">
    <w:abstractNumId w:val="9"/>
  </w:num>
  <w:num w:numId="9">
    <w:abstractNumId w:val="1"/>
  </w:num>
  <w:num w:numId="10">
    <w:abstractNumId w:val="0"/>
  </w:num>
  <w:num w:numId="11">
    <w:abstractNumId w:val="5"/>
  </w:num>
  <w:num w:numId="12">
    <w:abstractNumId w:val="7"/>
  </w:num>
  <w:num w:numId="13">
    <w:abstractNumId w:val="10"/>
  </w:num>
  <w:num w:numId="14">
    <w:abstractNumId w:val="11"/>
  </w:num>
  <w:num w:numId="15">
    <w:abstractNumId w:val="15"/>
  </w:num>
  <w:num w:numId="16">
    <w:abstractNumId w:val="17"/>
  </w:num>
  <w:num w:numId="17">
    <w:abstractNumId w:val="18"/>
  </w:num>
  <w:num w:numId="18">
    <w:abstractNumId w:val="19"/>
  </w:num>
  <w:num w:numId="19">
    <w:abstractNumId w:val="3"/>
  </w:num>
  <w:num w:numId="20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2455A"/>
    <w:rsid w:val="000559FD"/>
    <w:rsid w:val="00060046"/>
    <w:rsid w:val="00092D14"/>
    <w:rsid w:val="000A1C63"/>
    <w:rsid w:val="000B103B"/>
    <w:rsid w:val="000C1D34"/>
    <w:rsid w:val="000C6260"/>
    <w:rsid w:val="000C64AA"/>
    <w:rsid w:val="000F02C4"/>
    <w:rsid w:val="001A4CF4"/>
    <w:rsid w:val="001C6DC5"/>
    <w:rsid w:val="001D4CEC"/>
    <w:rsid w:val="001F407B"/>
    <w:rsid w:val="00260D6A"/>
    <w:rsid w:val="00263631"/>
    <w:rsid w:val="00292DE3"/>
    <w:rsid w:val="002956D6"/>
    <w:rsid w:val="002A5BD7"/>
    <w:rsid w:val="002A664D"/>
    <w:rsid w:val="002B0FFA"/>
    <w:rsid w:val="002B74EC"/>
    <w:rsid w:val="002C0B7F"/>
    <w:rsid w:val="002D7CB3"/>
    <w:rsid w:val="002E5255"/>
    <w:rsid w:val="00374220"/>
    <w:rsid w:val="00375364"/>
    <w:rsid w:val="0039145B"/>
    <w:rsid w:val="00394C7F"/>
    <w:rsid w:val="00396758"/>
    <w:rsid w:val="003C02D3"/>
    <w:rsid w:val="003C469C"/>
    <w:rsid w:val="003C6B76"/>
    <w:rsid w:val="003E3BFC"/>
    <w:rsid w:val="003E4447"/>
    <w:rsid w:val="003E6958"/>
    <w:rsid w:val="003F29C1"/>
    <w:rsid w:val="003F7740"/>
    <w:rsid w:val="00402958"/>
    <w:rsid w:val="00410FEC"/>
    <w:rsid w:val="004316FB"/>
    <w:rsid w:val="00435F6C"/>
    <w:rsid w:val="00464DB7"/>
    <w:rsid w:val="00471A89"/>
    <w:rsid w:val="0047384B"/>
    <w:rsid w:val="0047421F"/>
    <w:rsid w:val="0048241B"/>
    <w:rsid w:val="00487D0B"/>
    <w:rsid w:val="004929F3"/>
    <w:rsid w:val="00494727"/>
    <w:rsid w:val="0049796D"/>
    <w:rsid w:val="004A087E"/>
    <w:rsid w:val="004A4EE0"/>
    <w:rsid w:val="004C0238"/>
    <w:rsid w:val="004C45D6"/>
    <w:rsid w:val="004C6708"/>
    <w:rsid w:val="004E5932"/>
    <w:rsid w:val="005414B6"/>
    <w:rsid w:val="00552918"/>
    <w:rsid w:val="005629D7"/>
    <w:rsid w:val="0059768B"/>
    <w:rsid w:val="005B1F04"/>
    <w:rsid w:val="005B376B"/>
    <w:rsid w:val="005B3EDA"/>
    <w:rsid w:val="005B7396"/>
    <w:rsid w:val="005C7CAD"/>
    <w:rsid w:val="005E46EB"/>
    <w:rsid w:val="006127DB"/>
    <w:rsid w:val="00616C9C"/>
    <w:rsid w:val="006334A3"/>
    <w:rsid w:val="00644372"/>
    <w:rsid w:val="00647C59"/>
    <w:rsid w:val="006511EA"/>
    <w:rsid w:val="0065656A"/>
    <w:rsid w:val="00666756"/>
    <w:rsid w:val="00683A8D"/>
    <w:rsid w:val="006A2902"/>
    <w:rsid w:val="006C4BF0"/>
    <w:rsid w:val="006D0771"/>
    <w:rsid w:val="006D178E"/>
    <w:rsid w:val="006F7EEE"/>
    <w:rsid w:val="0071184F"/>
    <w:rsid w:val="007148F0"/>
    <w:rsid w:val="0071693E"/>
    <w:rsid w:val="007309C9"/>
    <w:rsid w:val="007311D5"/>
    <w:rsid w:val="00733601"/>
    <w:rsid w:val="007468FA"/>
    <w:rsid w:val="0077075C"/>
    <w:rsid w:val="007A2895"/>
    <w:rsid w:val="007B4075"/>
    <w:rsid w:val="00801969"/>
    <w:rsid w:val="00815857"/>
    <w:rsid w:val="008163CE"/>
    <w:rsid w:val="0085748B"/>
    <w:rsid w:val="0086451F"/>
    <w:rsid w:val="008807BE"/>
    <w:rsid w:val="00892F68"/>
    <w:rsid w:val="008A0011"/>
    <w:rsid w:val="008A1CED"/>
    <w:rsid w:val="008A1F2A"/>
    <w:rsid w:val="008B1CD4"/>
    <w:rsid w:val="008B437E"/>
    <w:rsid w:val="008C27FF"/>
    <w:rsid w:val="009074A1"/>
    <w:rsid w:val="00923E83"/>
    <w:rsid w:val="00926933"/>
    <w:rsid w:val="00951180"/>
    <w:rsid w:val="00955C97"/>
    <w:rsid w:val="00973B9C"/>
    <w:rsid w:val="00982AF2"/>
    <w:rsid w:val="00983F5A"/>
    <w:rsid w:val="009C0DE4"/>
    <w:rsid w:val="009C3E2B"/>
    <w:rsid w:val="009C6EBD"/>
    <w:rsid w:val="009E2664"/>
    <w:rsid w:val="009E4681"/>
    <w:rsid w:val="009E49A8"/>
    <w:rsid w:val="00A01260"/>
    <w:rsid w:val="00A019CA"/>
    <w:rsid w:val="00A11413"/>
    <w:rsid w:val="00A24031"/>
    <w:rsid w:val="00A5720F"/>
    <w:rsid w:val="00A70860"/>
    <w:rsid w:val="00A911B3"/>
    <w:rsid w:val="00A92999"/>
    <w:rsid w:val="00A92F2F"/>
    <w:rsid w:val="00AA6105"/>
    <w:rsid w:val="00B13754"/>
    <w:rsid w:val="00B16939"/>
    <w:rsid w:val="00B23521"/>
    <w:rsid w:val="00B26258"/>
    <w:rsid w:val="00B2654E"/>
    <w:rsid w:val="00B4401C"/>
    <w:rsid w:val="00B806F6"/>
    <w:rsid w:val="00B91188"/>
    <w:rsid w:val="00B946EF"/>
    <w:rsid w:val="00B974B2"/>
    <w:rsid w:val="00BA7291"/>
    <w:rsid w:val="00BB00A8"/>
    <w:rsid w:val="00BD7F08"/>
    <w:rsid w:val="00BE1771"/>
    <w:rsid w:val="00BF0F26"/>
    <w:rsid w:val="00C10682"/>
    <w:rsid w:val="00C158A2"/>
    <w:rsid w:val="00C27004"/>
    <w:rsid w:val="00C310C5"/>
    <w:rsid w:val="00CA1E94"/>
    <w:rsid w:val="00CC3543"/>
    <w:rsid w:val="00CC4661"/>
    <w:rsid w:val="00CD0D24"/>
    <w:rsid w:val="00CD470B"/>
    <w:rsid w:val="00CD474C"/>
    <w:rsid w:val="00CF1F77"/>
    <w:rsid w:val="00CF5B39"/>
    <w:rsid w:val="00D00135"/>
    <w:rsid w:val="00D232DB"/>
    <w:rsid w:val="00D27237"/>
    <w:rsid w:val="00D308EC"/>
    <w:rsid w:val="00D40751"/>
    <w:rsid w:val="00DB0799"/>
    <w:rsid w:val="00DE744B"/>
    <w:rsid w:val="00DF2736"/>
    <w:rsid w:val="00DF4754"/>
    <w:rsid w:val="00E0420B"/>
    <w:rsid w:val="00E06BAC"/>
    <w:rsid w:val="00E158D1"/>
    <w:rsid w:val="00E45BB3"/>
    <w:rsid w:val="00E638BA"/>
    <w:rsid w:val="00E855C2"/>
    <w:rsid w:val="00EA1718"/>
    <w:rsid w:val="00EE57F8"/>
    <w:rsid w:val="00EE5A6E"/>
    <w:rsid w:val="00EF152A"/>
    <w:rsid w:val="00EF5DD1"/>
    <w:rsid w:val="00F03E50"/>
    <w:rsid w:val="00F07E22"/>
    <w:rsid w:val="00F129AD"/>
    <w:rsid w:val="00F31B0B"/>
    <w:rsid w:val="00F340D1"/>
    <w:rsid w:val="00F51C94"/>
    <w:rsid w:val="00F612D7"/>
    <w:rsid w:val="00F62BF4"/>
    <w:rsid w:val="00F816BE"/>
    <w:rsid w:val="00F9092E"/>
    <w:rsid w:val="00F96341"/>
    <w:rsid w:val="00FA1FB5"/>
    <w:rsid w:val="00FC261E"/>
    <w:rsid w:val="00FC5C95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96758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C45D6"/>
    <w:pPr>
      <w:ind w:left="720"/>
      <w:contextualSpacing/>
    </w:p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rsid w:val="002D7CB3"/>
    <w:pPr>
      <w:keepLines/>
      <w:numPr>
        <w:numId w:val="4"/>
      </w:numPr>
      <w:spacing w:after="120" w:line="276" w:lineRule="auto"/>
      <w:ind w:left="714" w:hanging="357"/>
      <w:jc w:val="both"/>
    </w:pPr>
    <w:rPr>
      <w:rFonts w:ascii="Arial" w:eastAsia="MS Mincho" w:hAnsi="Arial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2D7CB3"/>
    <w:rPr>
      <w:rFonts w:ascii="Arial" w:eastAsia="MS Mincho" w:hAnsi="Arial" w:cs="Times New Roman"/>
      <w:szCs w:val="22"/>
      <w:lang w:eastAsia="en-US"/>
    </w:rPr>
  </w:style>
  <w:style w:type="paragraph" w:styleId="StandardWeb">
    <w:name w:val="Normal (Web)"/>
    <w:basedOn w:val="Standard"/>
    <w:uiPriority w:val="99"/>
    <w:unhideWhenUsed/>
    <w:rsid w:val="002A664D"/>
    <w:pPr>
      <w:spacing w:before="100" w:beforeAutospacing="1" w:after="100" w:afterAutospacing="1"/>
    </w:pPr>
  </w:style>
  <w:style w:type="numbering" w:customStyle="1" w:styleId="WWNum12">
    <w:name w:val="WWNum12"/>
    <w:basedOn w:val="KeineListe"/>
    <w:rsid w:val="0065656A"/>
    <w:pPr>
      <w:numPr>
        <w:numId w:val="10"/>
      </w:numPr>
    </w:pPr>
  </w:style>
  <w:style w:type="paragraph" w:styleId="KeinLeerraum">
    <w:name w:val="No Spacing"/>
    <w:uiPriority w:val="1"/>
    <w:qFormat/>
    <w:rsid w:val="0039145B"/>
    <w:pPr>
      <w:jc w:val="both"/>
    </w:pPr>
    <w:rPr>
      <w:rFonts w:ascii="Arial" w:eastAsia="MS Mincho" w:hAnsi="Arial" w:cs="Times New Roman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42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42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42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4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4220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4929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4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2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1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6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0641B8-0BE3-4526-8162-C551D491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2789</Words>
  <Characters>17577</Characters>
  <Application>Microsoft Office Word</Application>
  <DocSecurity>0</DocSecurity>
  <Lines>146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Henneberger - C.C.Buchner Verlag</cp:lastModifiedBy>
  <cp:revision>2</cp:revision>
  <cp:lastPrinted>2020-02-06T10:47:00Z</cp:lastPrinted>
  <dcterms:created xsi:type="dcterms:W3CDTF">2021-10-26T09:51:00Z</dcterms:created>
  <dcterms:modified xsi:type="dcterms:W3CDTF">2021-10-26T09:51:00Z</dcterms:modified>
</cp:coreProperties>
</file>