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67448013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Content>
                                  <w:p w:rsidR="009E084C" w:rsidRDefault="009E084C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:rsidR="009E084C" w:rsidRDefault="009E084C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94B1FC5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:rsidR="000807B8" w:rsidRPr="00362C18" w:rsidRDefault="00832222" w:rsidP="005629D7">
          <w:pPr>
            <w:rPr>
              <w:vertAlign w:val="subscript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2724EAA1">
                    <wp:simplePos x="0" y="0"/>
                    <wp:positionH relativeFrom="column">
                      <wp:posOffset>148590</wp:posOffset>
                    </wp:positionH>
                    <wp:positionV relativeFrom="paragraph">
                      <wp:posOffset>311785</wp:posOffset>
                    </wp:positionV>
                    <wp:extent cx="7772400" cy="4631055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4631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E084C" w:rsidRDefault="009E084C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Synopse </w:t>
                                </w:r>
                              </w:p>
                              <w:p w:rsidR="009E084C" w:rsidRDefault="009E084C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Kerncurriculum für das Fach Wirtschaft </w:t>
                                </w:r>
                              </w:p>
                              <w:p w:rsidR="009E084C" w:rsidRDefault="009E084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in Niedersachsen</w:t>
                                </w: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</w:p>
                              <w:p w:rsidR="009E084C" w:rsidRDefault="009E084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9E084C" w:rsidRDefault="009E084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und </w:t>
                                </w:r>
                              </w:p>
                              <w:p w:rsidR="009E084C" w:rsidRDefault="009E084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9E084C" w:rsidRPr="00E075C0" w:rsidRDefault="009E084C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#Wirtschaft – Niedersachsen</w:t>
                                </w:r>
                              </w:p>
                              <w:p w:rsidR="009E084C" w:rsidRDefault="009E084C" w:rsidP="00130452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Wirtschaft für die Haupt-, Real- und Oberschule</w:t>
                                </w:r>
                              </w:p>
                              <w:p w:rsidR="009E084C" w:rsidRDefault="009E084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9E084C" w:rsidRDefault="009E084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Gesamtband</w:t>
                                </w:r>
                              </w:p>
                              <w:p w:rsidR="009E084C" w:rsidRDefault="009E084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9E084C" w:rsidRPr="00644372" w:rsidRDefault="009E084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Für die Jahrgangsstufen 7 - 10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1.7pt;margin-top:24.55pt;width:612pt;height:36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" filled="f" stroked="f">
                    <v:path arrowok="t"/>
                    <v:textbox>
                      <w:txbxContent>
                        <w:p w:rsidR="009E084C" w:rsidRDefault="009E084C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Synopse </w:t>
                          </w:r>
                        </w:p>
                        <w:p w:rsidR="009E084C" w:rsidRDefault="009E084C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Kerncurriculum für das Fach Wirtschaft </w:t>
                          </w:r>
                        </w:p>
                        <w:p w:rsidR="009E084C" w:rsidRDefault="009E084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in Niedersachsen</w:t>
                          </w: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  <w:p w:rsidR="009E084C" w:rsidRDefault="009E084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9E084C" w:rsidRDefault="009E084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und </w:t>
                          </w:r>
                        </w:p>
                        <w:p w:rsidR="009E084C" w:rsidRDefault="009E084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9E084C" w:rsidRPr="00E075C0" w:rsidRDefault="009E084C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#Wirtschaft – Niedersachsen</w:t>
                          </w:r>
                        </w:p>
                        <w:p w:rsidR="009E084C" w:rsidRDefault="009E084C" w:rsidP="00130452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Wirtschaft für die Haupt-, Real- und Oberschule</w:t>
                          </w:r>
                        </w:p>
                        <w:p w:rsidR="009E084C" w:rsidRDefault="009E084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9E084C" w:rsidRDefault="009E084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Gesamtband</w:t>
                          </w:r>
                        </w:p>
                        <w:p w:rsidR="009E084C" w:rsidRDefault="009E084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9E084C" w:rsidRPr="00644372" w:rsidRDefault="009E084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Für die Jahrgangsstufen 7 - 10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1B6F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09378E42">
                    <wp:simplePos x="0" y="0"/>
                    <wp:positionH relativeFrom="column">
                      <wp:posOffset>-586739</wp:posOffset>
                    </wp:positionH>
                    <wp:positionV relativeFrom="paragraph">
                      <wp:posOffset>5743575</wp:posOffset>
                    </wp:positionV>
                    <wp:extent cx="8382000" cy="33020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382000" cy="33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084C" w:rsidRPr="00394C7F" w:rsidRDefault="009E084C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#Wirtschaft – Wirtschaft für die Haupt-, Real- und Oberschule – Niedersachsen – Band 7-10 (ISBN 978-3-661-</w:t>
                                </w:r>
                                <w:r w:rsidRPr="00D22A92"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8224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6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-4)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6.2pt;margin-top:452.25pt;width:660pt;height:2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" filled="f" stroked="f">
                    <v:textbox>
                      <w:txbxContent>
                        <w:p w:rsidR="009E084C" w:rsidRPr="00394C7F" w:rsidRDefault="009E084C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#Wirtschaft – Wirtschaft für die Haupt-, Real- und Oberschule – Niedersachsen – Band 7-10 (ISBN 978-3-661-</w:t>
                          </w:r>
                          <w:r w:rsidRPr="00D22A92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8224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-4)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21B6C8E8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084C" w:rsidRPr="00394C7F" w:rsidRDefault="009E084C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:rsidR="009E084C" w:rsidRPr="00394C7F" w:rsidRDefault="009E084C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0E4E554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4D9B236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:rsidR="00026311" w:rsidRPr="00F018E3" w:rsidRDefault="006977FB" w:rsidP="00026311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Lehrplan: </w:t>
      </w:r>
      <w:r w:rsidR="001D390D" w:rsidRPr="00F018E3">
        <w:rPr>
          <w:rFonts w:asciiTheme="majorHAnsi" w:hAnsiTheme="majorHAnsi"/>
          <w:b/>
          <w:sz w:val="28"/>
          <w:szCs w:val="28"/>
        </w:rPr>
        <w:t>Inhaltsfeld 3.3.1 - Verbraucherinnen und Verbraucher sowie Erwerbstätige im Wirtschaftsgeschehen</w:t>
      </w:r>
    </w:p>
    <w:p w:rsidR="00026311" w:rsidRPr="004C282D" w:rsidRDefault="00026311" w:rsidP="00026311">
      <w:pPr>
        <w:rPr>
          <w:rFonts w:asciiTheme="majorHAnsi" w:hAnsiTheme="maj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969"/>
        <w:gridCol w:w="2835"/>
        <w:gridCol w:w="2977"/>
        <w:gridCol w:w="2693"/>
      </w:tblGrid>
      <w:tr w:rsidR="00A37A42" w:rsidRPr="004C282D" w:rsidTr="002D50CE">
        <w:trPr>
          <w:trHeight w:val="570"/>
        </w:trPr>
        <w:tc>
          <w:tcPr>
            <w:tcW w:w="704" w:type="dxa"/>
            <w:vMerge w:val="restart"/>
            <w:shd w:val="clear" w:color="auto" w:fill="31849B" w:themeFill="accent5" w:themeFillShade="BF"/>
          </w:tcPr>
          <w:p w:rsidR="00A37A42" w:rsidRPr="00AD04E0" w:rsidRDefault="00832222" w:rsidP="00832222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Jg</w:t>
            </w:r>
            <w:r w:rsidR="00A37A42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Seite</w:t>
            </w:r>
          </w:p>
          <w:p w:rsidR="00A37A42" w:rsidRPr="00926687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26687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3969" w:type="dxa"/>
            <w:vMerge w:val="restart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  <w:p w:rsidR="00A37A42" w:rsidRPr="00646D5D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46D5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2835" w:type="dxa"/>
            <w:shd w:val="clear" w:color="auto" w:fill="31849B" w:themeFill="accent5" w:themeFillShade="BF"/>
          </w:tcPr>
          <w:p w:rsidR="00A37A42" w:rsidRPr="00AD04E0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Fachwissen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Erkenntnisgewinnung</w:t>
            </w:r>
          </w:p>
        </w:tc>
        <w:tc>
          <w:tcPr>
            <w:tcW w:w="2693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Beurteilung/Bewertung</w:t>
            </w:r>
          </w:p>
        </w:tc>
      </w:tr>
      <w:tr w:rsidR="00A37A42" w:rsidRPr="004C282D" w:rsidTr="002D50CE">
        <w:trPr>
          <w:trHeight w:val="570"/>
        </w:trPr>
        <w:tc>
          <w:tcPr>
            <w:tcW w:w="704" w:type="dxa"/>
            <w:vMerge/>
            <w:shd w:val="clear" w:color="auto" w:fill="31849B" w:themeFill="accent5" w:themeFillShade="BF"/>
          </w:tcPr>
          <w:p w:rsidR="00A37A42" w:rsidRDefault="00A37A42" w:rsidP="00FE41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276" w:type="dxa"/>
            <w:vMerge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3969" w:type="dxa"/>
            <w:vMerge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8505" w:type="dxa"/>
            <w:gridSpan w:val="3"/>
            <w:shd w:val="clear" w:color="auto" w:fill="31849B" w:themeFill="accent5" w:themeFillShade="BF"/>
          </w:tcPr>
          <w:p w:rsidR="00A37A42" w:rsidRP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37A42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Lehrplan S. 18 - 19</w:t>
            </w:r>
          </w:p>
        </w:tc>
      </w:tr>
      <w:tr w:rsidR="00EB1DDF" w:rsidRPr="004C282D" w:rsidTr="00EB1DDF">
        <w:tc>
          <w:tcPr>
            <w:tcW w:w="704" w:type="dxa"/>
            <w:shd w:val="clear" w:color="auto" w:fill="auto"/>
          </w:tcPr>
          <w:p w:rsidR="00EB1DDF" w:rsidRPr="00CB25D4" w:rsidRDefault="00EB1DDF" w:rsidP="00D22A9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EB1DDF" w:rsidRPr="00CB25D4" w:rsidRDefault="00EB1DDF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EB1DDF" w:rsidRDefault="00EB1DDF" w:rsidP="00D22A9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Kapitel 1: Wirtschaft ist überall!</w:t>
            </w:r>
          </w:p>
        </w:tc>
      </w:tr>
      <w:tr w:rsidR="005759AD" w:rsidRPr="004C282D" w:rsidTr="002D50CE">
        <w:trPr>
          <w:trHeight w:val="300"/>
        </w:trPr>
        <w:tc>
          <w:tcPr>
            <w:tcW w:w="704" w:type="dxa"/>
            <w:vMerge w:val="restart"/>
          </w:tcPr>
          <w:p w:rsidR="005759AD" w:rsidRPr="00EB1DDF" w:rsidRDefault="005759AD" w:rsidP="0032434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EB1DDF">
              <w:rPr>
                <w:rFonts w:asciiTheme="majorHAnsi" w:hAnsiTheme="majorHAnsi" w:cstheme="majorHAnsi"/>
                <w:b/>
                <w:color w:val="000000"/>
                <w:szCs w:val="23"/>
              </w:rPr>
              <w:t>7/8</w:t>
            </w: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Default="005759AD" w:rsidP="00324344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5759AD" w:rsidRPr="00EB1DDF" w:rsidRDefault="005759AD" w:rsidP="005759A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EB1DDF">
              <w:rPr>
                <w:rFonts w:asciiTheme="majorHAnsi" w:hAnsiTheme="majorHAnsi" w:cstheme="majorHAnsi"/>
                <w:b/>
                <w:color w:val="000000"/>
                <w:szCs w:val="23"/>
              </w:rPr>
              <w:t>7/8</w:t>
            </w:r>
          </w:p>
          <w:p w:rsidR="005759AD" w:rsidRPr="00EB1DDF" w:rsidRDefault="005759AD" w:rsidP="008C386A">
            <w:pPr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5759AD" w:rsidRPr="004C282D" w:rsidRDefault="005759AD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18-19</w:t>
            </w:r>
          </w:p>
        </w:tc>
        <w:tc>
          <w:tcPr>
            <w:tcW w:w="3969" w:type="dxa"/>
            <w:vAlign w:val="center"/>
          </w:tcPr>
          <w:p w:rsidR="005759AD" w:rsidRPr="004C282D" w:rsidRDefault="005759AD" w:rsidP="00411FA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hat Wirtschaft m</w:t>
            </w:r>
            <w:r w:rsidRPr="00002D8D">
              <w:rPr>
                <w:rFonts w:asciiTheme="majorHAnsi" w:hAnsiTheme="majorHAnsi" w:cstheme="majorHAnsi"/>
                <w:color w:val="000000"/>
                <w:szCs w:val="23"/>
              </w:rPr>
              <w:t>it meinen Bedürfnissen zu tun?</w:t>
            </w:r>
            <w:r>
              <w:rPr>
                <w:rStyle w:val="eop"/>
                <w:rFonts w:ascii="Arial" w:hAnsi="Arial" w:cs="Arial"/>
                <w:color w:val="373737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:rsidR="005759AD" w:rsidRPr="00B872E3" w:rsidRDefault="005759AD" w:rsidP="006B28C7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B872E3">
              <w:rPr>
                <w:rFonts w:asciiTheme="majorHAnsi" w:hAnsiTheme="majorHAnsi" w:cstheme="majorHAnsi"/>
              </w:rPr>
              <w:t>benennen Bedürfnisse und Bedarf.</w:t>
            </w:r>
          </w:p>
        </w:tc>
        <w:tc>
          <w:tcPr>
            <w:tcW w:w="2977" w:type="dxa"/>
          </w:tcPr>
          <w:p w:rsidR="005759AD" w:rsidRPr="000911A0" w:rsidRDefault="005759AD" w:rsidP="0045663D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ordnen Bedürfnisse hierarchisch ein.</w:t>
            </w:r>
          </w:p>
        </w:tc>
        <w:tc>
          <w:tcPr>
            <w:tcW w:w="2693" w:type="dxa"/>
          </w:tcPr>
          <w:p w:rsidR="005759AD" w:rsidRPr="000911A0" w:rsidRDefault="005759AD" w:rsidP="0045663D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bewerten Bedürfnisrangfolgen.</w:t>
            </w:r>
          </w:p>
        </w:tc>
      </w:tr>
      <w:tr w:rsidR="005759AD" w:rsidRPr="004C282D" w:rsidTr="002D50CE">
        <w:tc>
          <w:tcPr>
            <w:tcW w:w="704" w:type="dxa"/>
            <w:vMerge/>
          </w:tcPr>
          <w:p w:rsidR="005759AD" w:rsidRPr="00A505EA" w:rsidRDefault="005759AD" w:rsidP="008C386A">
            <w:pPr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5759AD" w:rsidRPr="004C282D" w:rsidRDefault="005759AD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20-21</w:t>
            </w:r>
          </w:p>
        </w:tc>
        <w:tc>
          <w:tcPr>
            <w:tcW w:w="3969" w:type="dxa"/>
          </w:tcPr>
          <w:p w:rsidR="005759AD" w:rsidRPr="004C282D" w:rsidRDefault="005759AD" w:rsidP="001D39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kann ich das Beste für mich herausholen?</w:t>
            </w:r>
          </w:p>
        </w:tc>
        <w:tc>
          <w:tcPr>
            <w:tcW w:w="2835" w:type="dxa"/>
            <w:vAlign w:val="center"/>
          </w:tcPr>
          <w:p w:rsidR="005759AD" w:rsidRPr="00B872E3" w:rsidRDefault="005759AD" w:rsidP="0045663D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81" w:hanging="181"/>
              <w:contextualSpacing w:val="0"/>
              <w:rPr>
                <w:rFonts w:asciiTheme="majorHAnsi" w:hAnsiTheme="majorHAnsi" w:cstheme="majorHAnsi"/>
              </w:rPr>
            </w:pPr>
            <w:r w:rsidRPr="00B872E3">
              <w:rPr>
                <w:rFonts w:asciiTheme="majorHAnsi" w:hAnsiTheme="majorHAnsi" w:cstheme="majorHAnsi"/>
              </w:rPr>
              <w:t>beschreiben, wie Menschen wirtschaft</w:t>
            </w:r>
            <w:r>
              <w:rPr>
                <w:rFonts w:asciiTheme="majorHAnsi" w:hAnsiTheme="majorHAnsi" w:cstheme="majorHAnsi"/>
              </w:rPr>
              <w:t>-</w:t>
            </w:r>
            <w:r w:rsidRPr="00B872E3">
              <w:rPr>
                <w:rFonts w:asciiTheme="majorHAnsi" w:hAnsiTheme="majorHAnsi" w:cstheme="majorHAnsi"/>
              </w:rPr>
              <w:t>liche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872E3">
              <w:rPr>
                <w:rFonts w:asciiTheme="majorHAnsi" w:hAnsiTheme="majorHAnsi" w:cstheme="majorHAnsi"/>
              </w:rPr>
              <w:t>Entscheidungen treffen.</w:t>
            </w:r>
          </w:p>
        </w:tc>
        <w:tc>
          <w:tcPr>
            <w:tcW w:w="2977" w:type="dxa"/>
          </w:tcPr>
          <w:p w:rsidR="005759AD" w:rsidRPr="000911A0" w:rsidRDefault="005759AD" w:rsidP="006B28C7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2" w:hanging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untersuchen das Spannungsfeld zwischen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verfügbaren Mitteln und Konsumwünschen.</w:t>
            </w:r>
          </w:p>
        </w:tc>
        <w:tc>
          <w:tcPr>
            <w:tcW w:w="2693" w:type="dxa"/>
          </w:tcPr>
          <w:p w:rsidR="005759AD" w:rsidRPr="000911A0" w:rsidRDefault="005759AD" w:rsidP="006B28C7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7" w:hanging="177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 xml:space="preserve">entwickeln einen Haushaltsplan bei </w:t>
            </w:r>
            <w:r>
              <w:rPr>
                <w:rFonts w:asciiTheme="majorHAnsi" w:hAnsiTheme="majorHAnsi" w:cstheme="majorHAnsi"/>
              </w:rPr>
              <w:t>b</w:t>
            </w:r>
            <w:r w:rsidRPr="000911A0">
              <w:rPr>
                <w:rFonts w:asciiTheme="majorHAnsi" w:hAnsiTheme="majorHAnsi" w:cstheme="majorHAnsi"/>
              </w:rPr>
              <w:t>egrenzten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Mitteln und begründen ihn.</w:t>
            </w:r>
          </w:p>
        </w:tc>
      </w:tr>
      <w:tr w:rsidR="005759AD" w:rsidRPr="004C282D" w:rsidTr="002D50CE">
        <w:tc>
          <w:tcPr>
            <w:tcW w:w="704" w:type="dxa"/>
            <w:vMerge/>
          </w:tcPr>
          <w:p w:rsidR="005759AD" w:rsidRPr="00A505EA" w:rsidRDefault="005759AD" w:rsidP="008C386A">
            <w:pPr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5759AD" w:rsidRDefault="005759AD" w:rsidP="00EB1DD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22-24</w:t>
            </w:r>
          </w:p>
        </w:tc>
        <w:tc>
          <w:tcPr>
            <w:tcW w:w="3969" w:type="dxa"/>
          </w:tcPr>
          <w:p w:rsidR="005759AD" w:rsidRDefault="005759AD" w:rsidP="00EB1DDF">
            <w:pPr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Regiert Geld die Welt?</w:t>
            </w:r>
          </w:p>
        </w:tc>
        <w:tc>
          <w:tcPr>
            <w:tcW w:w="2835" w:type="dxa"/>
            <w:vAlign w:val="center"/>
          </w:tcPr>
          <w:p w:rsidR="005759AD" w:rsidRPr="00FF1FB5" w:rsidRDefault="005759AD" w:rsidP="00EB1DDF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beschreiben die Bedeutung des Geldes.</w:t>
            </w:r>
          </w:p>
        </w:tc>
        <w:tc>
          <w:tcPr>
            <w:tcW w:w="2977" w:type="dxa"/>
          </w:tcPr>
          <w:p w:rsidR="005759AD" w:rsidRPr="00FF1FB5" w:rsidRDefault="005759AD" w:rsidP="00EB1DDF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296A27">
              <w:rPr>
                <w:rFonts w:asciiTheme="majorHAnsi" w:hAnsiTheme="majorHAnsi" w:cstheme="majorHAnsi"/>
              </w:rPr>
              <w:t>untersuchen die verschiedenen Funktionen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96A27">
              <w:rPr>
                <w:rFonts w:asciiTheme="majorHAnsi" w:hAnsiTheme="majorHAnsi" w:cstheme="majorHAnsi"/>
              </w:rPr>
              <w:t>des Geldes im Wirtschaftsprozess.</w:t>
            </w:r>
          </w:p>
        </w:tc>
        <w:tc>
          <w:tcPr>
            <w:tcW w:w="2693" w:type="dxa"/>
          </w:tcPr>
          <w:p w:rsidR="005759AD" w:rsidRPr="00FF1FB5" w:rsidRDefault="005759AD" w:rsidP="00EB1DDF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diskutieren die Funktionen des Geldes</w:t>
            </w:r>
          </w:p>
          <w:p w:rsidR="005759AD" w:rsidRPr="000911A0" w:rsidRDefault="005759AD" w:rsidP="00EB1DDF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am Beispiel des Naturaltauschs.</w:t>
            </w:r>
          </w:p>
          <w:p w:rsidR="005759AD" w:rsidRPr="00FF1FB5" w:rsidRDefault="005759AD" w:rsidP="00EB1DDF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5759AD" w:rsidRPr="004C282D" w:rsidTr="00EB1DDF">
        <w:tc>
          <w:tcPr>
            <w:tcW w:w="704" w:type="dxa"/>
            <w:vMerge/>
          </w:tcPr>
          <w:p w:rsidR="005759AD" w:rsidRPr="00A505EA" w:rsidRDefault="005759AD" w:rsidP="008C386A">
            <w:pPr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5759AD" w:rsidRPr="00EB1DDF" w:rsidRDefault="005759AD" w:rsidP="00EB1DD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5759AD" w:rsidRPr="00EB1DDF" w:rsidRDefault="005759AD" w:rsidP="00EB1DD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Kapitel 2: Verbraucherinnen und Verbraucher im Wirtschaftsgeschehen</w:t>
            </w:r>
          </w:p>
        </w:tc>
      </w:tr>
      <w:tr w:rsidR="005759AD" w:rsidRPr="004C282D" w:rsidTr="002D50CE">
        <w:trPr>
          <w:trHeight w:val="267"/>
        </w:trPr>
        <w:tc>
          <w:tcPr>
            <w:tcW w:w="704" w:type="dxa"/>
            <w:vMerge/>
          </w:tcPr>
          <w:p w:rsidR="005759AD" w:rsidRPr="00A505EA" w:rsidRDefault="005759AD" w:rsidP="008C386A">
            <w:pPr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5759AD" w:rsidRPr="004C282D" w:rsidRDefault="005759AD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30-32</w:t>
            </w:r>
          </w:p>
        </w:tc>
        <w:tc>
          <w:tcPr>
            <w:tcW w:w="3969" w:type="dxa"/>
          </w:tcPr>
          <w:p w:rsidR="005759AD" w:rsidRPr="004C282D" w:rsidRDefault="005759AD" w:rsidP="001D39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Wo kommt das Geld einer Familie her?</w:t>
            </w:r>
          </w:p>
        </w:tc>
        <w:tc>
          <w:tcPr>
            <w:tcW w:w="2835" w:type="dxa"/>
          </w:tcPr>
          <w:p w:rsidR="005759AD" w:rsidRPr="00B872E3" w:rsidRDefault="005759AD" w:rsidP="001F6EA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benennen Einkommensquellen</w:t>
            </w:r>
          </w:p>
          <w:p w:rsidR="005759AD" w:rsidRPr="00B872E3" w:rsidRDefault="005759AD" w:rsidP="009D50B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81" w:hanging="181"/>
              <w:contextualSpacing w:val="0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beschreiben die Bedeutung von Arbeit für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den Menschen als Einkommensquelle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872E3">
              <w:rPr>
                <w:rFonts w:asciiTheme="majorHAnsi" w:hAnsiTheme="majorHAnsi" w:cstheme="majorHAnsi"/>
              </w:rPr>
              <w:t>für die Persön</w:t>
            </w:r>
            <w:r>
              <w:rPr>
                <w:rFonts w:asciiTheme="majorHAnsi" w:hAnsiTheme="majorHAnsi" w:cstheme="majorHAnsi"/>
              </w:rPr>
              <w:t>-</w:t>
            </w:r>
            <w:r w:rsidRPr="00B872E3">
              <w:rPr>
                <w:rFonts w:asciiTheme="majorHAnsi" w:hAnsiTheme="majorHAnsi" w:cstheme="majorHAnsi"/>
              </w:rPr>
              <w:t>lichkeitsentwicklung</w:t>
            </w:r>
          </w:p>
        </w:tc>
        <w:tc>
          <w:tcPr>
            <w:tcW w:w="2977" w:type="dxa"/>
          </w:tcPr>
          <w:p w:rsidR="005759AD" w:rsidRPr="009D50B1" w:rsidRDefault="005759AD" w:rsidP="00444F2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2" w:hanging="181"/>
              <w:contextualSpacing w:val="0"/>
              <w:rPr>
                <w:rFonts w:asciiTheme="majorHAnsi" w:hAnsiTheme="majorHAnsi" w:cstheme="majorHAnsi"/>
              </w:rPr>
            </w:pPr>
            <w:r w:rsidRPr="009D50B1">
              <w:rPr>
                <w:rFonts w:asciiTheme="majorHAnsi" w:hAnsiTheme="majorHAnsi" w:cstheme="majorHAnsi"/>
              </w:rPr>
              <w:t>erklären die Notwendigkeit von Arbeitsteilung</w:t>
            </w:r>
            <w:r>
              <w:rPr>
                <w:rFonts w:asciiTheme="majorHAnsi" w:hAnsiTheme="majorHAnsi" w:cstheme="majorHAnsi"/>
              </w:rPr>
              <w:t xml:space="preserve"> und Spezialisierung</w:t>
            </w:r>
          </w:p>
          <w:p w:rsidR="005759AD" w:rsidRPr="000911A0" w:rsidRDefault="005759AD" w:rsidP="0045663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2" w:hanging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untersuchen Arbeitsteilung in den verschiedenen</w:t>
            </w:r>
          </w:p>
          <w:p w:rsidR="005759AD" w:rsidRDefault="005759AD" w:rsidP="00296A2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Erscheinungsformen und stellen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das Ergebnis dar.</w:t>
            </w:r>
          </w:p>
          <w:p w:rsidR="005759AD" w:rsidRPr="000911A0" w:rsidRDefault="005759AD" w:rsidP="00296A2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</w:tcPr>
          <w:p w:rsidR="005759AD" w:rsidRPr="000911A0" w:rsidRDefault="005759AD" w:rsidP="0045663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7" w:hanging="177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diskutieren und bewerten die Bedeutung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von Arbeit und Arbeitsteilung.</w:t>
            </w:r>
          </w:p>
        </w:tc>
      </w:tr>
      <w:tr w:rsidR="005759AD" w:rsidRPr="004C282D" w:rsidTr="002D50CE">
        <w:trPr>
          <w:trHeight w:val="267"/>
        </w:trPr>
        <w:tc>
          <w:tcPr>
            <w:tcW w:w="704" w:type="dxa"/>
            <w:vMerge/>
          </w:tcPr>
          <w:p w:rsidR="005759AD" w:rsidRDefault="005759AD" w:rsidP="008C386A">
            <w:pPr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5759AD" w:rsidRDefault="005759AD" w:rsidP="00EB1DD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33-34</w:t>
            </w:r>
          </w:p>
        </w:tc>
        <w:tc>
          <w:tcPr>
            <w:tcW w:w="3969" w:type="dxa"/>
          </w:tcPr>
          <w:p w:rsidR="005759AD" w:rsidRDefault="005759AD" w:rsidP="001D39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Rechte-Pflichten-Regeln: Was muss ich beim Einkaufen wissen?</w:t>
            </w:r>
          </w:p>
        </w:tc>
        <w:tc>
          <w:tcPr>
            <w:tcW w:w="2835" w:type="dxa"/>
          </w:tcPr>
          <w:p w:rsidR="005759AD" w:rsidRDefault="005759AD" w:rsidP="00712D85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ermitteln Einrichtungen und Aufgaben des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Verbraucherschutzes.</w:t>
            </w:r>
          </w:p>
          <w:p w:rsidR="005759AD" w:rsidRPr="00712D85" w:rsidRDefault="005759AD" w:rsidP="00712D85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AA4A0B">
              <w:rPr>
                <w:rFonts w:asciiTheme="majorHAnsi" w:hAnsiTheme="majorHAnsi" w:cstheme="majorHAnsi"/>
              </w:rPr>
              <w:t>benennen Vertragsarten und Stufen der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12D85">
              <w:rPr>
                <w:rFonts w:asciiTheme="majorHAnsi" w:hAnsiTheme="majorHAnsi" w:cstheme="majorHAnsi"/>
              </w:rPr>
              <w:t>Geschäftsfähigkeit.</w:t>
            </w:r>
          </w:p>
          <w:p w:rsidR="005759AD" w:rsidRPr="00712D85" w:rsidRDefault="005759AD" w:rsidP="00712D8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</w:tcPr>
          <w:p w:rsidR="005759AD" w:rsidRPr="00296A27" w:rsidRDefault="005759AD" w:rsidP="00324344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296A27">
              <w:rPr>
                <w:rFonts w:asciiTheme="majorHAnsi" w:hAnsiTheme="majorHAnsi" w:cstheme="majorHAnsi"/>
              </w:rPr>
              <w:t>untersuchen Formen des Konsums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96A27">
              <w:rPr>
                <w:rFonts w:asciiTheme="majorHAnsi" w:hAnsiTheme="majorHAnsi" w:cstheme="majorHAnsi"/>
              </w:rPr>
              <w:t>Sparens und erklären die Bedeutung des</w:t>
            </w:r>
          </w:p>
          <w:p w:rsidR="005759AD" w:rsidRPr="000911A0" w:rsidRDefault="005759AD" w:rsidP="006B28C7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Taschengeldparagraphen für Kinder.</w:t>
            </w:r>
          </w:p>
        </w:tc>
        <w:tc>
          <w:tcPr>
            <w:tcW w:w="2693" w:type="dxa"/>
          </w:tcPr>
          <w:p w:rsidR="005759AD" w:rsidRPr="00FF1FB5" w:rsidRDefault="005759AD" w:rsidP="00324344">
            <w:pPr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Pr="009C0B97" w:rsidRDefault="005759AD" w:rsidP="008C386A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36-47</w:t>
            </w:r>
          </w:p>
        </w:tc>
        <w:tc>
          <w:tcPr>
            <w:tcW w:w="3969" w:type="dxa"/>
            <w:shd w:val="clear" w:color="auto" w:fill="auto"/>
          </w:tcPr>
          <w:p w:rsidR="005759AD" w:rsidRPr="009A3EB4" w:rsidRDefault="005759AD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Wie entscheiden wir, was wir kaufen?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759AD" w:rsidRPr="00FF1FB5" w:rsidRDefault="005759AD" w:rsidP="00324344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beschreiben Einflüsse auf Verbraucher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verhalten.</w:t>
            </w:r>
          </w:p>
        </w:tc>
        <w:tc>
          <w:tcPr>
            <w:tcW w:w="2977" w:type="dxa"/>
            <w:vMerge w:val="restart"/>
          </w:tcPr>
          <w:p w:rsidR="005759AD" w:rsidRPr="00FF1FB5" w:rsidRDefault="005759AD" w:rsidP="00324344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untersuchen die Beeinflussung des Konsumentenverhaltens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durch Werbung, Meinungsführer,</w:t>
            </w:r>
          </w:p>
          <w:p w:rsidR="005759AD" w:rsidRPr="000911A0" w:rsidRDefault="005759AD" w:rsidP="00324344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Peergroups usw.</w:t>
            </w:r>
          </w:p>
        </w:tc>
        <w:tc>
          <w:tcPr>
            <w:tcW w:w="2693" w:type="dxa"/>
            <w:vMerge w:val="restart"/>
          </w:tcPr>
          <w:p w:rsidR="005759AD" w:rsidRPr="00296A27" w:rsidRDefault="005759AD" w:rsidP="00324344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296A27">
              <w:rPr>
                <w:rFonts w:asciiTheme="majorHAnsi" w:hAnsiTheme="majorHAnsi" w:cstheme="majorHAnsi"/>
              </w:rPr>
              <w:t>setzen sich mit Einflussfaktoren auf das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96A27">
              <w:rPr>
                <w:rFonts w:asciiTheme="majorHAnsi" w:hAnsiTheme="majorHAnsi" w:cstheme="majorHAnsi"/>
              </w:rPr>
              <w:t>Konsumverhalten auseinander und begründen</w:t>
            </w:r>
          </w:p>
          <w:p w:rsidR="005759AD" w:rsidRPr="000911A0" w:rsidRDefault="005759AD" w:rsidP="00324344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Kaufentscheidungen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Pr="009A3EB4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Pr="009A3EB4" w:rsidRDefault="005759AD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Beeinflussen Marken meine Kaufentscheidungen?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FF1FB5" w:rsidRDefault="005759AD" w:rsidP="00324344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759AD" w:rsidRPr="000911A0" w:rsidRDefault="005759AD" w:rsidP="00324344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  <w:vMerge/>
          </w:tcPr>
          <w:p w:rsidR="005759AD" w:rsidRPr="000911A0" w:rsidRDefault="005759AD" w:rsidP="00324344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Pr="009A3EB4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Pr="009A3EB4" w:rsidRDefault="005759AD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Wie beeinflusst Werbung mein Kaufverhalten?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FF1FB5" w:rsidRDefault="005759AD" w:rsidP="00324344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759AD" w:rsidRPr="000911A0" w:rsidRDefault="005759AD" w:rsidP="00324344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  <w:vMerge/>
          </w:tcPr>
          <w:p w:rsidR="005759AD" w:rsidRPr="000911A0" w:rsidRDefault="005759AD" w:rsidP="00324344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Pr="009A3EB4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Pr="009A3EB4" w:rsidRDefault="005759AD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Freunde, Influencer und Co. – welchen Einfluss haben sie auf Deine Kaufentscheidung?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759AD" w:rsidRPr="000911A0" w:rsidRDefault="005759AD" w:rsidP="008E3CB6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  <w:vMerge/>
          </w:tcPr>
          <w:p w:rsidR="005759AD" w:rsidRPr="000911A0" w:rsidRDefault="005759AD" w:rsidP="008E3CB6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shd w:val="clear" w:color="auto" w:fill="auto"/>
          </w:tcPr>
          <w:p w:rsidR="005759AD" w:rsidRDefault="005759AD" w:rsidP="00BC03B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48-51</w:t>
            </w:r>
          </w:p>
        </w:tc>
        <w:tc>
          <w:tcPr>
            <w:tcW w:w="3969" w:type="dxa"/>
            <w:shd w:val="clear" w:color="auto" w:fill="auto"/>
          </w:tcPr>
          <w:p w:rsidR="005759AD" w:rsidRDefault="005759AD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Ist nachhaltiger Konsum möglich?</w:t>
            </w:r>
          </w:p>
        </w:tc>
        <w:tc>
          <w:tcPr>
            <w:tcW w:w="2835" w:type="dxa"/>
            <w:shd w:val="clear" w:color="auto" w:fill="auto"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ermitteln Zusammen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hänge zwischen Konsum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und Umwelt.</w:t>
            </w:r>
          </w:p>
        </w:tc>
        <w:tc>
          <w:tcPr>
            <w:tcW w:w="2977" w:type="dxa"/>
          </w:tcPr>
          <w:p w:rsidR="005759AD" w:rsidRPr="00296A27" w:rsidRDefault="005759AD" w:rsidP="008E3CB6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296A27">
              <w:rPr>
                <w:rFonts w:asciiTheme="majorHAnsi" w:hAnsiTheme="majorHAnsi" w:cstheme="majorHAnsi"/>
              </w:rPr>
              <w:t xml:space="preserve">untersuchen wirtschaftliche Sachverhalte und </w:t>
            </w:r>
            <w:r>
              <w:rPr>
                <w:rFonts w:asciiTheme="majorHAnsi" w:hAnsiTheme="majorHAnsi" w:cstheme="majorHAnsi"/>
              </w:rPr>
              <w:t xml:space="preserve"> v</w:t>
            </w:r>
            <w:r w:rsidRPr="00296A27">
              <w:rPr>
                <w:rFonts w:asciiTheme="majorHAnsi" w:hAnsiTheme="majorHAnsi" w:cstheme="majorHAnsi"/>
              </w:rPr>
              <w:t>ergleichen Kriterien für bewusstes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96A27">
              <w:rPr>
                <w:rFonts w:asciiTheme="majorHAnsi" w:hAnsiTheme="majorHAnsi" w:cstheme="majorHAnsi"/>
              </w:rPr>
              <w:t>Verbraucherverhalten unter ökonomischen</w:t>
            </w:r>
          </w:p>
          <w:p w:rsidR="005759AD" w:rsidRPr="000911A0" w:rsidRDefault="005759AD" w:rsidP="002D50CE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und ökologischen Gesichtspunkten.</w:t>
            </w:r>
          </w:p>
        </w:tc>
        <w:tc>
          <w:tcPr>
            <w:tcW w:w="2693" w:type="dxa"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bewerten ökonomische Handlungen mit</w:t>
            </w:r>
          </w:p>
          <w:p w:rsidR="005759AD" w:rsidRPr="000911A0" w:rsidRDefault="005759AD" w:rsidP="008E3CB6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Hilfe ökonomischer und ökologischer Kategorien.</w:t>
            </w:r>
          </w:p>
        </w:tc>
      </w:tr>
      <w:tr w:rsidR="005759AD" w:rsidRPr="004C282D" w:rsidTr="00BC03B7">
        <w:trPr>
          <w:trHeight w:val="743"/>
        </w:trPr>
        <w:tc>
          <w:tcPr>
            <w:tcW w:w="704" w:type="dxa"/>
            <w:vMerge/>
            <w:shd w:val="clear" w:color="auto" w:fill="auto"/>
          </w:tcPr>
          <w:p w:rsidR="005759AD" w:rsidRPr="009C0B97" w:rsidRDefault="005759AD" w:rsidP="008C386A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759AD" w:rsidRDefault="005759AD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52-62</w:t>
            </w:r>
          </w:p>
          <w:p w:rsidR="005759AD" w:rsidRDefault="005759AD" w:rsidP="002D50CE">
            <w:pPr>
              <w:jc w:val="center"/>
              <w:rPr>
                <w:rFonts w:asciiTheme="majorHAnsi" w:hAnsiTheme="majorHAnsi"/>
              </w:rPr>
            </w:pPr>
          </w:p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Pr="009A3EB4" w:rsidRDefault="005759AD" w:rsidP="00BC03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Mit Geld umgehen – wie kann ich den Überblick behalten?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beschreiben Möglich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keiten der Verwendung</w:t>
            </w:r>
            <w:r>
              <w:rPr>
                <w:rFonts w:asciiTheme="majorHAnsi" w:hAnsiTheme="majorHAnsi" w:cstheme="majorHAnsi"/>
              </w:rPr>
              <w:t xml:space="preserve"> von E</w:t>
            </w:r>
            <w:r w:rsidRPr="00FF1FB5">
              <w:rPr>
                <w:rFonts w:asciiTheme="majorHAnsi" w:hAnsiTheme="majorHAnsi" w:cstheme="majorHAnsi"/>
              </w:rPr>
              <w:t>inkommen</w:t>
            </w:r>
          </w:p>
          <w:p w:rsidR="005759AD" w:rsidRPr="00FF1FB5" w:rsidRDefault="005759AD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beschreiben, wie Menschen wirtschaft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liche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Entscheidungen treffen.</w:t>
            </w:r>
          </w:p>
        </w:tc>
        <w:tc>
          <w:tcPr>
            <w:tcW w:w="2977" w:type="dxa"/>
            <w:vMerge w:val="restart"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untersuchen das Spannungsfeld zwischen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verfügb</w:t>
            </w:r>
            <w:r>
              <w:rPr>
                <w:rFonts w:asciiTheme="majorHAnsi" w:hAnsiTheme="majorHAnsi" w:cstheme="majorHAnsi"/>
              </w:rPr>
              <w:t>aren Mitteln und Konsumwünschen</w:t>
            </w:r>
          </w:p>
          <w:p w:rsidR="005759AD" w:rsidRPr="000911A0" w:rsidRDefault="005759AD" w:rsidP="00975D27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erklären den Zusammen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hang zwischen</w:t>
            </w:r>
            <w:r>
              <w:rPr>
                <w:rFonts w:asciiTheme="majorHAnsi" w:hAnsiTheme="majorHAnsi" w:cstheme="majorHAnsi"/>
              </w:rPr>
              <w:t xml:space="preserve"> E</w:t>
            </w:r>
            <w:r w:rsidRPr="00FF1FB5">
              <w:rPr>
                <w:rFonts w:asciiTheme="majorHAnsi" w:hAnsiTheme="majorHAnsi" w:cstheme="majorHAnsi"/>
              </w:rPr>
              <w:t>inkom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mensentstehung und -verwendung.</w:t>
            </w:r>
          </w:p>
        </w:tc>
        <w:tc>
          <w:tcPr>
            <w:tcW w:w="2693" w:type="dxa"/>
            <w:vMerge w:val="restart"/>
          </w:tcPr>
          <w:p w:rsidR="005759AD" w:rsidRPr="000911A0" w:rsidRDefault="005759AD" w:rsidP="008E3CB6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entwickeln einen Haushaltsplan bei begrenzten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Mitteln und begründen ihn.</w:t>
            </w:r>
          </w:p>
        </w:tc>
      </w:tr>
      <w:tr w:rsidR="005759AD" w:rsidRPr="004C282D" w:rsidTr="00BC03B7">
        <w:trPr>
          <w:trHeight w:val="368"/>
        </w:trPr>
        <w:tc>
          <w:tcPr>
            <w:tcW w:w="704" w:type="dxa"/>
            <w:vMerge/>
            <w:shd w:val="clear" w:color="auto" w:fill="auto"/>
          </w:tcPr>
          <w:p w:rsidR="005759AD" w:rsidRPr="009C0B97" w:rsidRDefault="005759AD" w:rsidP="008C386A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Default="005759AD" w:rsidP="009C0B9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Brauchst du ein Girokonto?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  <w:vMerge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</w:p>
        </w:tc>
      </w:tr>
      <w:tr w:rsidR="00A42E18" w:rsidRPr="004C282D" w:rsidTr="00372A4D">
        <w:trPr>
          <w:trHeight w:val="596"/>
        </w:trPr>
        <w:tc>
          <w:tcPr>
            <w:tcW w:w="704" w:type="dxa"/>
            <w:vMerge/>
            <w:shd w:val="clear" w:color="auto" w:fill="auto"/>
          </w:tcPr>
          <w:p w:rsidR="00A42E18" w:rsidRPr="009C0B97" w:rsidRDefault="00A42E18" w:rsidP="008C386A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42E18" w:rsidRDefault="00A42E18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A42E18" w:rsidRDefault="00A42E18" w:rsidP="009C0B9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Ist Sparen sinnvoll?</w:t>
            </w:r>
          </w:p>
        </w:tc>
        <w:tc>
          <w:tcPr>
            <w:tcW w:w="2835" w:type="dxa"/>
            <w:vMerge/>
            <w:shd w:val="clear" w:color="auto" w:fill="auto"/>
          </w:tcPr>
          <w:p w:rsidR="00A42E18" w:rsidRPr="00FF1FB5" w:rsidRDefault="00A42E18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A42E18" w:rsidRPr="00FF1FB5" w:rsidRDefault="00A42E18" w:rsidP="008E3CB6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  <w:vMerge/>
          </w:tcPr>
          <w:p w:rsidR="00A42E18" w:rsidRPr="00FF1FB5" w:rsidRDefault="00A42E18" w:rsidP="008E3CB6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</w:p>
        </w:tc>
      </w:tr>
      <w:tr w:rsidR="005759AD" w:rsidRPr="004C282D" w:rsidTr="002D50CE">
        <w:trPr>
          <w:trHeight w:val="908"/>
        </w:trPr>
        <w:tc>
          <w:tcPr>
            <w:tcW w:w="704" w:type="dxa"/>
            <w:vMerge/>
            <w:shd w:val="clear" w:color="auto" w:fill="auto"/>
          </w:tcPr>
          <w:p w:rsidR="005759AD" w:rsidRPr="009C0B97" w:rsidRDefault="005759AD" w:rsidP="008C386A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Default="005759AD" w:rsidP="009C0B9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Geld anlegen – aber wie?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  <w:vMerge/>
          </w:tcPr>
          <w:p w:rsidR="005759AD" w:rsidRPr="00FF1FB5" w:rsidRDefault="005759AD" w:rsidP="008E3CB6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Pr="007B4E72" w:rsidRDefault="005759AD" w:rsidP="008C386A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759AD" w:rsidRDefault="005759AD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64-79</w:t>
            </w:r>
          </w:p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Default="005759AD" w:rsidP="00BC03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Wer unterstützt mich bei meiner Kaufentscheidung?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759AD" w:rsidRPr="000911A0" w:rsidRDefault="005759AD" w:rsidP="008C386A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ermitteln Einrichtungen und Aufgaben des</w:t>
            </w:r>
            <w:r>
              <w:rPr>
                <w:rFonts w:asciiTheme="majorHAnsi" w:hAnsiTheme="majorHAnsi" w:cstheme="majorHAnsi"/>
              </w:rPr>
              <w:t xml:space="preserve"> Verbraucherschutzes</w:t>
            </w:r>
          </w:p>
          <w:p w:rsidR="005759AD" w:rsidRPr="00FF1FB5" w:rsidRDefault="005759AD" w:rsidP="008C386A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ermitteln Zusammen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hänge zwischen Konsum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und Umwelt.</w:t>
            </w:r>
          </w:p>
        </w:tc>
        <w:tc>
          <w:tcPr>
            <w:tcW w:w="2977" w:type="dxa"/>
            <w:vMerge w:val="restart"/>
          </w:tcPr>
          <w:p w:rsidR="005759AD" w:rsidRPr="000911A0" w:rsidRDefault="005759AD" w:rsidP="00123FCC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975D27">
              <w:rPr>
                <w:rFonts w:asciiTheme="majorHAnsi" w:hAnsiTheme="majorHAnsi" w:cstheme="majorHAnsi"/>
              </w:rPr>
              <w:t>untersuchen wirtschaft-liche Sachverhalte und vergleichen Kriterien für bewusstes</w:t>
            </w:r>
            <w:r>
              <w:rPr>
                <w:rFonts w:asciiTheme="majorHAnsi" w:hAnsiTheme="majorHAnsi" w:cstheme="majorHAnsi"/>
              </w:rPr>
              <w:t xml:space="preserve"> V</w:t>
            </w:r>
            <w:r w:rsidRPr="00975D27">
              <w:rPr>
                <w:rFonts w:asciiTheme="majorHAnsi" w:hAnsiTheme="majorHAnsi" w:cstheme="majorHAnsi"/>
              </w:rPr>
              <w:t>erbraucher</w:t>
            </w:r>
            <w:r>
              <w:rPr>
                <w:rFonts w:asciiTheme="majorHAnsi" w:hAnsiTheme="majorHAnsi" w:cstheme="majorHAnsi"/>
              </w:rPr>
              <w:t>-</w:t>
            </w:r>
            <w:r w:rsidRPr="00975D27">
              <w:rPr>
                <w:rFonts w:asciiTheme="majorHAnsi" w:hAnsiTheme="majorHAnsi" w:cstheme="majorHAnsi"/>
              </w:rPr>
              <w:t>verhalten unter ökonomi</w:t>
            </w:r>
            <w:r>
              <w:rPr>
                <w:rFonts w:asciiTheme="majorHAnsi" w:hAnsiTheme="majorHAnsi" w:cstheme="majorHAnsi"/>
              </w:rPr>
              <w:t>-</w:t>
            </w:r>
            <w:r w:rsidRPr="00975D27">
              <w:rPr>
                <w:rFonts w:asciiTheme="majorHAnsi" w:hAnsiTheme="majorHAnsi" w:cstheme="majorHAnsi"/>
              </w:rPr>
              <w:t>schen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und ökologischen Gesichtspunkten.</w:t>
            </w:r>
          </w:p>
        </w:tc>
        <w:tc>
          <w:tcPr>
            <w:tcW w:w="2693" w:type="dxa"/>
            <w:vMerge w:val="restart"/>
          </w:tcPr>
          <w:p w:rsidR="005759AD" w:rsidRPr="000911A0" w:rsidRDefault="005759AD" w:rsidP="008C386A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bewerten ökonomische Handlungen mit</w:t>
            </w:r>
          </w:p>
          <w:p w:rsidR="005759AD" w:rsidRPr="000911A0" w:rsidRDefault="005759AD" w:rsidP="008C386A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Hilfe ökonomischer und ökologischer Kategorien.</w:t>
            </w:r>
          </w:p>
        </w:tc>
      </w:tr>
      <w:tr w:rsidR="005759AD" w:rsidRPr="004C282D" w:rsidTr="00BC03B7">
        <w:trPr>
          <w:trHeight w:val="735"/>
        </w:trPr>
        <w:tc>
          <w:tcPr>
            <w:tcW w:w="704" w:type="dxa"/>
            <w:vMerge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Pr="009A3EB4" w:rsidRDefault="005759AD" w:rsidP="008C38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Wie werden Verbraucherinnen und Verbraucher geschützt?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FF1FB5" w:rsidRDefault="005759AD" w:rsidP="008C38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759AD" w:rsidRPr="00FF1FB5" w:rsidRDefault="005759AD" w:rsidP="008C386A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759AD" w:rsidRPr="004C282D" w:rsidTr="00BC03B7">
        <w:trPr>
          <w:trHeight w:val="368"/>
        </w:trPr>
        <w:tc>
          <w:tcPr>
            <w:tcW w:w="704" w:type="dxa"/>
            <w:vMerge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Worauf sollte ich beim Onlinekauf achten?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FF1FB5" w:rsidRDefault="005759AD" w:rsidP="008C38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759AD" w:rsidRPr="00FF1FB5" w:rsidRDefault="005759AD" w:rsidP="008C386A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759AD" w:rsidRPr="004C282D" w:rsidTr="002D50CE">
        <w:trPr>
          <w:trHeight w:val="367"/>
        </w:trPr>
        <w:tc>
          <w:tcPr>
            <w:tcW w:w="704" w:type="dxa"/>
            <w:vMerge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Einmal zahlen, bitte!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FF1FB5" w:rsidRDefault="005759AD" w:rsidP="008C38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759AD" w:rsidRPr="00FF1FB5" w:rsidRDefault="005759AD" w:rsidP="008C386A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Pr="007B4E72" w:rsidRDefault="005759AD" w:rsidP="008C386A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759AD" w:rsidRDefault="00A42E18" w:rsidP="00A42E1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  <w:r w:rsidR="005759AD">
              <w:rPr>
                <w:rFonts w:asciiTheme="majorHAnsi" w:hAnsiTheme="majorHAnsi"/>
              </w:rPr>
              <w:t>0-89</w:t>
            </w:r>
          </w:p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Default="005759AD" w:rsidP="005E0E9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Was ist ein Markt?</w:t>
            </w:r>
          </w:p>
          <w:p w:rsidR="005759AD" w:rsidRPr="009A3EB4" w:rsidRDefault="005759AD" w:rsidP="005E0E94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5759AD" w:rsidRDefault="005759AD" w:rsidP="008C386A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beschreiben die volkswirtschaftlichen Produktionsfaktoren</w:t>
            </w:r>
            <w:r>
              <w:rPr>
                <w:rFonts w:asciiTheme="majorHAnsi" w:hAnsiTheme="majorHAnsi" w:cstheme="majorHAnsi"/>
              </w:rPr>
              <w:t xml:space="preserve"> Arbeit, Boden, Kapital</w:t>
            </w:r>
          </w:p>
          <w:p w:rsidR="005759AD" w:rsidRPr="00FF1FB5" w:rsidRDefault="005759AD" w:rsidP="008C386A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 xml:space="preserve">beschreiben die Funktion von </w:t>
            </w:r>
            <w:r>
              <w:rPr>
                <w:rFonts w:asciiTheme="majorHAnsi" w:hAnsiTheme="majorHAnsi" w:cstheme="majorHAnsi"/>
              </w:rPr>
              <w:t xml:space="preserve">Preisen, </w:t>
            </w:r>
            <w:r w:rsidRPr="006F6CBE">
              <w:rPr>
                <w:rFonts w:asciiTheme="majorHAnsi" w:hAnsiTheme="majorHAnsi" w:cstheme="majorHAnsi"/>
              </w:rPr>
              <w:t>beschreiben den Preisbildungs</w:t>
            </w:r>
            <w:r>
              <w:rPr>
                <w:rFonts w:asciiTheme="majorHAnsi" w:hAnsiTheme="majorHAnsi" w:cstheme="majorHAnsi"/>
              </w:rPr>
              <w:t>-</w:t>
            </w:r>
            <w:r w:rsidRPr="006F6CBE">
              <w:rPr>
                <w:rFonts w:asciiTheme="majorHAnsi" w:hAnsiTheme="majorHAnsi" w:cstheme="majorHAnsi"/>
              </w:rPr>
              <w:t>mechanismus</w:t>
            </w:r>
          </w:p>
          <w:p w:rsidR="005759AD" w:rsidRDefault="005759AD" w:rsidP="008C386A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benennen die Wirt</w:t>
            </w:r>
            <w:r>
              <w:rPr>
                <w:rFonts w:asciiTheme="majorHAnsi" w:hAnsiTheme="majorHAnsi" w:cstheme="majorHAnsi"/>
              </w:rPr>
              <w:t>-</w:t>
            </w:r>
            <w:r w:rsidRPr="000911A0">
              <w:rPr>
                <w:rFonts w:asciiTheme="majorHAnsi" w:hAnsiTheme="majorHAnsi" w:cstheme="majorHAnsi"/>
              </w:rPr>
              <w:t>schaftsteilnehmer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beschreiben Waren- und Geldströme im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Wirtschaftsgeschehen.</w:t>
            </w:r>
          </w:p>
          <w:p w:rsidR="005759AD" w:rsidRDefault="005759AD" w:rsidP="00045F24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  <w:p w:rsidR="005759AD" w:rsidRPr="00FF1FB5" w:rsidRDefault="005759AD" w:rsidP="002D50CE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5759AD" w:rsidRPr="000911A0" w:rsidRDefault="005759AD" w:rsidP="008C386A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stellen den Wirtschaftskreislauf mit den Sektoren Privater Haushalt, Unternehmen,</w:t>
            </w:r>
          </w:p>
          <w:p w:rsidR="005759AD" w:rsidRPr="000911A0" w:rsidRDefault="005759AD" w:rsidP="008C386A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Staat grafisch dar.</w:t>
            </w:r>
          </w:p>
        </w:tc>
        <w:tc>
          <w:tcPr>
            <w:tcW w:w="2693" w:type="dxa"/>
            <w:vMerge w:val="restart"/>
          </w:tcPr>
          <w:p w:rsidR="005759AD" w:rsidRPr="009A3EB4" w:rsidRDefault="005759AD" w:rsidP="00712D85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/>
                <w:color w:val="31849B" w:themeColor="accent5" w:themeShade="BF"/>
              </w:rPr>
            </w:pPr>
            <w:r w:rsidRPr="00712D85">
              <w:rPr>
                <w:rFonts w:asciiTheme="majorHAnsi" w:hAnsiTheme="majorHAnsi" w:cstheme="majorHAnsi"/>
              </w:rPr>
              <w:t>beurteilen die Reichweite einfacher Denkmodelle</w:t>
            </w: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Pr="009A3EB4" w:rsidRDefault="005759AD" w:rsidP="005E0E9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Wer ist am Markt beteiligt?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5759AD" w:rsidRPr="000911A0" w:rsidRDefault="005759AD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Angebot und Nachfrage: Wie entstehen Preise?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5759AD" w:rsidRPr="000911A0" w:rsidRDefault="005759AD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Pr="009A3EB4" w:rsidRDefault="005759AD" w:rsidP="005E0E9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Funktioniert das Marktmodell immer?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5759AD" w:rsidRPr="000911A0" w:rsidRDefault="005759AD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759AD" w:rsidRPr="004C282D" w:rsidTr="002D50CE">
        <w:tc>
          <w:tcPr>
            <w:tcW w:w="704" w:type="dxa"/>
            <w:vMerge/>
            <w:shd w:val="clear" w:color="auto" w:fill="auto"/>
          </w:tcPr>
          <w:p w:rsidR="005759AD" w:rsidRDefault="005759AD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59AD" w:rsidRPr="009A3EB4" w:rsidRDefault="005759AD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759AD" w:rsidRPr="009A3EB4" w:rsidRDefault="005759AD" w:rsidP="005E0E9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Welche Macht haben Verbraucherinnen und Verbraucher auf einem Markt?</w:t>
            </w:r>
          </w:p>
        </w:tc>
        <w:tc>
          <w:tcPr>
            <w:tcW w:w="2835" w:type="dxa"/>
            <w:vMerge/>
            <w:shd w:val="clear" w:color="auto" w:fill="auto"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5759AD" w:rsidRPr="000911A0" w:rsidRDefault="005759AD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5759AD" w:rsidRPr="009A3EB4" w:rsidRDefault="005759AD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E0E94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5E0E94" w:rsidRPr="009A3EB4" w:rsidRDefault="00DD2B15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b/>
              </w:rPr>
              <w:t xml:space="preserve">Kapitel </w:t>
            </w:r>
            <w:r w:rsidR="005E0E94">
              <w:rPr>
                <w:rFonts w:asciiTheme="majorHAnsi" w:hAnsiTheme="majorHAnsi"/>
                <w:b/>
              </w:rPr>
              <w:t>7</w:t>
            </w:r>
            <w:r>
              <w:rPr>
                <w:rFonts w:asciiTheme="majorHAnsi" w:hAnsiTheme="majorHAnsi"/>
                <w:b/>
              </w:rPr>
              <w:t>:</w:t>
            </w:r>
            <w:r w:rsidR="005E0E94">
              <w:rPr>
                <w:rFonts w:asciiTheme="majorHAnsi" w:hAnsiTheme="majorHAnsi"/>
                <w:b/>
              </w:rPr>
              <w:t xml:space="preserve"> Märkte und Akteure: Verbraucherinnen und Verbraucher akiv</w:t>
            </w:r>
          </w:p>
        </w:tc>
      </w:tr>
      <w:tr w:rsidR="00712D85" w:rsidRPr="004C282D" w:rsidTr="002D50CE">
        <w:tc>
          <w:tcPr>
            <w:tcW w:w="704" w:type="dxa"/>
            <w:vMerge w:val="restart"/>
            <w:shd w:val="clear" w:color="auto" w:fill="auto"/>
          </w:tcPr>
          <w:p w:rsidR="00712D85" w:rsidRPr="008119D0" w:rsidRDefault="00712D85" w:rsidP="005E0E9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9/10</w:t>
            </w:r>
          </w:p>
        </w:tc>
        <w:tc>
          <w:tcPr>
            <w:tcW w:w="1276" w:type="dxa"/>
            <w:shd w:val="clear" w:color="auto" w:fill="auto"/>
          </w:tcPr>
          <w:p w:rsidR="00712D85" w:rsidRDefault="00712D85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190-191</w:t>
            </w:r>
          </w:p>
        </w:tc>
        <w:tc>
          <w:tcPr>
            <w:tcW w:w="3969" w:type="dxa"/>
            <w:shd w:val="clear" w:color="auto" w:fill="auto"/>
          </w:tcPr>
          <w:p w:rsidR="00712D85" w:rsidRPr="008119D0" w:rsidRDefault="00712D85" w:rsidP="005E0E9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kommt ein Kaufvertrag zustande?</w:t>
            </w:r>
          </w:p>
        </w:tc>
        <w:tc>
          <w:tcPr>
            <w:tcW w:w="2835" w:type="dxa"/>
            <w:shd w:val="clear" w:color="auto" w:fill="auto"/>
          </w:tcPr>
          <w:p w:rsidR="00712D85" w:rsidRPr="00AA4A0B" w:rsidRDefault="00712D85" w:rsidP="005E0E94">
            <w:pPr>
              <w:pStyle w:val="Listenabsatz"/>
              <w:numPr>
                <w:ilvl w:val="0"/>
                <w:numId w:val="15"/>
              </w:numPr>
              <w:ind w:left="199" w:hanging="199"/>
              <w:rPr>
                <w:rFonts w:asciiTheme="majorHAnsi" w:hAnsiTheme="majorHAnsi" w:cstheme="majorHAnsi"/>
              </w:rPr>
            </w:pPr>
            <w:r w:rsidRPr="00AA4A0B">
              <w:rPr>
                <w:rFonts w:asciiTheme="majorHAnsi" w:hAnsiTheme="majorHAnsi" w:cstheme="majorHAnsi"/>
              </w:rPr>
              <w:t>beschreiben Verträge als Form der Eigen</w:t>
            </w:r>
            <w:r>
              <w:rPr>
                <w:rFonts w:asciiTheme="majorHAnsi" w:hAnsiTheme="majorHAnsi" w:cstheme="majorHAnsi"/>
              </w:rPr>
              <w:t>-</w:t>
            </w:r>
            <w:r w:rsidRPr="00AA4A0B">
              <w:rPr>
                <w:rFonts w:asciiTheme="majorHAnsi" w:hAnsiTheme="majorHAnsi" w:cstheme="majorHAnsi"/>
              </w:rPr>
              <w:t>tumsübertragung.</w:t>
            </w:r>
          </w:p>
        </w:tc>
        <w:tc>
          <w:tcPr>
            <w:tcW w:w="2977" w:type="dxa"/>
            <w:vMerge w:val="restart"/>
          </w:tcPr>
          <w:p w:rsidR="00712D85" w:rsidRPr="00565157" w:rsidRDefault="00712D85" w:rsidP="005E0E94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72" w:hanging="272"/>
              <w:rPr>
                <w:rFonts w:asciiTheme="majorHAnsi" w:hAnsiTheme="majorHAnsi" w:cstheme="majorHAnsi"/>
              </w:rPr>
            </w:pPr>
            <w:r w:rsidRPr="00565157">
              <w:rPr>
                <w:rFonts w:asciiTheme="majorHAnsi" w:hAnsiTheme="majorHAnsi" w:cstheme="majorHAnsi"/>
              </w:rPr>
              <w:t>analysieren die Folgen der Geschäftsfähigkeit</w:t>
            </w:r>
          </w:p>
          <w:p w:rsidR="00712D85" w:rsidRDefault="00712D85" w:rsidP="005E0E94">
            <w:pPr>
              <w:pStyle w:val="Listenabsatz"/>
              <w:ind w:left="272"/>
              <w:rPr>
                <w:rFonts w:asciiTheme="majorHAnsi" w:hAnsiTheme="majorHAnsi" w:cstheme="majorHAnsi"/>
              </w:rPr>
            </w:pPr>
            <w:r w:rsidRPr="00565157">
              <w:rPr>
                <w:rFonts w:asciiTheme="majorHAnsi" w:hAnsiTheme="majorHAnsi" w:cstheme="majorHAnsi"/>
              </w:rPr>
              <w:t>für wirtschaftliches Handeln.</w:t>
            </w:r>
          </w:p>
          <w:p w:rsidR="00712D85" w:rsidRPr="00712D85" w:rsidRDefault="00712D85" w:rsidP="00712D85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72" w:hanging="272"/>
              <w:rPr>
                <w:rStyle w:val="eop"/>
                <w:rFonts w:asciiTheme="majorHAnsi" w:hAnsiTheme="majorHAnsi" w:cstheme="majorHAnsi"/>
              </w:rPr>
            </w:pPr>
            <w:r w:rsidRPr="00712D85">
              <w:rPr>
                <w:rFonts w:asciiTheme="majorHAnsi" w:hAnsiTheme="majorHAnsi" w:cstheme="majorHAnsi"/>
              </w:rPr>
              <w:t>untersuchen das Spannungsfeld zwischen verfügbaren Mitteln und Konsumwünschen.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712D85" w:rsidRPr="004B5E0B" w:rsidRDefault="00712D85" w:rsidP="00712D85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72" w:hanging="272"/>
              <w:rPr>
                <w:rStyle w:val="eop"/>
                <w:rFonts w:asciiTheme="majorHAnsi" w:hAnsiTheme="majorHAnsi" w:cstheme="majorHAnsi"/>
              </w:rPr>
            </w:pPr>
            <w:r w:rsidRPr="00712D85">
              <w:rPr>
                <w:rFonts w:asciiTheme="majorHAnsi" w:hAnsiTheme="majorHAnsi" w:cstheme="majorHAnsi"/>
              </w:rPr>
              <w:t>analysieren wirtschaftliche Sachverhalte und vergleichen Kriterien für bewusstes Verbraucherverhalten unter ökonomischen und ökologischen Gesichtspunkten.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4B5E0B" w:rsidRPr="006F6CBE" w:rsidRDefault="004B5E0B" w:rsidP="004B5E0B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5" w:right="-288" w:hanging="246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erschließen Vorteile und Risiken des bargeldlosen</w:t>
            </w:r>
          </w:p>
          <w:p w:rsidR="004B5E0B" w:rsidRPr="006F6CBE" w:rsidRDefault="004B5E0B" w:rsidP="004B5E0B">
            <w:pPr>
              <w:pStyle w:val="Listenabsatz"/>
              <w:autoSpaceDE w:val="0"/>
              <w:autoSpaceDN w:val="0"/>
              <w:adjustRightInd w:val="0"/>
              <w:ind w:left="295" w:right="-28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Zahlungsverkehrs</w:t>
            </w:r>
          </w:p>
          <w:p w:rsidR="004B5E0B" w:rsidRPr="004B5E0B" w:rsidRDefault="004B5E0B" w:rsidP="004B5E0B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5" w:right="-288" w:hanging="246"/>
              <w:rPr>
                <w:rFonts w:asciiTheme="majorHAnsi" w:hAnsiTheme="majorHAnsi" w:cstheme="majorHAnsi"/>
              </w:rPr>
            </w:pPr>
            <w:r w:rsidRPr="00975D27">
              <w:rPr>
                <w:rFonts w:asciiTheme="majorHAnsi" w:hAnsiTheme="majorHAnsi" w:cstheme="majorHAnsi"/>
              </w:rPr>
              <w:t>erklären verändertes Konsumentenverhalten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F6CBE">
              <w:rPr>
                <w:rFonts w:asciiTheme="majorHAnsi" w:hAnsiTheme="majorHAnsi" w:cstheme="majorHAnsi"/>
              </w:rPr>
              <w:t>durch E- Commerce.</w:t>
            </w:r>
          </w:p>
        </w:tc>
        <w:tc>
          <w:tcPr>
            <w:tcW w:w="2693" w:type="dxa"/>
            <w:vMerge w:val="restart"/>
          </w:tcPr>
          <w:p w:rsidR="00712D85" w:rsidRDefault="00712D85" w:rsidP="005E0E94">
            <w:pPr>
              <w:pStyle w:val="Listenabsatz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50" w:hanging="250"/>
              <w:rPr>
                <w:rFonts w:asciiTheme="majorHAnsi" w:hAnsiTheme="majorHAnsi" w:cstheme="majorHAnsi"/>
              </w:rPr>
            </w:pPr>
            <w:r w:rsidRPr="00565157">
              <w:rPr>
                <w:rFonts w:asciiTheme="majorHAnsi" w:hAnsiTheme="majorHAnsi" w:cstheme="majorHAnsi"/>
              </w:rPr>
              <w:t>diskutieren die Notwendigkeit eines rechtlichen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65157">
              <w:rPr>
                <w:rFonts w:asciiTheme="majorHAnsi" w:hAnsiTheme="majorHAnsi" w:cstheme="majorHAnsi"/>
              </w:rPr>
              <w:t>Rahmens für wirtschaftliches Handeln.</w:t>
            </w:r>
          </w:p>
          <w:p w:rsidR="004B5E0B" w:rsidRPr="004B5E0B" w:rsidRDefault="004B5E0B" w:rsidP="004B5E0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5" w:right="109" w:hanging="246"/>
              <w:contextualSpacing/>
              <w:rPr>
                <w:rFonts w:asciiTheme="majorHAnsi" w:hAnsiTheme="majorHAnsi" w:cstheme="majorHAnsi"/>
              </w:rPr>
            </w:pPr>
            <w:r w:rsidRPr="004B5E0B">
              <w:rPr>
                <w:rFonts w:asciiTheme="majorHAnsi" w:hAnsiTheme="majorHAnsi" w:cstheme="majorHAnsi"/>
              </w:rPr>
              <w:t>setzen sich mit den Auswirkungen des</w:t>
            </w:r>
          </w:p>
          <w:p w:rsidR="004B5E0B" w:rsidRPr="004B5E0B" w:rsidRDefault="004B5E0B" w:rsidP="004B5E0B">
            <w:pPr>
              <w:autoSpaceDE w:val="0"/>
              <w:autoSpaceDN w:val="0"/>
              <w:adjustRightInd w:val="0"/>
              <w:ind w:left="295" w:right="109"/>
              <w:contextualSpacing/>
              <w:rPr>
                <w:rFonts w:asciiTheme="majorHAnsi" w:hAnsiTheme="majorHAnsi" w:cstheme="majorHAnsi"/>
              </w:rPr>
            </w:pPr>
            <w:r w:rsidRPr="004B5E0B">
              <w:rPr>
                <w:rFonts w:asciiTheme="majorHAnsi" w:hAnsiTheme="majorHAnsi" w:cstheme="majorHAnsi"/>
              </w:rPr>
              <w:t>bargeldlosen Zahlungsverkehrs auseinander</w:t>
            </w:r>
          </w:p>
          <w:p w:rsidR="004B5E0B" w:rsidRPr="004B5E0B" w:rsidRDefault="004B5E0B" w:rsidP="004B5E0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5" w:right="109" w:hanging="246"/>
              <w:contextualSpacing/>
              <w:rPr>
                <w:rFonts w:asciiTheme="majorHAnsi" w:hAnsiTheme="majorHAnsi" w:cstheme="majorHAnsi"/>
              </w:rPr>
            </w:pPr>
            <w:r w:rsidRPr="004B5E0B">
              <w:rPr>
                <w:rFonts w:asciiTheme="majorHAnsi" w:hAnsiTheme="majorHAnsi" w:cstheme="majorHAnsi"/>
              </w:rPr>
              <w:t>erörtern unterschiedliche Aspekte des E-Commerce</w:t>
            </w:r>
          </w:p>
          <w:p w:rsidR="004B5E0B" w:rsidRPr="004B5E0B" w:rsidRDefault="004B5E0B" w:rsidP="004B5E0B">
            <w:pPr>
              <w:autoSpaceDE w:val="0"/>
              <w:autoSpaceDN w:val="0"/>
              <w:adjustRightInd w:val="0"/>
              <w:ind w:left="295" w:right="109"/>
              <w:contextualSpacing/>
              <w:rPr>
                <w:rFonts w:asciiTheme="majorHAnsi" w:hAnsiTheme="majorHAnsi" w:cstheme="majorHAnsi"/>
              </w:rPr>
            </w:pPr>
            <w:r w:rsidRPr="004B5E0B">
              <w:rPr>
                <w:rFonts w:asciiTheme="majorHAnsi" w:hAnsiTheme="majorHAnsi" w:cstheme="majorHAnsi"/>
              </w:rPr>
              <w:t>unter besonderer Berücksichtigung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B5E0B">
              <w:rPr>
                <w:rFonts w:asciiTheme="majorHAnsi" w:hAnsiTheme="majorHAnsi" w:cstheme="majorHAnsi"/>
              </w:rPr>
              <w:t>des Datenschutzes.</w:t>
            </w:r>
          </w:p>
        </w:tc>
      </w:tr>
      <w:tr w:rsidR="00712D85" w:rsidRPr="004C282D" w:rsidTr="00712D85">
        <w:trPr>
          <w:trHeight w:val="150"/>
        </w:trPr>
        <w:tc>
          <w:tcPr>
            <w:tcW w:w="704" w:type="dxa"/>
            <w:vMerge/>
            <w:shd w:val="clear" w:color="auto" w:fill="auto"/>
          </w:tcPr>
          <w:p w:rsidR="00712D85" w:rsidRPr="008119D0" w:rsidRDefault="00712D85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712D85" w:rsidRDefault="00712D85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192-201</w:t>
            </w:r>
          </w:p>
        </w:tc>
        <w:tc>
          <w:tcPr>
            <w:tcW w:w="3969" w:type="dxa"/>
            <w:shd w:val="clear" w:color="auto" w:fill="auto"/>
          </w:tcPr>
          <w:p w:rsidR="00712D85" w:rsidRDefault="00712D85" w:rsidP="005E0E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Ist mein Taschengeld für die eigene Tasche?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2D85" w:rsidRPr="004B5E0B" w:rsidRDefault="004B5E0B" w:rsidP="004B5E0B">
            <w:pPr>
              <w:pStyle w:val="Listenabsatz"/>
              <w:numPr>
                <w:ilvl w:val="0"/>
                <w:numId w:val="15"/>
              </w:numPr>
              <w:ind w:left="199" w:hanging="199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beschreiben Möglichkeiten des bargeldlosen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B5E0B">
              <w:rPr>
                <w:rFonts w:asciiTheme="majorHAnsi" w:hAnsiTheme="majorHAnsi" w:cstheme="majorHAnsi"/>
              </w:rPr>
              <w:t>Zahlungsverkehrs unter besonderer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B5E0B">
              <w:rPr>
                <w:rFonts w:asciiTheme="majorHAnsi" w:hAnsiTheme="majorHAnsi" w:cstheme="majorHAnsi"/>
              </w:rPr>
              <w:t>Berücksichtigung des E- Commerce.</w:t>
            </w:r>
          </w:p>
          <w:p w:rsidR="00712D85" w:rsidRPr="00AA4A0B" w:rsidRDefault="00712D85" w:rsidP="005E0E94">
            <w:pPr>
              <w:pStyle w:val="Listenabsatz"/>
              <w:ind w:left="227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712D85" w:rsidRPr="00B305AE" w:rsidRDefault="00712D85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712D85" w:rsidRPr="00B305AE" w:rsidRDefault="00712D85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712D85" w:rsidRPr="004C282D" w:rsidTr="002D50CE">
        <w:trPr>
          <w:trHeight w:val="150"/>
        </w:trPr>
        <w:tc>
          <w:tcPr>
            <w:tcW w:w="704" w:type="dxa"/>
            <w:vMerge/>
            <w:shd w:val="clear" w:color="auto" w:fill="auto"/>
          </w:tcPr>
          <w:p w:rsidR="00712D85" w:rsidRPr="008119D0" w:rsidRDefault="00712D85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12D85" w:rsidRDefault="00712D8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712D85" w:rsidRDefault="00712D85" w:rsidP="005E0E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kommt es zur Verschuldung?</w:t>
            </w:r>
          </w:p>
        </w:tc>
        <w:tc>
          <w:tcPr>
            <w:tcW w:w="2835" w:type="dxa"/>
            <w:vMerge/>
            <w:shd w:val="clear" w:color="auto" w:fill="auto"/>
          </w:tcPr>
          <w:p w:rsidR="00712D85" w:rsidRPr="00AA4A0B" w:rsidRDefault="00712D85" w:rsidP="005E0E94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27" w:hanging="283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712D85" w:rsidRPr="00B305AE" w:rsidRDefault="00712D85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712D85" w:rsidRPr="00B305AE" w:rsidRDefault="00712D85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712D85" w:rsidRPr="004C282D" w:rsidTr="002D50CE">
        <w:tc>
          <w:tcPr>
            <w:tcW w:w="704" w:type="dxa"/>
            <w:vMerge/>
            <w:shd w:val="clear" w:color="auto" w:fill="auto"/>
          </w:tcPr>
          <w:p w:rsidR="00712D85" w:rsidRPr="008119D0" w:rsidRDefault="00712D85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12D85" w:rsidRDefault="00712D8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712D85" w:rsidRDefault="00712D85" w:rsidP="005E0E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Welche Folgen hat das Onlineshopping für Verbraucherinnen und Verbraucher?</w:t>
            </w:r>
          </w:p>
        </w:tc>
        <w:tc>
          <w:tcPr>
            <w:tcW w:w="2835" w:type="dxa"/>
            <w:vMerge/>
            <w:shd w:val="clear" w:color="auto" w:fill="auto"/>
          </w:tcPr>
          <w:p w:rsidR="00712D85" w:rsidRPr="004C282D" w:rsidRDefault="00712D85" w:rsidP="005E0E94">
            <w:pPr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712D85" w:rsidRPr="00B305AE" w:rsidRDefault="00712D85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712D85" w:rsidRPr="00B305AE" w:rsidRDefault="00712D85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712D85" w:rsidRPr="004C282D" w:rsidTr="002D50CE">
        <w:tc>
          <w:tcPr>
            <w:tcW w:w="704" w:type="dxa"/>
            <w:vMerge/>
            <w:shd w:val="clear" w:color="auto" w:fill="auto"/>
          </w:tcPr>
          <w:p w:rsidR="00712D85" w:rsidRPr="008119D0" w:rsidRDefault="00712D85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12D85" w:rsidRDefault="00712D8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712D85" w:rsidRPr="008119D0" w:rsidRDefault="00712D85" w:rsidP="005E0E9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kaufe ich sicher im Internet ein?</w:t>
            </w:r>
          </w:p>
        </w:tc>
        <w:tc>
          <w:tcPr>
            <w:tcW w:w="2835" w:type="dxa"/>
            <w:vMerge/>
            <w:shd w:val="clear" w:color="auto" w:fill="auto"/>
          </w:tcPr>
          <w:p w:rsidR="00712D85" w:rsidRPr="004C282D" w:rsidRDefault="00712D85" w:rsidP="005E0E94">
            <w:pPr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712D85" w:rsidRPr="00B305AE" w:rsidRDefault="00712D85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712D85" w:rsidRPr="00B305AE" w:rsidRDefault="00712D85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</w:tbl>
    <w:p w:rsidR="00444F2C" w:rsidRDefault="00444F2C" w:rsidP="00461A97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461A97" w:rsidRPr="00F018E3" w:rsidRDefault="006977FB" w:rsidP="00461A97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Lehrplan: </w:t>
      </w:r>
      <w:r w:rsidR="00461A97" w:rsidRPr="00F018E3">
        <w:rPr>
          <w:rFonts w:asciiTheme="majorHAnsi" w:hAnsiTheme="majorHAnsi"/>
          <w:b/>
          <w:sz w:val="28"/>
          <w:szCs w:val="28"/>
        </w:rPr>
        <w:t>Inhaltsfeld 3.3.2 – Ökonomisches und soziales Handeln im Unternehmen</w:t>
      </w:r>
    </w:p>
    <w:p w:rsidR="00461A97" w:rsidRPr="004C282D" w:rsidRDefault="00461A97" w:rsidP="00461A97">
      <w:pPr>
        <w:rPr>
          <w:rFonts w:asciiTheme="majorHAnsi" w:hAnsiTheme="maj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685"/>
        <w:gridCol w:w="2552"/>
        <w:gridCol w:w="2977"/>
        <w:gridCol w:w="3260"/>
      </w:tblGrid>
      <w:tr w:rsidR="00A37A42" w:rsidRPr="004C282D" w:rsidTr="002D50CE">
        <w:trPr>
          <w:trHeight w:val="270"/>
        </w:trPr>
        <w:tc>
          <w:tcPr>
            <w:tcW w:w="704" w:type="dxa"/>
            <w:vMerge w:val="restart"/>
            <w:shd w:val="clear" w:color="auto" w:fill="31849B" w:themeFill="accent5" w:themeFillShade="BF"/>
          </w:tcPr>
          <w:p w:rsidR="00A37A42" w:rsidRPr="00AD04E0" w:rsidRDefault="00583487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Jg.</w:t>
            </w:r>
          </w:p>
        </w:tc>
        <w:tc>
          <w:tcPr>
            <w:tcW w:w="1276" w:type="dxa"/>
            <w:vMerge w:val="restart"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Seite</w:t>
            </w:r>
          </w:p>
          <w:p w:rsidR="004C33C5" w:rsidRPr="004C33C5" w:rsidRDefault="004C33C5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3685" w:type="dxa"/>
            <w:vMerge w:val="restart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  <w:p w:rsidR="004C33C5" w:rsidRPr="004C33C5" w:rsidRDefault="004C33C5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2552" w:type="dxa"/>
            <w:shd w:val="clear" w:color="auto" w:fill="31849B" w:themeFill="accent5" w:themeFillShade="BF"/>
          </w:tcPr>
          <w:p w:rsidR="00A37A42" w:rsidRPr="00AD04E0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Fachwissen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Erkenntnisgewinnung</w:t>
            </w:r>
          </w:p>
        </w:tc>
        <w:tc>
          <w:tcPr>
            <w:tcW w:w="3260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Beurteilung/Bewertung</w:t>
            </w:r>
          </w:p>
        </w:tc>
      </w:tr>
      <w:tr w:rsidR="00A37A42" w:rsidRPr="004C282D" w:rsidTr="002D50CE">
        <w:trPr>
          <w:trHeight w:val="270"/>
        </w:trPr>
        <w:tc>
          <w:tcPr>
            <w:tcW w:w="704" w:type="dxa"/>
            <w:vMerge/>
            <w:shd w:val="clear" w:color="auto" w:fill="31849B" w:themeFill="accent5" w:themeFillShade="BF"/>
          </w:tcPr>
          <w:p w:rsidR="00A37A42" w:rsidRDefault="00A37A42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276" w:type="dxa"/>
            <w:vMerge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3685" w:type="dxa"/>
            <w:vMerge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8789" w:type="dxa"/>
            <w:gridSpan w:val="3"/>
            <w:shd w:val="clear" w:color="auto" w:fill="31849B" w:themeFill="accent5" w:themeFillShade="BF"/>
          </w:tcPr>
          <w:p w:rsidR="00A37A42" w:rsidRP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37A42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Lehrplan S. 20 - 21</w:t>
            </w:r>
          </w:p>
        </w:tc>
      </w:tr>
      <w:tr w:rsidR="00461A97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461A97" w:rsidRPr="00CB25D4" w:rsidRDefault="00461A97" w:rsidP="00461A9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461A97" w:rsidRPr="00CB25D4" w:rsidRDefault="00461A97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461A97" w:rsidRPr="00CB25D4" w:rsidRDefault="00745F2A" w:rsidP="00745F2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Kapitel </w:t>
            </w:r>
            <w:r w:rsidR="00461A97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:</w:t>
            </w:r>
            <w:r w:rsidR="00461A97" w:rsidRPr="00CB25D4">
              <w:rPr>
                <w:rFonts w:asciiTheme="majorHAnsi" w:hAnsiTheme="majorHAnsi"/>
                <w:b/>
              </w:rPr>
              <w:t xml:space="preserve"> </w:t>
            </w:r>
            <w:r>
              <w:rPr>
                <w:rFonts w:asciiTheme="majorHAnsi" w:hAnsiTheme="majorHAnsi"/>
                <w:b/>
              </w:rPr>
              <w:t>Unternehmen und ihre Bedeutung für Wirtschaft und Gesellschaft</w:t>
            </w:r>
          </w:p>
        </w:tc>
      </w:tr>
      <w:tr w:rsidR="00745F2A" w:rsidRPr="004C282D" w:rsidTr="002D50CE">
        <w:trPr>
          <w:trHeight w:val="300"/>
        </w:trPr>
        <w:tc>
          <w:tcPr>
            <w:tcW w:w="704" w:type="dxa"/>
            <w:vMerge w:val="restart"/>
          </w:tcPr>
          <w:p w:rsidR="00745F2A" w:rsidRPr="00745F2A" w:rsidRDefault="00745F2A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745F2A">
              <w:rPr>
                <w:rFonts w:asciiTheme="majorHAnsi" w:hAnsiTheme="majorHAnsi" w:cstheme="majorHAnsi"/>
                <w:b/>
                <w:color w:val="000000"/>
                <w:szCs w:val="23"/>
              </w:rPr>
              <w:t>7/8</w:t>
            </w:r>
          </w:p>
        </w:tc>
        <w:tc>
          <w:tcPr>
            <w:tcW w:w="1276" w:type="dxa"/>
            <w:vMerge w:val="restart"/>
          </w:tcPr>
          <w:p w:rsidR="00745F2A" w:rsidRPr="004C282D" w:rsidRDefault="00745F2A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96-107</w:t>
            </w:r>
          </w:p>
        </w:tc>
        <w:tc>
          <w:tcPr>
            <w:tcW w:w="3685" w:type="dxa"/>
          </w:tcPr>
          <w:p w:rsidR="00745F2A" w:rsidRPr="00A505EA" w:rsidRDefault="00745F2A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ist ein Unternehmen?</w:t>
            </w:r>
          </w:p>
        </w:tc>
        <w:tc>
          <w:tcPr>
            <w:tcW w:w="2552" w:type="dxa"/>
            <w:vMerge w:val="restart"/>
          </w:tcPr>
          <w:p w:rsidR="00745F2A" w:rsidRDefault="00745F2A" w:rsidP="005D23B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43" w:hanging="243"/>
              <w:contextualSpacing w:val="0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benennen die grundlegenden Aufgaben von Unternehmen als Orte der Einkommens</w:t>
            </w:r>
            <w:r>
              <w:rPr>
                <w:rFonts w:asciiTheme="majorHAnsi" w:hAnsiTheme="majorHAnsi" w:cstheme="majorHAnsi"/>
              </w:rPr>
              <w:t>-</w:t>
            </w:r>
            <w:r w:rsidRPr="003B7D6E">
              <w:rPr>
                <w:rFonts w:asciiTheme="majorHAnsi" w:hAnsiTheme="majorHAnsi" w:cstheme="majorHAnsi"/>
              </w:rPr>
              <w:t>erzi</w:t>
            </w:r>
            <w:r>
              <w:rPr>
                <w:rFonts w:asciiTheme="majorHAnsi" w:hAnsiTheme="majorHAnsi" w:cstheme="majorHAnsi"/>
              </w:rPr>
              <w:t>elung und Erstellung von Gütern</w:t>
            </w:r>
          </w:p>
          <w:p w:rsidR="00745F2A" w:rsidRPr="00B872E3" w:rsidRDefault="00745F2A" w:rsidP="005D23B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43" w:hanging="243"/>
              <w:contextualSpacing w:val="0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benennen die Ziele von Unternehmen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977" w:type="dxa"/>
            <w:vMerge w:val="restart"/>
          </w:tcPr>
          <w:p w:rsidR="00745F2A" w:rsidRDefault="00745F2A" w:rsidP="00824E0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82" w:hanging="226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>erläutern und veranschaulichen die Produktion von Sachgütern und die Bere</w:t>
            </w:r>
            <w:r>
              <w:rPr>
                <w:rFonts w:asciiTheme="majorHAnsi" w:hAnsiTheme="majorHAnsi" w:cstheme="majorHAnsi"/>
              </w:rPr>
              <w:t>itstellung von Dienstleistungen</w:t>
            </w:r>
          </w:p>
          <w:p w:rsidR="00745F2A" w:rsidRPr="005D23B6" w:rsidRDefault="00745F2A" w:rsidP="00824E0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82" w:hanging="226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>ordnen Unternehmensziel-setzungen nach ökonomischen, ökologischen und sozialen Gesichtspunkten</w:t>
            </w:r>
          </w:p>
          <w:p w:rsidR="00745F2A" w:rsidRPr="00461A97" w:rsidRDefault="00745F2A" w:rsidP="00461A97"/>
        </w:tc>
        <w:tc>
          <w:tcPr>
            <w:tcW w:w="3260" w:type="dxa"/>
            <w:vMerge w:val="restart"/>
          </w:tcPr>
          <w:p w:rsidR="00745F2A" w:rsidRPr="00444F2C" w:rsidRDefault="00745F2A" w:rsidP="00444F2C">
            <w:pPr>
              <w:pStyle w:val="Listenabsatz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285" w:hanging="284"/>
              <w:rPr>
                <w:rFonts w:asciiTheme="majorHAnsi" w:hAnsiTheme="majorHAnsi" w:cstheme="majorHAnsi"/>
              </w:rPr>
            </w:pPr>
            <w:r w:rsidRPr="00444F2C">
              <w:rPr>
                <w:rFonts w:asciiTheme="majorHAnsi" w:hAnsiTheme="majorHAnsi" w:cstheme="majorHAnsi"/>
              </w:rPr>
              <w:t>beurteilen Produktion und Dienstleistungen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44F2C">
              <w:rPr>
                <w:rFonts w:asciiTheme="majorHAnsi" w:hAnsiTheme="majorHAnsi" w:cstheme="majorHAnsi"/>
              </w:rPr>
              <w:t>nach ökonomischen, ökologischen und sozialen Gesichtspunkten</w:t>
            </w:r>
          </w:p>
          <w:p w:rsidR="00745F2A" w:rsidRPr="00C001D0" w:rsidRDefault="00745F2A" w:rsidP="00461A97">
            <w:pPr>
              <w:pStyle w:val="Listenabsatz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285" w:hanging="284"/>
              <w:rPr>
                <w:rFonts w:asciiTheme="majorHAnsi" w:hAnsiTheme="majorHAnsi" w:cstheme="majorHAnsi"/>
              </w:rPr>
            </w:pPr>
            <w:r w:rsidRPr="00C001D0">
              <w:rPr>
                <w:rFonts w:asciiTheme="majorHAnsi" w:hAnsiTheme="majorHAnsi" w:cstheme="majorHAnsi"/>
              </w:rPr>
              <w:t>setzen sich mit Unternehmenszielset</w:t>
            </w:r>
            <w:r>
              <w:rPr>
                <w:rFonts w:asciiTheme="majorHAnsi" w:hAnsiTheme="majorHAnsi" w:cstheme="majorHAnsi"/>
              </w:rPr>
              <w:t>-</w:t>
            </w:r>
            <w:r w:rsidRPr="00C001D0">
              <w:rPr>
                <w:rFonts w:asciiTheme="majorHAnsi" w:hAnsiTheme="majorHAnsi" w:cstheme="majorHAnsi"/>
              </w:rPr>
              <w:t>zungen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001D0">
              <w:rPr>
                <w:rFonts w:asciiTheme="majorHAnsi" w:hAnsiTheme="majorHAnsi" w:cstheme="majorHAnsi"/>
              </w:rPr>
              <w:t>im Spannungsfeld unterschiedlicher</w:t>
            </w:r>
          </w:p>
          <w:p w:rsidR="00745F2A" w:rsidRDefault="00745F2A" w:rsidP="005D23B6">
            <w:pPr>
              <w:pStyle w:val="Listenabsatz"/>
              <w:autoSpaceDE w:val="0"/>
              <w:autoSpaceDN w:val="0"/>
              <w:adjustRightInd w:val="0"/>
              <w:ind w:left="28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Interessen auseinander</w:t>
            </w:r>
          </w:p>
          <w:p w:rsidR="00745F2A" w:rsidRDefault="00745F2A" w:rsidP="00444F2C">
            <w:pPr>
              <w:pStyle w:val="Listenabsatz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319" w:hanging="319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 xml:space="preserve">begründen und diskutieren beispielhaft Arbeits- und </w:t>
            </w:r>
            <w:r>
              <w:rPr>
                <w:rFonts w:asciiTheme="majorHAnsi" w:hAnsiTheme="majorHAnsi" w:cstheme="majorHAnsi"/>
              </w:rPr>
              <w:t>E</w:t>
            </w:r>
            <w:r w:rsidRPr="005D23B6">
              <w:rPr>
                <w:rFonts w:asciiTheme="majorHAnsi" w:hAnsiTheme="majorHAnsi" w:cstheme="majorHAnsi"/>
              </w:rPr>
              <w:t>ntscheidungsabläufe innerhalb eines Unternehmens unter ökonomischen und ökologischen Gesichtspunkten</w:t>
            </w:r>
            <w:r>
              <w:rPr>
                <w:rFonts w:asciiTheme="majorHAnsi" w:hAnsiTheme="majorHAnsi" w:cstheme="majorHAnsi"/>
              </w:rPr>
              <w:t>.</w:t>
            </w:r>
          </w:p>
          <w:p w:rsidR="00745F2A" w:rsidRPr="005D23B6" w:rsidRDefault="00745F2A" w:rsidP="00975D27">
            <w:pPr>
              <w:pStyle w:val="Listenabsatz"/>
              <w:autoSpaceDE w:val="0"/>
              <w:autoSpaceDN w:val="0"/>
              <w:adjustRightInd w:val="0"/>
              <w:ind w:left="319"/>
              <w:rPr>
                <w:rFonts w:asciiTheme="majorHAnsi" w:hAnsiTheme="majorHAnsi" w:cstheme="majorHAnsi"/>
              </w:rPr>
            </w:pPr>
          </w:p>
        </w:tc>
      </w:tr>
      <w:tr w:rsidR="00745F2A" w:rsidRPr="004C282D" w:rsidTr="00745F2A">
        <w:trPr>
          <w:trHeight w:val="327"/>
        </w:trPr>
        <w:tc>
          <w:tcPr>
            <w:tcW w:w="704" w:type="dxa"/>
            <w:vMerge/>
          </w:tcPr>
          <w:p w:rsidR="00745F2A" w:rsidRPr="00A505EA" w:rsidRDefault="00745F2A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745F2A" w:rsidRPr="004C282D" w:rsidRDefault="00745F2A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745F2A" w:rsidRPr="00A505EA" w:rsidRDefault="00745F2A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Worin unterscheiden sich Unternehmen?</w:t>
            </w:r>
          </w:p>
        </w:tc>
        <w:tc>
          <w:tcPr>
            <w:tcW w:w="2552" w:type="dxa"/>
            <w:vMerge/>
            <w:vAlign w:val="center"/>
          </w:tcPr>
          <w:p w:rsidR="00745F2A" w:rsidRPr="00B872E3" w:rsidRDefault="00745F2A" w:rsidP="00461A97">
            <w:pPr>
              <w:pStyle w:val="Listenabsatz"/>
              <w:autoSpaceDE w:val="0"/>
              <w:autoSpaceDN w:val="0"/>
              <w:adjustRightInd w:val="0"/>
              <w:ind w:left="181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745F2A" w:rsidRPr="000911A0" w:rsidRDefault="00745F2A" w:rsidP="00461A9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745F2A" w:rsidRPr="000911A0" w:rsidRDefault="00745F2A" w:rsidP="00461A97">
            <w:pPr>
              <w:pStyle w:val="Listenabsatz"/>
              <w:autoSpaceDE w:val="0"/>
              <w:autoSpaceDN w:val="0"/>
              <w:adjustRightInd w:val="0"/>
              <w:ind w:left="177"/>
              <w:rPr>
                <w:rFonts w:asciiTheme="majorHAnsi" w:hAnsiTheme="majorHAnsi" w:cstheme="majorHAnsi"/>
              </w:rPr>
            </w:pPr>
          </w:p>
        </w:tc>
      </w:tr>
      <w:tr w:rsidR="00745F2A" w:rsidRPr="004C282D" w:rsidTr="002D50CE">
        <w:trPr>
          <w:trHeight w:val="326"/>
        </w:trPr>
        <w:tc>
          <w:tcPr>
            <w:tcW w:w="704" w:type="dxa"/>
            <w:vMerge/>
          </w:tcPr>
          <w:p w:rsidR="00745F2A" w:rsidRPr="00A505EA" w:rsidRDefault="00745F2A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745F2A" w:rsidRPr="004C282D" w:rsidRDefault="00745F2A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745F2A" w:rsidRDefault="00745F2A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Wofür brauchen wir Unternehmen?</w:t>
            </w:r>
          </w:p>
        </w:tc>
        <w:tc>
          <w:tcPr>
            <w:tcW w:w="2552" w:type="dxa"/>
            <w:vMerge/>
            <w:vAlign w:val="center"/>
          </w:tcPr>
          <w:p w:rsidR="00745F2A" w:rsidRPr="00B872E3" w:rsidRDefault="00745F2A" w:rsidP="00461A97">
            <w:pPr>
              <w:pStyle w:val="Listenabsatz"/>
              <w:autoSpaceDE w:val="0"/>
              <w:autoSpaceDN w:val="0"/>
              <w:adjustRightInd w:val="0"/>
              <w:ind w:left="181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745F2A" w:rsidRPr="000911A0" w:rsidRDefault="00745F2A" w:rsidP="00461A9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745F2A" w:rsidRPr="000911A0" w:rsidRDefault="00745F2A" w:rsidP="00461A97">
            <w:pPr>
              <w:pStyle w:val="Listenabsatz"/>
              <w:autoSpaceDE w:val="0"/>
              <w:autoSpaceDN w:val="0"/>
              <w:adjustRightInd w:val="0"/>
              <w:ind w:left="177"/>
              <w:rPr>
                <w:rFonts w:asciiTheme="majorHAnsi" w:hAnsiTheme="majorHAnsi" w:cstheme="majorHAnsi"/>
              </w:rPr>
            </w:pPr>
          </w:p>
        </w:tc>
      </w:tr>
      <w:tr w:rsidR="00745F2A" w:rsidRPr="004C282D" w:rsidTr="002D50CE">
        <w:trPr>
          <w:trHeight w:val="267"/>
        </w:trPr>
        <w:tc>
          <w:tcPr>
            <w:tcW w:w="704" w:type="dxa"/>
            <w:vMerge/>
          </w:tcPr>
          <w:p w:rsidR="00745F2A" w:rsidRPr="00A505EA" w:rsidRDefault="00745F2A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745F2A" w:rsidRPr="004C282D" w:rsidRDefault="00745F2A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745F2A" w:rsidRPr="00A505EA" w:rsidRDefault="00745F2A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Unternehmensziele zwischen Verantwortung und reinem Profit?</w:t>
            </w:r>
          </w:p>
        </w:tc>
        <w:tc>
          <w:tcPr>
            <w:tcW w:w="2552" w:type="dxa"/>
            <w:vMerge/>
            <w:vAlign w:val="center"/>
          </w:tcPr>
          <w:p w:rsidR="00745F2A" w:rsidRPr="00B872E3" w:rsidRDefault="00745F2A" w:rsidP="00461A97">
            <w:pPr>
              <w:pStyle w:val="Listenabsatz"/>
              <w:autoSpaceDE w:val="0"/>
              <w:autoSpaceDN w:val="0"/>
              <w:adjustRightInd w:val="0"/>
              <w:ind w:left="181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745F2A" w:rsidRPr="000911A0" w:rsidRDefault="00745F2A" w:rsidP="00461A9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745F2A" w:rsidRPr="000911A0" w:rsidRDefault="00745F2A" w:rsidP="00461A97">
            <w:pPr>
              <w:pStyle w:val="Listenabsatz"/>
              <w:autoSpaceDE w:val="0"/>
              <w:autoSpaceDN w:val="0"/>
              <w:adjustRightInd w:val="0"/>
              <w:ind w:left="177"/>
              <w:rPr>
                <w:rFonts w:asciiTheme="majorHAnsi" w:hAnsiTheme="majorHAnsi" w:cstheme="majorHAnsi"/>
              </w:rPr>
            </w:pPr>
          </w:p>
        </w:tc>
      </w:tr>
      <w:tr w:rsidR="009E084C" w:rsidRPr="004C282D" w:rsidTr="002D50CE">
        <w:trPr>
          <w:trHeight w:val="267"/>
        </w:trPr>
        <w:tc>
          <w:tcPr>
            <w:tcW w:w="704" w:type="dxa"/>
            <w:vMerge w:val="restart"/>
          </w:tcPr>
          <w:p w:rsidR="009E084C" w:rsidRPr="007B4E72" w:rsidRDefault="009E084C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7B4E72">
              <w:rPr>
                <w:rFonts w:asciiTheme="majorHAnsi" w:hAnsiTheme="majorHAnsi" w:cstheme="majorHAnsi"/>
                <w:b/>
                <w:color w:val="000000"/>
                <w:szCs w:val="23"/>
              </w:rPr>
              <w:t>7/8</w:t>
            </w:r>
          </w:p>
        </w:tc>
        <w:tc>
          <w:tcPr>
            <w:tcW w:w="1276" w:type="dxa"/>
            <w:vMerge w:val="restart"/>
          </w:tcPr>
          <w:p w:rsidR="009E084C" w:rsidRDefault="009E084C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108-113</w:t>
            </w:r>
          </w:p>
        </w:tc>
        <w:tc>
          <w:tcPr>
            <w:tcW w:w="3685" w:type="dxa"/>
          </w:tcPr>
          <w:p w:rsidR="009E084C" w:rsidRPr="00A505EA" w:rsidRDefault="009E084C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Beschaffung – Produktion – Absatz: Was steht am Anfang?</w:t>
            </w:r>
          </w:p>
        </w:tc>
        <w:tc>
          <w:tcPr>
            <w:tcW w:w="2552" w:type="dxa"/>
            <w:vMerge w:val="restart"/>
          </w:tcPr>
          <w:p w:rsidR="009E084C" w:rsidRPr="003B7D6E" w:rsidRDefault="009E084C" w:rsidP="007D2939">
            <w:pPr>
              <w:pStyle w:val="Listenabsatz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213" w:hanging="213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beschreiben die betrieblichen Grundfunktionen</w:t>
            </w:r>
          </w:p>
          <w:p w:rsidR="009E084C" w:rsidRPr="003B7D6E" w:rsidRDefault="009E084C" w:rsidP="007D2939">
            <w:pPr>
              <w:pStyle w:val="Listenabsatz"/>
              <w:ind w:left="213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Bes</w:t>
            </w:r>
            <w:r>
              <w:rPr>
                <w:rFonts w:asciiTheme="majorHAnsi" w:hAnsiTheme="majorHAnsi" w:cstheme="majorHAnsi"/>
              </w:rPr>
              <w:t>chaffung, Produktion und Absatz</w:t>
            </w:r>
          </w:p>
          <w:p w:rsidR="009E084C" w:rsidRPr="007D2939" w:rsidRDefault="009E084C" w:rsidP="005D23B6">
            <w:pPr>
              <w:pStyle w:val="Listenabsatz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213" w:hanging="213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beschreiben die betrieblichen Produktionsfakto</w:t>
            </w:r>
            <w:r>
              <w:rPr>
                <w:rFonts w:asciiTheme="majorHAnsi" w:hAnsiTheme="majorHAnsi" w:cstheme="majorHAnsi"/>
              </w:rPr>
              <w:t>-</w:t>
            </w:r>
            <w:r w:rsidRPr="003B7D6E">
              <w:rPr>
                <w:rFonts w:asciiTheme="majorHAnsi" w:hAnsiTheme="majorHAnsi" w:cstheme="majorHAnsi"/>
              </w:rPr>
              <w:t>renArbeit, Betriebsmittel und Werkstoffe.</w:t>
            </w:r>
          </w:p>
        </w:tc>
        <w:tc>
          <w:tcPr>
            <w:tcW w:w="2977" w:type="dxa"/>
            <w:vMerge w:val="restart"/>
          </w:tcPr>
          <w:p w:rsidR="009E084C" w:rsidRPr="003B7D6E" w:rsidRDefault="009E084C" w:rsidP="007D2939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7" w:hanging="252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erkennen Zusammenhänge betrieblicher Grundfunktionen.</w:t>
            </w:r>
          </w:p>
          <w:p w:rsidR="009E084C" w:rsidRPr="003B7D6E" w:rsidRDefault="009E084C" w:rsidP="007D2939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7" w:hanging="252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analysieren die Beschaffung betrieblicher Produktions</w:t>
            </w:r>
            <w:r>
              <w:rPr>
                <w:rFonts w:asciiTheme="majorHAnsi" w:hAnsiTheme="majorHAnsi" w:cstheme="majorHAnsi"/>
              </w:rPr>
              <w:t>faktoren</w:t>
            </w:r>
          </w:p>
          <w:p w:rsidR="009E084C" w:rsidRDefault="009E084C" w:rsidP="005D23B6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7" w:hanging="252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 xml:space="preserve">veranschaulichen die Planung und Produktion von </w:t>
            </w:r>
            <w:r>
              <w:rPr>
                <w:rFonts w:asciiTheme="majorHAnsi" w:hAnsiTheme="majorHAnsi" w:cstheme="majorHAnsi"/>
              </w:rPr>
              <w:t>Sachgütern und Dienstleistungen</w:t>
            </w:r>
          </w:p>
          <w:p w:rsidR="009E084C" w:rsidRDefault="009E084C" w:rsidP="005D23B6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7" w:hanging="252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untersuchen die Organisation des Absatzes und die Bedeutung von Marketingaktivitäten für den Absatz.</w:t>
            </w:r>
          </w:p>
          <w:p w:rsidR="009E084C" w:rsidRPr="00FF1FB5" w:rsidRDefault="009E084C" w:rsidP="00444F2C">
            <w:pPr>
              <w:pStyle w:val="Listenabsatz"/>
              <w:autoSpaceDE w:val="0"/>
              <w:autoSpaceDN w:val="0"/>
              <w:adjustRightInd w:val="0"/>
              <w:ind w:left="267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 w:val="restart"/>
          </w:tcPr>
          <w:p w:rsidR="009E084C" w:rsidRPr="007D2939" w:rsidRDefault="009E084C" w:rsidP="007D2939">
            <w:pPr>
              <w:pStyle w:val="Listenabsatz"/>
              <w:numPr>
                <w:ilvl w:val="0"/>
                <w:numId w:val="78"/>
              </w:numPr>
              <w:ind w:left="319" w:hanging="284"/>
              <w:rPr>
                <w:rFonts w:asciiTheme="majorHAnsi" w:hAnsiTheme="majorHAnsi" w:cstheme="majorHAnsi"/>
              </w:rPr>
            </w:pPr>
            <w:r w:rsidRPr="007D2939">
              <w:rPr>
                <w:rFonts w:asciiTheme="majorHAnsi" w:hAnsiTheme="majorHAnsi" w:cstheme="majorHAnsi"/>
              </w:rPr>
              <w:t>begründen und diskutieren beispielhaft Arbeits- und Entscheidungsabläufe innerhalb eines Unternehmens unter ökonomischen und ökologischen Gesichtspunkten</w:t>
            </w:r>
          </w:p>
        </w:tc>
      </w:tr>
      <w:tr w:rsidR="009E084C" w:rsidRPr="004C282D" w:rsidTr="002D50CE">
        <w:trPr>
          <w:trHeight w:val="267"/>
        </w:trPr>
        <w:tc>
          <w:tcPr>
            <w:tcW w:w="704" w:type="dxa"/>
            <w:vMerge/>
          </w:tcPr>
          <w:p w:rsidR="009E084C" w:rsidRDefault="009E084C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E084C" w:rsidRDefault="009E084C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E084C" w:rsidRPr="00A505EA" w:rsidRDefault="009E084C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Produktion – was muss geplant werden?</w:t>
            </w:r>
          </w:p>
        </w:tc>
        <w:tc>
          <w:tcPr>
            <w:tcW w:w="2552" w:type="dxa"/>
            <w:vMerge/>
            <w:vAlign w:val="center"/>
          </w:tcPr>
          <w:p w:rsidR="009E084C" w:rsidRPr="00FF1FB5" w:rsidRDefault="009E084C" w:rsidP="00461A97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9E084C" w:rsidRPr="00FF1FB5" w:rsidRDefault="009E084C" w:rsidP="00461A97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9E084C" w:rsidRPr="00FF1FB5" w:rsidRDefault="009E084C" w:rsidP="00461A97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9E084C" w:rsidRPr="004C282D" w:rsidTr="002D50CE">
        <w:trPr>
          <w:trHeight w:val="267"/>
        </w:trPr>
        <w:tc>
          <w:tcPr>
            <w:tcW w:w="704" w:type="dxa"/>
            <w:vMerge/>
          </w:tcPr>
          <w:p w:rsidR="009E084C" w:rsidRDefault="009E084C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E084C" w:rsidRDefault="009E084C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E084C" w:rsidRPr="00A505EA" w:rsidRDefault="009E084C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Absatz – wovon hängt der Absatz eines Produktes ab?</w:t>
            </w:r>
          </w:p>
        </w:tc>
        <w:tc>
          <w:tcPr>
            <w:tcW w:w="2552" w:type="dxa"/>
            <w:vMerge/>
            <w:vAlign w:val="center"/>
          </w:tcPr>
          <w:p w:rsidR="009E084C" w:rsidRPr="00FF1FB5" w:rsidRDefault="009E084C" w:rsidP="00461A97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9E084C" w:rsidRPr="00FF1FB5" w:rsidRDefault="009E084C" w:rsidP="00461A97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9E084C" w:rsidRPr="00FF1FB5" w:rsidRDefault="009E084C" w:rsidP="00461A97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9E084C" w:rsidRPr="004C282D" w:rsidTr="009E084C">
        <w:trPr>
          <w:trHeight w:val="1482"/>
        </w:trPr>
        <w:tc>
          <w:tcPr>
            <w:tcW w:w="704" w:type="dxa"/>
            <w:vMerge/>
          </w:tcPr>
          <w:p w:rsidR="009E084C" w:rsidRDefault="009E084C" w:rsidP="006442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9E084C" w:rsidRDefault="009E084C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114-117</w:t>
            </w:r>
          </w:p>
        </w:tc>
        <w:tc>
          <w:tcPr>
            <w:tcW w:w="3685" w:type="dxa"/>
          </w:tcPr>
          <w:p w:rsidR="009E084C" w:rsidRDefault="009E084C" w:rsidP="009E084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unterscheiden sich Unternehmen als Arbeitgeber?</w:t>
            </w:r>
          </w:p>
        </w:tc>
        <w:tc>
          <w:tcPr>
            <w:tcW w:w="2552" w:type="dxa"/>
            <w:vMerge w:val="restart"/>
            <w:vAlign w:val="center"/>
          </w:tcPr>
          <w:p w:rsidR="009E084C" w:rsidRDefault="009E084C" w:rsidP="00644233">
            <w:pPr>
              <w:pStyle w:val="Listenabsatz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340" w:hanging="284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beschreiben Merkmale von Arbeitsplätzen und die Notwendigkeit der betrieblichen Organisation.</w:t>
            </w:r>
          </w:p>
          <w:p w:rsidR="009E084C" w:rsidRPr="003A4F28" w:rsidRDefault="003A4F28" w:rsidP="00955B55">
            <w:pPr>
              <w:pStyle w:val="Listenabsatz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340" w:hanging="284"/>
              <w:rPr>
                <w:rFonts w:asciiTheme="majorHAnsi" w:hAnsiTheme="majorHAnsi" w:cstheme="majorHAnsi"/>
              </w:rPr>
            </w:pPr>
            <w:r w:rsidRPr="003A4F28">
              <w:rPr>
                <w:rFonts w:asciiTheme="majorHAnsi" w:hAnsiTheme="majorHAnsi" w:cstheme="majorHAnsi"/>
              </w:rPr>
              <w:t>ermitteln veränderte Qualifikationsanforderungen an Beschäftigte durch den Einfluss der Neuen Technologien. </w:t>
            </w:r>
          </w:p>
          <w:p w:rsidR="009E084C" w:rsidRPr="003A4F28" w:rsidRDefault="009E084C" w:rsidP="003A4F2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9E084C" w:rsidRPr="003B7D6E" w:rsidRDefault="009E084C" w:rsidP="00644233">
            <w:pPr>
              <w:pStyle w:val="Listenabsatz"/>
              <w:numPr>
                <w:ilvl w:val="0"/>
                <w:numId w:val="72"/>
              </w:numPr>
              <w:ind w:left="319" w:hanging="319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untersuchen und vergleichen Arbeitsplätze.</w:t>
            </w:r>
          </w:p>
        </w:tc>
        <w:tc>
          <w:tcPr>
            <w:tcW w:w="3260" w:type="dxa"/>
            <w:vMerge w:val="restart"/>
          </w:tcPr>
          <w:p w:rsidR="009E084C" w:rsidRPr="003B7D6E" w:rsidRDefault="009E084C" w:rsidP="00644233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75" w:hanging="283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bewerten Arbeitsplätze und ihre Anforderungsprofile und nehmen dazu Stellung.</w:t>
            </w:r>
          </w:p>
        </w:tc>
      </w:tr>
      <w:tr w:rsidR="009E084C" w:rsidRPr="004C282D" w:rsidTr="002D50CE">
        <w:trPr>
          <w:trHeight w:val="1482"/>
        </w:trPr>
        <w:tc>
          <w:tcPr>
            <w:tcW w:w="704" w:type="dxa"/>
            <w:vMerge/>
          </w:tcPr>
          <w:p w:rsidR="009E084C" w:rsidRDefault="009E084C" w:rsidP="006442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E084C" w:rsidRDefault="009E084C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E084C" w:rsidRDefault="009E084C" w:rsidP="009E084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verändert die Digitalisierung die Wirtschaft und unseren Arbeitsplatz?</w:t>
            </w:r>
          </w:p>
        </w:tc>
        <w:tc>
          <w:tcPr>
            <w:tcW w:w="2552" w:type="dxa"/>
            <w:vMerge/>
            <w:vAlign w:val="center"/>
          </w:tcPr>
          <w:p w:rsidR="009E084C" w:rsidRPr="003B7D6E" w:rsidRDefault="009E084C" w:rsidP="00644233">
            <w:pPr>
              <w:pStyle w:val="Listenabsatz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340" w:hanging="284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9E084C" w:rsidRPr="003B7D6E" w:rsidRDefault="009E084C" w:rsidP="00644233">
            <w:pPr>
              <w:pStyle w:val="Listenabsatz"/>
              <w:numPr>
                <w:ilvl w:val="0"/>
                <w:numId w:val="72"/>
              </w:numPr>
              <w:ind w:left="319" w:hanging="319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9E084C" w:rsidRPr="003B7D6E" w:rsidRDefault="009E084C" w:rsidP="00644233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75" w:hanging="283"/>
              <w:rPr>
                <w:rFonts w:asciiTheme="majorHAnsi" w:hAnsiTheme="majorHAnsi" w:cstheme="majorHAnsi"/>
              </w:rPr>
            </w:pPr>
          </w:p>
        </w:tc>
      </w:tr>
      <w:tr w:rsidR="00644233" w:rsidRPr="004C282D" w:rsidTr="002D50CE">
        <w:trPr>
          <w:trHeight w:val="267"/>
        </w:trPr>
        <w:tc>
          <w:tcPr>
            <w:tcW w:w="704" w:type="dxa"/>
            <w:shd w:val="clear" w:color="auto" w:fill="BFBFBF" w:themeFill="background1" w:themeFillShade="BF"/>
          </w:tcPr>
          <w:p w:rsidR="00644233" w:rsidRDefault="00644233" w:rsidP="006442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644233" w:rsidRDefault="00644233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644233" w:rsidRPr="00FF1FB5" w:rsidRDefault="00F228CD" w:rsidP="00F228C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</w:rPr>
              <w:t xml:space="preserve">Kapitel </w:t>
            </w:r>
            <w:r w:rsidR="00644233">
              <w:rPr>
                <w:rFonts w:asciiTheme="majorHAnsi" w:hAnsiTheme="majorHAnsi"/>
                <w:b/>
              </w:rPr>
              <w:t>8</w:t>
            </w:r>
            <w:r>
              <w:rPr>
                <w:rFonts w:asciiTheme="majorHAnsi" w:hAnsiTheme="majorHAnsi"/>
                <w:b/>
              </w:rPr>
              <w:t>:</w:t>
            </w:r>
            <w:r w:rsidR="00644233">
              <w:rPr>
                <w:rFonts w:asciiTheme="majorHAnsi" w:hAnsiTheme="majorHAnsi"/>
                <w:b/>
              </w:rPr>
              <w:t xml:space="preserve"> </w:t>
            </w:r>
            <w:r>
              <w:rPr>
                <w:rFonts w:asciiTheme="majorHAnsi" w:hAnsiTheme="majorHAnsi"/>
                <w:b/>
              </w:rPr>
              <w:t>Die moderne Arbeitswelt und Unternehmen gestalten</w:t>
            </w:r>
          </w:p>
        </w:tc>
      </w:tr>
      <w:tr w:rsidR="006C1F6C" w:rsidRPr="004C282D" w:rsidTr="006C1F6C">
        <w:trPr>
          <w:trHeight w:val="113"/>
        </w:trPr>
        <w:tc>
          <w:tcPr>
            <w:tcW w:w="704" w:type="dxa"/>
            <w:vMerge w:val="restart"/>
          </w:tcPr>
          <w:p w:rsidR="006C1F6C" w:rsidRPr="00F228CD" w:rsidRDefault="006C1F6C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F228CD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  <w:vMerge w:val="restart"/>
          </w:tcPr>
          <w:p w:rsidR="006C1F6C" w:rsidRDefault="006C1F6C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208-216</w:t>
            </w:r>
          </w:p>
        </w:tc>
        <w:tc>
          <w:tcPr>
            <w:tcW w:w="3685" w:type="dxa"/>
          </w:tcPr>
          <w:p w:rsidR="006C1F6C" w:rsidRDefault="006C1F6C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verändert die Digitalisierung unsere Arbeitswelt?</w:t>
            </w:r>
          </w:p>
        </w:tc>
        <w:tc>
          <w:tcPr>
            <w:tcW w:w="2552" w:type="dxa"/>
            <w:vMerge w:val="restart"/>
          </w:tcPr>
          <w:p w:rsidR="006C1F6C" w:rsidRPr="006C1F6C" w:rsidRDefault="006C1F6C" w:rsidP="006C1F6C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75" w:hanging="283"/>
            </w:pPr>
            <w:r w:rsidRPr="006C1F6C">
              <w:rPr>
                <w:rFonts w:asciiTheme="majorHAnsi" w:hAnsiTheme="majorHAnsi" w:cstheme="majorHAnsi"/>
              </w:rPr>
              <w:t>ermitteln veränderte Qualifikationsanforderungen an Beschäftigte durch den Einfluss der Neuen Technologien. </w:t>
            </w:r>
          </w:p>
          <w:p w:rsidR="006C1F6C" w:rsidRDefault="006C1F6C" w:rsidP="006C1F6C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75" w:hanging="283"/>
              <w:rPr>
                <w:rFonts w:asciiTheme="majorHAnsi" w:hAnsiTheme="majorHAnsi" w:cstheme="majorHAnsi"/>
              </w:rPr>
            </w:pPr>
            <w:r w:rsidRPr="006C1F6C">
              <w:rPr>
                <w:rFonts w:asciiTheme="majorHAnsi" w:hAnsiTheme="majorHAnsi" w:cstheme="majorHAnsi"/>
              </w:rPr>
              <w:t>beschreiben Erscheinungsformen lebenslangen Lernens</w:t>
            </w: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US"/>
              </w:rPr>
              <w:t>.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6C1F6C" w:rsidRDefault="006C1F6C" w:rsidP="006C1F6C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75" w:hanging="283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>beschreiben die Aufgaben und Bedeutung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D23B6">
              <w:rPr>
                <w:rFonts w:asciiTheme="majorHAnsi" w:hAnsiTheme="majorHAnsi" w:cstheme="majorHAnsi"/>
              </w:rPr>
              <w:t>der formalen und informalen Organisation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71513">
              <w:rPr>
                <w:rFonts w:asciiTheme="majorHAnsi" w:hAnsiTheme="majorHAnsi" w:cstheme="majorHAnsi"/>
              </w:rPr>
              <w:t>von Unternehmen.</w:t>
            </w:r>
          </w:p>
          <w:p w:rsidR="006C1F6C" w:rsidRPr="005D23B6" w:rsidRDefault="006C1F6C" w:rsidP="006C1F6C">
            <w:pPr>
              <w:pStyle w:val="Listenabsatz"/>
              <w:autoSpaceDE w:val="0"/>
              <w:autoSpaceDN w:val="0"/>
              <w:adjustRightInd w:val="0"/>
              <w:ind w:left="275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227861" w:rsidRDefault="00227861" w:rsidP="005D23B6">
            <w:pPr>
              <w:pStyle w:val="Listenabsatz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89" w:hanging="284"/>
              <w:rPr>
                <w:rFonts w:asciiTheme="majorHAnsi" w:hAnsiTheme="majorHAnsi" w:cstheme="majorHAnsi"/>
              </w:rPr>
            </w:pPr>
            <w:r w:rsidRPr="00227861">
              <w:rPr>
                <w:rFonts w:asciiTheme="majorHAnsi" w:hAnsiTheme="majorHAnsi" w:cstheme="majorHAnsi"/>
              </w:rPr>
              <w:t xml:space="preserve">analysieren den Einfluss der Informations- und Kommunikationstechnologien auf gegenwärtige und zukünftige Arbeits- </w:t>
            </w:r>
            <w:r>
              <w:rPr>
                <w:rFonts w:asciiTheme="majorHAnsi" w:hAnsiTheme="majorHAnsi" w:cstheme="majorHAnsi"/>
              </w:rPr>
              <w:t xml:space="preserve"> u</w:t>
            </w:r>
            <w:r w:rsidRPr="00227861">
              <w:rPr>
                <w:rFonts w:asciiTheme="majorHAnsi" w:hAnsiTheme="majorHAnsi" w:cstheme="majorHAnsi"/>
              </w:rPr>
              <w:t>nd Beschäftigungsformen. </w:t>
            </w:r>
          </w:p>
          <w:p w:rsidR="006C1F6C" w:rsidRPr="005D23B6" w:rsidRDefault="006C1F6C" w:rsidP="005D23B6">
            <w:pPr>
              <w:pStyle w:val="Listenabsatz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89" w:hanging="284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>untersuchen Fallbeispiele zur Aufbau-,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D23B6">
              <w:rPr>
                <w:rFonts w:asciiTheme="majorHAnsi" w:hAnsiTheme="majorHAnsi" w:cstheme="majorHAnsi"/>
              </w:rPr>
              <w:t>Ablauf-, zur formalen und informalen Organisation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71513">
              <w:rPr>
                <w:rFonts w:asciiTheme="majorHAnsi" w:hAnsiTheme="majorHAnsi" w:cstheme="majorHAnsi"/>
              </w:rPr>
              <w:t>eines Unternehmens.</w:t>
            </w:r>
          </w:p>
        </w:tc>
        <w:tc>
          <w:tcPr>
            <w:tcW w:w="3260" w:type="dxa"/>
            <w:vMerge w:val="restart"/>
          </w:tcPr>
          <w:p w:rsidR="00227861" w:rsidRDefault="00227861" w:rsidP="006C1F6C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227" w:hanging="283"/>
              <w:rPr>
                <w:rFonts w:asciiTheme="majorHAnsi" w:hAnsiTheme="majorHAnsi" w:cstheme="majorHAnsi"/>
              </w:rPr>
            </w:pPr>
            <w:r w:rsidRPr="00227861">
              <w:rPr>
                <w:rFonts w:asciiTheme="majorHAnsi" w:hAnsiTheme="majorHAnsi" w:cstheme="majorHAnsi"/>
              </w:rPr>
              <w:t>diskutieren die Auswirkungen veränderter Arbeits- und Beschäftigungsformen und entwickeln Strategien zum Umgang mit ihnen. </w:t>
            </w:r>
          </w:p>
          <w:p w:rsidR="006C1F6C" w:rsidRPr="00771513" w:rsidRDefault="006C1F6C" w:rsidP="006C1F6C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227" w:hanging="283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überprüfen Auswirkungen von Entscheidungen</w:t>
            </w:r>
          </w:p>
          <w:p w:rsidR="006C1F6C" w:rsidRDefault="006C1F6C" w:rsidP="006C1F6C">
            <w:pPr>
              <w:pStyle w:val="Listenabsatz"/>
              <w:autoSpaceDE w:val="0"/>
              <w:autoSpaceDN w:val="0"/>
              <w:adjustRightInd w:val="0"/>
              <w:ind w:left="22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innerhalb der Organisation auf </w:t>
            </w:r>
            <w:r w:rsidRPr="006C1F6C">
              <w:rPr>
                <w:rFonts w:asciiTheme="majorHAnsi" w:hAnsiTheme="majorHAnsi" w:cstheme="majorHAnsi"/>
              </w:rPr>
              <w:t>Abläufe in Unternehmen und auf Arbeitsplätze.</w:t>
            </w:r>
          </w:p>
          <w:p w:rsidR="00227861" w:rsidRPr="006C1F6C" w:rsidRDefault="00227861" w:rsidP="00227861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227" w:hanging="283"/>
              <w:rPr>
                <w:rFonts w:asciiTheme="majorHAnsi" w:hAnsiTheme="majorHAnsi" w:cstheme="majorHAnsi"/>
              </w:rPr>
            </w:pPr>
            <w:r w:rsidRPr="00227861">
              <w:rPr>
                <w:rFonts w:asciiTheme="majorHAnsi" w:hAnsiTheme="majorHAnsi" w:cstheme="majorHAnsi"/>
              </w:rPr>
              <w:t>problematisieren Konflikte im Betrieb, nehmen dazu Stellung und entwickeln Lösungsmöglichkeiten.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6C1F6C" w:rsidRPr="004C282D" w:rsidTr="002D50CE">
        <w:trPr>
          <w:trHeight w:val="111"/>
        </w:trPr>
        <w:tc>
          <w:tcPr>
            <w:tcW w:w="704" w:type="dxa"/>
            <w:vMerge/>
          </w:tcPr>
          <w:p w:rsidR="006C1F6C" w:rsidRPr="00F228CD" w:rsidRDefault="006C1F6C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6C1F6C" w:rsidRDefault="006C1F6C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6C1F6C" w:rsidRDefault="006C1F6C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Zwischen Freiheit und Überforderung: Was bedeutet flexibles Arbeiten in digitalen Zeiten?</w:t>
            </w:r>
          </w:p>
        </w:tc>
        <w:tc>
          <w:tcPr>
            <w:tcW w:w="2552" w:type="dxa"/>
            <w:vMerge/>
          </w:tcPr>
          <w:p w:rsidR="006C1F6C" w:rsidRPr="005D23B6" w:rsidRDefault="006C1F6C" w:rsidP="005D23B6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75" w:hanging="283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6C1F6C" w:rsidRPr="005D23B6" w:rsidRDefault="006C1F6C" w:rsidP="005D23B6">
            <w:pPr>
              <w:pStyle w:val="Listenabsatz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89" w:hanging="284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6C1F6C" w:rsidRPr="00771513" w:rsidRDefault="006C1F6C" w:rsidP="00590169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227" w:hanging="283"/>
              <w:rPr>
                <w:rFonts w:asciiTheme="majorHAnsi" w:hAnsiTheme="majorHAnsi" w:cstheme="majorHAnsi"/>
              </w:rPr>
            </w:pPr>
          </w:p>
        </w:tc>
      </w:tr>
      <w:tr w:rsidR="00E66118" w:rsidRPr="004C282D" w:rsidTr="003A5BF0">
        <w:trPr>
          <w:trHeight w:val="1182"/>
        </w:trPr>
        <w:tc>
          <w:tcPr>
            <w:tcW w:w="704" w:type="dxa"/>
            <w:vMerge/>
          </w:tcPr>
          <w:p w:rsidR="00E66118" w:rsidRPr="00F228CD" w:rsidRDefault="00E66118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E66118" w:rsidRDefault="00E66118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E66118" w:rsidRDefault="00E66118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Struktur und Kultur: Wie können sich Unternehmen (neu) organisieren?</w:t>
            </w:r>
          </w:p>
        </w:tc>
        <w:tc>
          <w:tcPr>
            <w:tcW w:w="2552" w:type="dxa"/>
            <w:vMerge/>
          </w:tcPr>
          <w:p w:rsidR="00E66118" w:rsidRPr="005D23B6" w:rsidRDefault="00E66118" w:rsidP="005D23B6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75" w:hanging="283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E66118" w:rsidRPr="005D23B6" w:rsidRDefault="00E66118" w:rsidP="005D23B6">
            <w:pPr>
              <w:pStyle w:val="Listenabsatz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89" w:hanging="284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E66118" w:rsidRPr="00771513" w:rsidRDefault="00E66118" w:rsidP="00590169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227" w:hanging="283"/>
              <w:rPr>
                <w:rFonts w:asciiTheme="majorHAnsi" w:hAnsiTheme="majorHAnsi" w:cstheme="majorHAnsi"/>
              </w:rPr>
            </w:pPr>
          </w:p>
        </w:tc>
      </w:tr>
      <w:tr w:rsidR="00B4046B" w:rsidRPr="004C282D" w:rsidTr="002D50CE">
        <w:trPr>
          <w:trHeight w:val="267"/>
        </w:trPr>
        <w:tc>
          <w:tcPr>
            <w:tcW w:w="704" w:type="dxa"/>
            <w:vMerge w:val="restart"/>
          </w:tcPr>
          <w:p w:rsidR="00B4046B" w:rsidRPr="007B4E72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7B4E72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B4046B" w:rsidRDefault="00B4046B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220-221</w:t>
            </w:r>
          </w:p>
        </w:tc>
        <w:tc>
          <w:tcPr>
            <w:tcW w:w="3685" w:type="dxa"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A3F25">
              <w:rPr>
                <w:rFonts w:asciiTheme="majorHAnsi" w:hAnsiTheme="majorHAnsi" w:cstheme="majorHAnsi"/>
                <w:color w:val="000000"/>
                <w:szCs w:val="23"/>
              </w:rPr>
              <w:t>Wie werden Rechte und Pflichten geregelt?</w:t>
            </w:r>
          </w:p>
        </w:tc>
        <w:tc>
          <w:tcPr>
            <w:tcW w:w="2552" w:type="dxa"/>
          </w:tcPr>
          <w:p w:rsidR="00B4046B" w:rsidRPr="005D23B6" w:rsidRDefault="00B4046B" w:rsidP="00824E0F">
            <w:pPr>
              <w:pStyle w:val="Listenabsatz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75" w:hanging="275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>beschreiben wichtige Elemente der Regelung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D23B6">
              <w:rPr>
                <w:rFonts w:asciiTheme="majorHAnsi" w:hAnsiTheme="majorHAnsi" w:cstheme="majorHAnsi"/>
              </w:rPr>
              <w:t>von Arbeitsbeziehungen in Unternehmen.</w:t>
            </w:r>
          </w:p>
          <w:p w:rsidR="00B4046B" w:rsidRPr="00771513" w:rsidRDefault="00B4046B" w:rsidP="00590169">
            <w:pPr>
              <w:pStyle w:val="Listenabsatz"/>
              <w:ind w:left="275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</w:tcPr>
          <w:p w:rsidR="00B4046B" w:rsidRPr="00765BD5" w:rsidRDefault="00B4046B" w:rsidP="00590169">
            <w:pPr>
              <w:pStyle w:val="Listenabsatz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9" w:hanging="259"/>
              <w:rPr>
                <w:rFonts w:asciiTheme="majorHAnsi" w:hAnsiTheme="majorHAnsi" w:cstheme="majorHAnsi"/>
              </w:rPr>
            </w:pPr>
            <w:r w:rsidRPr="00765BD5">
              <w:rPr>
                <w:rFonts w:asciiTheme="majorHAnsi" w:hAnsiTheme="majorHAnsi" w:cstheme="majorHAnsi"/>
              </w:rPr>
              <w:t>untersuchen Strategien zur Durchsetzung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65BD5">
              <w:rPr>
                <w:rFonts w:asciiTheme="majorHAnsi" w:hAnsiTheme="majorHAnsi" w:cstheme="majorHAnsi"/>
              </w:rPr>
              <w:t>der Interessen von Arbeitnehmerinnen und</w:t>
            </w:r>
          </w:p>
          <w:p w:rsidR="00B4046B" w:rsidRPr="00771513" w:rsidRDefault="00B4046B" w:rsidP="00590169">
            <w:pPr>
              <w:pStyle w:val="Listenabsatz"/>
              <w:autoSpaceDE w:val="0"/>
              <w:autoSpaceDN w:val="0"/>
              <w:adjustRightInd w:val="0"/>
              <w:ind w:left="259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Arbeitnehmern und Arbeitgeberinnen und</w:t>
            </w:r>
          </w:p>
          <w:p w:rsidR="00B4046B" w:rsidRDefault="00B4046B" w:rsidP="00590169">
            <w:pPr>
              <w:pStyle w:val="Listenabsatz"/>
              <w:autoSpaceDE w:val="0"/>
              <w:autoSpaceDN w:val="0"/>
              <w:adjustRightInd w:val="0"/>
              <w:ind w:left="259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Arbeitgebern und Fälle zum Arbeits-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71513">
              <w:rPr>
                <w:rFonts w:asciiTheme="majorHAnsi" w:hAnsiTheme="majorHAnsi" w:cstheme="majorHAnsi"/>
              </w:rPr>
              <w:t>Tarifrecht</w:t>
            </w:r>
            <w:r>
              <w:rPr>
                <w:rFonts w:asciiTheme="majorHAnsi" w:hAnsiTheme="majorHAnsi" w:cstheme="majorHAnsi"/>
              </w:rPr>
              <w:t>.</w:t>
            </w:r>
          </w:p>
          <w:p w:rsidR="00B4046B" w:rsidRPr="00771513" w:rsidRDefault="00B4046B" w:rsidP="00590169">
            <w:pPr>
              <w:pStyle w:val="Listenabsatz"/>
              <w:autoSpaceDE w:val="0"/>
              <w:autoSpaceDN w:val="0"/>
              <w:adjustRightInd w:val="0"/>
              <w:ind w:left="259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</w:tcPr>
          <w:p w:rsidR="00B4046B" w:rsidRPr="00771513" w:rsidRDefault="00B4046B" w:rsidP="00590169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282" w:hanging="282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problematisieren Konflikte im Betrieb,</w:t>
            </w:r>
          </w:p>
          <w:p w:rsidR="00B4046B" w:rsidRPr="00771513" w:rsidRDefault="00B4046B" w:rsidP="00590169">
            <w:pPr>
              <w:pStyle w:val="Listenabsatz"/>
              <w:autoSpaceDE w:val="0"/>
              <w:autoSpaceDN w:val="0"/>
              <w:adjustRightInd w:val="0"/>
              <w:ind w:left="282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nehmen dazu Stellung und entwickeln Lösungsmöglichkeiten.</w:t>
            </w:r>
          </w:p>
          <w:p w:rsidR="00B4046B" w:rsidRPr="00771513" w:rsidRDefault="00B4046B" w:rsidP="00590169">
            <w:pPr>
              <w:pStyle w:val="Listenabsatz"/>
              <w:ind w:left="282"/>
              <w:rPr>
                <w:rFonts w:asciiTheme="majorHAnsi" w:hAnsiTheme="majorHAnsi" w:cstheme="majorHAnsi"/>
              </w:rPr>
            </w:pPr>
          </w:p>
        </w:tc>
      </w:tr>
      <w:tr w:rsidR="00B4046B" w:rsidRPr="004C282D" w:rsidTr="002D50CE">
        <w:trPr>
          <w:trHeight w:val="267"/>
        </w:trPr>
        <w:tc>
          <w:tcPr>
            <w:tcW w:w="704" w:type="dxa"/>
            <w:vMerge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B4046B" w:rsidRDefault="00B4046B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222-229</w:t>
            </w:r>
          </w:p>
        </w:tc>
        <w:tc>
          <w:tcPr>
            <w:tcW w:w="3685" w:type="dxa"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kann ich im Betrieb mitbestimmen?</w:t>
            </w:r>
          </w:p>
          <w:p w:rsidR="00B4046B" w:rsidRPr="009A3F25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2552" w:type="dxa"/>
            <w:vMerge w:val="restart"/>
          </w:tcPr>
          <w:p w:rsidR="00B4046B" w:rsidRPr="00182A84" w:rsidRDefault="00B4046B" w:rsidP="00590169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6" w:hanging="286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beschreiben Regelungen des Jugendarbeits</w:t>
            </w:r>
            <w:r>
              <w:rPr>
                <w:rFonts w:asciiTheme="majorHAnsi" w:hAnsiTheme="majorHAnsi" w:cstheme="majorHAnsi"/>
              </w:rPr>
              <w:t>-</w:t>
            </w:r>
            <w:r w:rsidRPr="00182A84">
              <w:rPr>
                <w:rFonts w:asciiTheme="majorHAnsi" w:hAnsiTheme="majorHAnsi" w:cstheme="majorHAnsi"/>
              </w:rPr>
              <w:t>schutzgesetzes.</w:t>
            </w:r>
          </w:p>
          <w:p w:rsidR="00B4046B" w:rsidRDefault="00B4046B" w:rsidP="00B4046B">
            <w:pPr>
              <w:pStyle w:val="Listenabsatz"/>
              <w:autoSpaceDE w:val="0"/>
              <w:autoSpaceDN w:val="0"/>
              <w:adjustRightInd w:val="0"/>
              <w:ind w:left="286"/>
              <w:rPr>
                <w:rFonts w:asciiTheme="majorHAnsi" w:hAnsiTheme="majorHAnsi" w:cstheme="majorHAnsi"/>
              </w:rPr>
            </w:pPr>
          </w:p>
          <w:p w:rsidR="00B4046B" w:rsidRDefault="00B4046B" w:rsidP="00B4046B">
            <w:pPr>
              <w:pStyle w:val="Listenabsatz"/>
              <w:autoSpaceDE w:val="0"/>
              <w:autoSpaceDN w:val="0"/>
              <w:adjustRightInd w:val="0"/>
              <w:ind w:left="286"/>
              <w:rPr>
                <w:rFonts w:asciiTheme="majorHAnsi" w:hAnsiTheme="majorHAnsi" w:cstheme="majorHAnsi"/>
              </w:rPr>
            </w:pPr>
          </w:p>
          <w:p w:rsidR="00B4046B" w:rsidRDefault="00B4046B" w:rsidP="00B4046B">
            <w:pPr>
              <w:pStyle w:val="Listenabsatz"/>
              <w:autoSpaceDE w:val="0"/>
              <w:autoSpaceDN w:val="0"/>
              <w:adjustRightInd w:val="0"/>
              <w:ind w:left="286"/>
              <w:rPr>
                <w:rFonts w:asciiTheme="majorHAnsi" w:hAnsiTheme="majorHAnsi" w:cstheme="majorHAnsi"/>
              </w:rPr>
            </w:pPr>
          </w:p>
          <w:p w:rsidR="00B4046B" w:rsidRDefault="00B4046B" w:rsidP="00B4046B">
            <w:pPr>
              <w:pStyle w:val="Listenabsatz"/>
              <w:autoSpaceDE w:val="0"/>
              <w:autoSpaceDN w:val="0"/>
              <w:adjustRightInd w:val="0"/>
              <w:ind w:left="286"/>
              <w:rPr>
                <w:rFonts w:asciiTheme="majorHAnsi" w:hAnsiTheme="majorHAnsi" w:cstheme="majorHAnsi"/>
              </w:rPr>
            </w:pPr>
          </w:p>
          <w:p w:rsidR="00B4046B" w:rsidRDefault="00B4046B" w:rsidP="00B4046B">
            <w:pPr>
              <w:pStyle w:val="Listenabsatz"/>
              <w:autoSpaceDE w:val="0"/>
              <w:autoSpaceDN w:val="0"/>
              <w:adjustRightInd w:val="0"/>
              <w:ind w:left="286"/>
              <w:rPr>
                <w:rFonts w:asciiTheme="majorHAnsi" w:hAnsiTheme="majorHAnsi" w:cstheme="majorHAnsi"/>
              </w:rPr>
            </w:pPr>
          </w:p>
          <w:p w:rsidR="00B4046B" w:rsidRDefault="00B4046B" w:rsidP="00B4046B">
            <w:pPr>
              <w:pStyle w:val="Listenabsatz"/>
              <w:autoSpaceDE w:val="0"/>
              <w:autoSpaceDN w:val="0"/>
              <w:adjustRightInd w:val="0"/>
              <w:ind w:left="286"/>
              <w:rPr>
                <w:rFonts w:asciiTheme="majorHAnsi" w:hAnsiTheme="majorHAnsi" w:cstheme="majorHAnsi"/>
              </w:rPr>
            </w:pPr>
          </w:p>
          <w:p w:rsidR="00B4046B" w:rsidRPr="00182A84" w:rsidRDefault="00B4046B" w:rsidP="00590169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6" w:hanging="286"/>
              <w:rPr>
                <w:rFonts w:asciiTheme="majorHAnsi" w:hAnsiTheme="majorHAnsi" w:cstheme="majorHAnsi"/>
              </w:rPr>
            </w:pPr>
            <w:r w:rsidRPr="00B4046B">
              <w:rPr>
                <w:rFonts w:asciiTheme="majorHAnsi" w:hAnsiTheme="majorHAnsi" w:cstheme="majorHAnsi"/>
              </w:rPr>
              <w:t>benennen Elemente des Ausbildungsvertrags.</w:t>
            </w:r>
          </w:p>
        </w:tc>
        <w:tc>
          <w:tcPr>
            <w:tcW w:w="2977" w:type="dxa"/>
            <w:vMerge w:val="restart"/>
          </w:tcPr>
          <w:p w:rsidR="00B4046B" w:rsidRPr="00182A84" w:rsidRDefault="00B4046B" w:rsidP="00590169">
            <w:pPr>
              <w:pStyle w:val="Listenabsatz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19" w:hanging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untersuchen Strategien zur Durchsetzung</w:t>
            </w:r>
          </w:p>
          <w:p w:rsidR="00B4046B" w:rsidRPr="00182A84" w:rsidRDefault="00B4046B" w:rsidP="00590169">
            <w:pPr>
              <w:pStyle w:val="Listenabsatz"/>
              <w:autoSpaceDE w:val="0"/>
              <w:autoSpaceDN w:val="0"/>
              <w:adjustRightInd w:val="0"/>
              <w:ind w:left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der Interessen von Arbeitnehmerinnen und</w:t>
            </w:r>
          </w:p>
          <w:p w:rsidR="00B4046B" w:rsidRPr="00182A84" w:rsidRDefault="00B4046B" w:rsidP="00590169">
            <w:pPr>
              <w:pStyle w:val="Listenabsatz"/>
              <w:autoSpaceDE w:val="0"/>
              <w:autoSpaceDN w:val="0"/>
              <w:adjustRightInd w:val="0"/>
              <w:ind w:left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Arbeitnehmern und Arbeitgeberinnen und</w:t>
            </w:r>
          </w:p>
          <w:p w:rsidR="00B4046B" w:rsidRPr="00182A84" w:rsidRDefault="00B4046B" w:rsidP="00590169">
            <w:pPr>
              <w:pStyle w:val="Listenabsatz"/>
              <w:autoSpaceDE w:val="0"/>
              <w:autoSpaceDN w:val="0"/>
              <w:adjustRightInd w:val="0"/>
              <w:ind w:left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Arbeitgebern und Fälle zum Arbeits- und</w:t>
            </w:r>
          </w:p>
          <w:p w:rsidR="00B4046B" w:rsidRPr="00182A84" w:rsidRDefault="00B4046B" w:rsidP="00590169">
            <w:pPr>
              <w:pStyle w:val="Listenabsatz"/>
              <w:autoSpaceDE w:val="0"/>
              <w:autoSpaceDN w:val="0"/>
              <w:adjustRightInd w:val="0"/>
              <w:ind w:left="31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Tarifrecht</w:t>
            </w:r>
          </w:p>
          <w:p w:rsidR="00B4046B" w:rsidRPr="00182A84" w:rsidRDefault="00B4046B" w:rsidP="00590169">
            <w:pPr>
              <w:pStyle w:val="Listenabsatz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19" w:hanging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 xml:space="preserve">untersuchen </w:t>
            </w:r>
            <w:r>
              <w:rPr>
                <w:rFonts w:asciiTheme="majorHAnsi" w:hAnsiTheme="majorHAnsi" w:cstheme="majorHAnsi"/>
              </w:rPr>
              <w:t>Konfliktfälle in der Ausbildung</w:t>
            </w:r>
          </w:p>
          <w:p w:rsidR="00B4046B" w:rsidRPr="00182A84" w:rsidRDefault="00B4046B" w:rsidP="00590169">
            <w:pPr>
              <w:pStyle w:val="Listenabsatz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19" w:hanging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stellen Formen der Mitbestimmung im</w:t>
            </w:r>
          </w:p>
          <w:p w:rsidR="00B4046B" w:rsidRDefault="00B4046B" w:rsidP="00590169">
            <w:pPr>
              <w:pStyle w:val="Listenabsatz"/>
              <w:ind w:left="31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Betrieb dar.</w:t>
            </w:r>
          </w:p>
          <w:p w:rsidR="00B4046B" w:rsidRPr="00182A84" w:rsidRDefault="00B4046B" w:rsidP="00590169">
            <w:pPr>
              <w:pStyle w:val="Listenabsatz"/>
              <w:ind w:left="319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 w:val="restart"/>
          </w:tcPr>
          <w:p w:rsidR="00B4046B" w:rsidRPr="00B8630B" w:rsidRDefault="00B4046B" w:rsidP="00123FCC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2" w:hanging="282"/>
              <w:rPr>
                <w:rFonts w:asciiTheme="majorHAnsi" w:hAnsiTheme="majorHAnsi" w:cstheme="majorHAnsi"/>
              </w:rPr>
            </w:pPr>
            <w:r w:rsidRPr="00B8630B">
              <w:rPr>
                <w:rFonts w:asciiTheme="majorHAnsi" w:hAnsiTheme="majorHAnsi" w:cstheme="majorHAnsi"/>
              </w:rPr>
              <w:t>problematisieren Konflikte im Betrieb,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8630B">
              <w:rPr>
                <w:rFonts w:asciiTheme="majorHAnsi" w:hAnsiTheme="majorHAnsi" w:cstheme="majorHAnsi"/>
              </w:rPr>
              <w:t>nehmen dazu Stellung und entwickeln Lösungsmöglichkeiten</w:t>
            </w:r>
          </w:p>
          <w:p w:rsidR="00B4046B" w:rsidRPr="00182A84" w:rsidRDefault="00B4046B" w:rsidP="00590169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2" w:hanging="282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problematisieren unterschiedliche Interessen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82A84">
              <w:rPr>
                <w:rFonts w:asciiTheme="majorHAnsi" w:hAnsiTheme="majorHAnsi" w:cstheme="majorHAnsi"/>
              </w:rPr>
              <w:t>von Auszubildenden und Ausbildungsbetrieben</w:t>
            </w:r>
          </w:p>
        </w:tc>
      </w:tr>
      <w:tr w:rsidR="00B4046B" w:rsidRPr="004C282D" w:rsidTr="00B4046B">
        <w:trPr>
          <w:trHeight w:val="2470"/>
        </w:trPr>
        <w:tc>
          <w:tcPr>
            <w:tcW w:w="704" w:type="dxa"/>
            <w:vMerge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B4046B" w:rsidRDefault="00B4046B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Interessen organisieren sich: Wie wichtig sind Gewerkschaften und Arbeitgebervertretungen?</w:t>
            </w:r>
          </w:p>
          <w:p w:rsidR="00B4046B" w:rsidRPr="009A3F25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2552" w:type="dxa"/>
            <w:vMerge/>
          </w:tcPr>
          <w:p w:rsidR="00B4046B" w:rsidRPr="00FF1FB5" w:rsidRDefault="00B4046B" w:rsidP="00590169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B4046B" w:rsidRPr="00FF1FB5" w:rsidRDefault="00B4046B" w:rsidP="00590169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B4046B" w:rsidRPr="00FF1FB5" w:rsidRDefault="00B4046B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B4046B" w:rsidRPr="004C282D" w:rsidTr="00A42E18">
        <w:trPr>
          <w:trHeight w:val="1387"/>
        </w:trPr>
        <w:tc>
          <w:tcPr>
            <w:tcW w:w="704" w:type="dxa"/>
            <w:vMerge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B4046B" w:rsidRDefault="00B4046B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ist im Ausbildungsvertrag geregelt?</w:t>
            </w:r>
          </w:p>
        </w:tc>
        <w:tc>
          <w:tcPr>
            <w:tcW w:w="2552" w:type="dxa"/>
            <w:vMerge/>
          </w:tcPr>
          <w:p w:rsidR="00B4046B" w:rsidRPr="00FF1FB5" w:rsidRDefault="00B4046B" w:rsidP="00590169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B4046B" w:rsidRPr="00FF1FB5" w:rsidRDefault="00B4046B" w:rsidP="00590169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B4046B" w:rsidRPr="00FF1FB5" w:rsidRDefault="00B4046B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B4046B" w:rsidRPr="004C282D" w:rsidTr="002D50CE">
        <w:trPr>
          <w:trHeight w:val="267"/>
        </w:trPr>
        <w:tc>
          <w:tcPr>
            <w:tcW w:w="704" w:type="dxa"/>
            <w:vMerge w:val="restart"/>
          </w:tcPr>
          <w:p w:rsidR="00B4046B" w:rsidRPr="007B4E72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7B4E72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B4046B" w:rsidRDefault="00B4046B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230-232</w:t>
            </w:r>
          </w:p>
        </w:tc>
        <w:tc>
          <w:tcPr>
            <w:tcW w:w="3685" w:type="dxa"/>
          </w:tcPr>
          <w:p w:rsidR="00B4046B" w:rsidRPr="00D05A0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wirst du für deine Arbeit bezahlt?</w:t>
            </w:r>
          </w:p>
        </w:tc>
        <w:tc>
          <w:tcPr>
            <w:tcW w:w="2552" w:type="dxa"/>
            <w:vMerge w:val="restart"/>
          </w:tcPr>
          <w:p w:rsidR="00B4046B" w:rsidRPr="00446775" w:rsidRDefault="00B4046B" w:rsidP="00590169">
            <w:pPr>
              <w:pStyle w:val="Listenabsatz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22" w:hanging="284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benennen unterschiedliche Entgeltsysteme</w:t>
            </w:r>
          </w:p>
          <w:p w:rsidR="00B4046B" w:rsidRPr="00446775" w:rsidRDefault="00B4046B" w:rsidP="00590169">
            <w:pPr>
              <w:pStyle w:val="Listenabsatz"/>
              <w:ind w:left="322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und deren Wandel.</w:t>
            </w:r>
          </w:p>
        </w:tc>
        <w:tc>
          <w:tcPr>
            <w:tcW w:w="2977" w:type="dxa"/>
            <w:vMerge w:val="restart"/>
          </w:tcPr>
          <w:p w:rsidR="00B4046B" w:rsidRPr="00446775" w:rsidRDefault="00B4046B" w:rsidP="00590169">
            <w:pPr>
              <w:pStyle w:val="Listenabsatz"/>
              <w:numPr>
                <w:ilvl w:val="0"/>
                <w:numId w:val="43"/>
              </w:numPr>
              <w:ind w:left="334" w:hanging="334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erklären Einflussfaktoren auf Entgeltsysteme.</w:t>
            </w:r>
          </w:p>
        </w:tc>
        <w:tc>
          <w:tcPr>
            <w:tcW w:w="3260" w:type="dxa"/>
            <w:vMerge w:val="restart"/>
          </w:tcPr>
          <w:p w:rsidR="00B4046B" w:rsidRPr="00FF1FB5" w:rsidRDefault="00B4046B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B4046B" w:rsidRPr="004C282D" w:rsidTr="002D50CE">
        <w:trPr>
          <w:trHeight w:val="267"/>
        </w:trPr>
        <w:tc>
          <w:tcPr>
            <w:tcW w:w="704" w:type="dxa"/>
            <w:vMerge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B4046B" w:rsidRDefault="00B4046B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233-235</w:t>
            </w:r>
          </w:p>
        </w:tc>
        <w:tc>
          <w:tcPr>
            <w:tcW w:w="3685" w:type="dxa"/>
          </w:tcPr>
          <w:p w:rsidR="00B4046B" w:rsidRPr="00D05A0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Preisbildung auf dem Arbeitsmarkt: Wer bestimmt, wie viel ich verdiene?</w:t>
            </w:r>
          </w:p>
        </w:tc>
        <w:tc>
          <w:tcPr>
            <w:tcW w:w="2552" w:type="dxa"/>
            <w:vMerge/>
            <w:vAlign w:val="center"/>
          </w:tcPr>
          <w:p w:rsidR="00B4046B" w:rsidRPr="00FF1FB5" w:rsidRDefault="00B4046B" w:rsidP="00590169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B4046B" w:rsidRPr="00FF1FB5" w:rsidRDefault="00B4046B" w:rsidP="00590169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B4046B" w:rsidRPr="00FF1FB5" w:rsidRDefault="00B4046B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B4046B" w:rsidRPr="004C282D" w:rsidTr="00B4046B">
        <w:trPr>
          <w:trHeight w:val="247"/>
        </w:trPr>
        <w:tc>
          <w:tcPr>
            <w:tcW w:w="704" w:type="dxa"/>
            <w:vMerge w:val="restart"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  <w:p w:rsidR="00317341" w:rsidRDefault="00317341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317341" w:rsidRDefault="00317341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317341" w:rsidRDefault="00317341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317341" w:rsidRDefault="00317341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317341" w:rsidRDefault="00317341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317341" w:rsidRDefault="00317341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317341" w:rsidRDefault="00317341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  <w:p w:rsidR="00317341" w:rsidRPr="009A05D5" w:rsidRDefault="00317341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B4046B" w:rsidRDefault="00B4046B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236-222</w:t>
            </w:r>
          </w:p>
          <w:p w:rsidR="00317341" w:rsidRDefault="00317341" w:rsidP="002D50CE">
            <w:pPr>
              <w:jc w:val="center"/>
              <w:rPr>
                <w:rFonts w:asciiTheme="majorHAnsi" w:hAnsiTheme="majorHAnsi"/>
              </w:rPr>
            </w:pPr>
          </w:p>
          <w:p w:rsidR="00317341" w:rsidRDefault="00317341" w:rsidP="002D50CE">
            <w:pPr>
              <w:jc w:val="center"/>
              <w:rPr>
                <w:rFonts w:asciiTheme="majorHAnsi" w:hAnsiTheme="majorHAnsi"/>
              </w:rPr>
            </w:pPr>
          </w:p>
          <w:p w:rsidR="00317341" w:rsidRDefault="00317341" w:rsidP="002D50CE">
            <w:pPr>
              <w:jc w:val="center"/>
              <w:rPr>
                <w:rFonts w:asciiTheme="majorHAnsi" w:hAnsiTheme="majorHAnsi"/>
              </w:rPr>
            </w:pPr>
          </w:p>
          <w:p w:rsidR="00317341" w:rsidRDefault="00317341" w:rsidP="002D50CE">
            <w:pPr>
              <w:jc w:val="center"/>
              <w:rPr>
                <w:rFonts w:asciiTheme="majorHAnsi" w:hAnsiTheme="majorHAnsi"/>
              </w:rPr>
            </w:pPr>
          </w:p>
          <w:p w:rsidR="00317341" w:rsidRDefault="00317341" w:rsidP="002D50CE">
            <w:pPr>
              <w:jc w:val="center"/>
              <w:rPr>
                <w:rFonts w:asciiTheme="majorHAnsi" w:hAnsiTheme="majorHAnsi"/>
              </w:rPr>
            </w:pPr>
          </w:p>
          <w:p w:rsidR="00317341" w:rsidRDefault="00317341" w:rsidP="002D50CE">
            <w:pPr>
              <w:jc w:val="center"/>
              <w:rPr>
                <w:rFonts w:asciiTheme="majorHAnsi" w:hAnsiTheme="majorHAnsi"/>
              </w:rPr>
            </w:pPr>
          </w:p>
          <w:p w:rsidR="00317341" w:rsidRDefault="00317341" w:rsidP="002D50CE">
            <w:pPr>
              <w:jc w:val="center"/>
              <w:rPr>
                <w:rFonts w:asciiTheme="majorHAnsi" w:hAnsiTheme="majorHAnsi"/>
              </w:rPr>
            </w:pPr>
          </w:p>
          <w:p w:rsidR="00317341" w:rsidRDefault="00317341" w:rsidP="00045F2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benötige ich, um ein eigenes Unternehmen zu gründen?</w:t>
            </w:r>
          </w:p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2552" w:type="dxa"/>
            <w:vMerge w:val="restart"/>
          </w:tcPr>
          <w:p w:rsidR="00B4046B" w:rsidRPr="00446775" w:rsidRDefault="00B4046B" w:rsidP="00B4046B">
            <w:pPr>
              <w:pStyle w:val="Listenabsatz"/>
              <w:autoSpaceDE w:val="0"/>
              <w:autoSpaceDN w:val="0"/>
              <w:adjustRightInd w:val="0"/>
              <w:ind w:left="226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B4046B" w:rsidRPr="00446775" w:rsidRDefault="00B4046B" w:rsidP="00B4046B">
            <w:pPr>
              <w:pStyle w:val="Listenabsatz"/>
              <w:ind w:left="285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 w:val="restart"/>
          </w:tcPr>
          <w:p w:rsidR="00B4046B" w:rsidRDefault="00B4046B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</w:p>
          <w:p w:rsidR="00317341" w:rsidRDefault="00317341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</w:p>
          <w:p w:rsidR="00317341" w:rsidRDefault="00317341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</w:p>
          <w:p w:rsidR="00317341" w:rsidRDefault="00317341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</w:p>
          <w:p w:rsidR="00317341" w:rsidRDefault="00317341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</w:p>
          <w:p w:rsidR="00317341" w:rsidRDefault="00317341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</w:p>
          <w:p w:rsidR="00317341" w:rsidRDefault="00317341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</w:p>
          <w:p w:rsidR="00317341" w:rsidRPr="00446775" w:rsidRDefault="00317341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</w:p>
        </w:tc>
      </w:tr>
      <w:tr w:rsidR="00B4046B" w:rsidRPr="004C282D" w:rsidTr="002D50CE">
        <w:trPr>
          <w:trHeight w:val="247"/>
        </w:trPr>
        <w:tc>
          <w:tcPr>
            <w:tcW w:w="704" w:type="dxa"/>
            <w:vMerge/>
          </w:tcPr>
          <w:p w:rsidR="00B4046B" w:rsidRPr="009A05D5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B4046B" w:rsidRDefault="00B4046B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gelange ich vom Problem zur Lösungsidee?</w:t>
            </w:r>
          </w:p>
        </w:tc>
        <w:tc>
          <w:tcPr>
            <w:tcW w:w="2552" w:type="dxa"/>
            <w:vMerge/>
          </w:tcPr>
          <w:p w:rsidR="00B4046B" w:rsidRPr="00446775" w:rsidRDefault="00B4046B" w:rsidP="00590169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26" w:hanging="226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B4046B" w:rsidRPr="00446775" w:rsidRDefault="00B4046B" w:rsidP="00590169">
            <w:pPr>
              <w:pStyle w:val="Listenabsatz"/>
              <w:numPr>
                <w:ilvl w:val="0"/>
                <w:numId w:val="45"/>
              </w:numPr>
              <w:ind w:left="285" w:hanging="284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B4046B" w:rsidRPr="00446775" w:rsidRDefault="00B4046B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</w:p>
        </w:tc>
      </w:tr>
      <w:tr w:rsidR="00B4046B" w:rsidRPr="004C282D" w:rsidTr="00045F24">
        <w:trPr>
          <w:trHeight w:val="917"/>
        </w:trPr>
        <w:tc>
          <w:tcPr>
            <w:tcW w:w="704" w:type="dxa"/>
            <w:vMerge/>
          </w:tcPr>
          <w:p w:rsidR="00B4046B" w:rsidRPr="009A05D5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B4046B" w:rsidRDefault="00B4046B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B4046B" w:rsidRDefault="00B4046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finde ich eine geeignete unternehmerische Lösung für ein Problem?</w:t>
            </w:r>
          </w:p>
        </w:tc>
        <w:tc>
          <w:tcPr>
            <w:tcW w:w="2552" w:type="dxa"/>
            <w:vMerge/>
          </w:tcPr>
          <w:p w:rsidR="00B4046B" w:rsidRPr="00446775" w:rsidRDefault="00B4046B" w:rsidP="00590169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26" w:hanging="226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B4046B" w:rsidRPr="00446775" w:rsidRDefault="00B4046B" w:rsidP="00590169">
            <w:pPr>
              <w:pStyle w:val="Listenabsatz"/>
              <w:numPr>
                <w:ilvl w:val="0"/>
                <w:numId w:val="45"/>
              </w:numPr>
              <w:ind w:left="285" w:hanging="284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B4046B" w:rsidRPr="00446775" w:rsidRDefault="00B4046B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</w:p>
        </w:tc>
      </w:tr>
    </w:tbl>
    <w:tbl>
      <w:tblPr>
        <w:tblStyle w:val="Tabellenraster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685"/>
        <w:gridCol w:w="2552"/>
        <w:gridCol w:w="2977"/>
        <w:gridCol w:w="3260"/>
      </w:tblGrid>
      <w:tr w:rsidR="00317341" w:rsidRPr="00771513" w:rsidTr="00317341">
        <w:trPr>
          <w:trHeight w:val="267"/>
        </w:trPr>
        <w:tc>
          <w:tcPr>
            <w:tcW w:w="704" w:type="dxa"/>
            <w:shd w:val="clear" w:color="auto" w:fill="auto"/>
          </w:tcPr>
          <w:p w:rsidR="00317341" w:rsidRPr="00317341" w:rsidRDefault="00317341" w:rsidP="00E74F4B">
            <w:pPr>
              <w:jc w:val="center"/>
              <w:rPr>
                <w:rFonts w:asciiTheme="majorHAnsi" w:hAnsiTheme="majorHAnsi"/>
                <w:b/>
              </w:rPr>
            </w:pPr>
            <w:r w:rsidRPr="00317341">
              <w:rPr>
                <w:rFonts w:asciiTheme="majorHAnsi" w:hAnsiTheme="majorHAnsi"/>
                <w:b/>
              </w:rPr>
              <w:t>9/10</w:t>
            </w:r>
          </w:p>
        </w:tc>
        <w:tc>
          <w:tcPr>
            <w:tcW w:w="1276" w:type="dxa"/>
            <w:shd w:val="clear" w:color="auto" w:fill="auto"/>
          </w:tcPr>
          <w:p w:rsidR="00317341" w:rsidRDefault="00317341" w:rsidP="0031734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 xml:space="preserve">246-247 </w:t>
            </w:r>
          </w:p>
        </w:tc>
        <w:tc>
          <w:tcPr>
            <w:tcW w:w="3685" w:type="dxa"/>
            <w:shd w:val="clear" w:color="auto" w:fill="auto"/>
          </w:tcPr>
          <w:p w:rsidR="00317341" w:rsidRDefault="00317341" w:rsidP="00E74F4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Welche Rechtsformen gibt es für Unternehmen?</w:t>
            </w:r>
          </w:p>
        </w:tc>
        <w:tc>
          <w:tcPr>
            <w:tcW w:w="2552" w:type="dxa"/>
            <w:shd w:val="clear" w:color="auto" w:fill="auto"/>
          </w:tcPr>
          <w:p w:rsidR="00317341" w:rsidRPr="00771513" w:rsidRDefault="00317341" w:rsidP="00317341">
            <w:pPr>
              <w:pStyle w:val="Listenabsatz"/>
              <w:numPr>
                <w:ilvl w:val="0"/>
                <w:numId w:val="28"/>
              </w:numPr>
              <w:ind w:left="275" w:hanging="275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benennen Rechtsformen von Unternehmen.</w:t>
            </w:r>
          </w:p>
        </w:tc>
        <w:tc>
          <w:tcPr>
            <w:tcW w:w="2977" w:type="dxa"/>
            <w:shd w:val="clear" w:color="auto" w:fill="auto"/>
          </w:tcPr>
          <w:p w:rsidR="00317341" w:rsidRPr="00771513" w:rsidRDefault="00317341" w:rsidP="00317341">
            <w:pPr>
              <w:pStyle w:val="Listenabsatz"/>
              <w:numPr>
                <w:ilvl w:val="0"/>
                <w:numId w:val="28"/>
              </w:numPr>
              <w:ind w:left="275" w:hanging="275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vergleichen Rechtsformen von Unternehmen</w:t>
            </w:r>
          </w:p>
          <w:p w:rsidR="00317341" w:rsidRPr="00771513" w:rsidRDefault="00317341" w:rsidP="00317341">
            <w:pPr>
              <w:pStyle w:val="Listenabsatz"/>
              <w:ind w:left="275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anhand der Kriterien Mindestkapital,</w:t>
            </w:r>
          </w:p>
          <w:p w:rsidR="00317341" w:rsidRDefault="00317341" w:rsidP="00317341">
            <w:pPr>
              <w:pStyle w:val="Listenabsatz"/>
              <w:ind w:left="275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Geschäftsführung und Haftung.</w:t>
            </w:r>
          </w:p>
          <w:p w:rsidR="00317341" w:rsidRPr="00771513" w:rsidRDefault="00317341" w:rsidP="00317341">
            <w:pPr>
              <w:pStyle w:val="Listenabsatz"/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:rsidR="00317341" w:rsidRPr="00771513" w:rsidRDefault="00317341" w:rsidP="00317341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27" w:hanging="227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diskutieren ansatzweise die Vor-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71513">
              <w:rPr>
                <w:rFonts w:asciiTheme="majorHAnsi" w:hAnsiTheme="majorHAnsi" w:cstheme="majorHAnsi"/>
              </w:rPr>
              <w:t>Nachteile einer Rechtsform.</w:t>
            </w:r>
          </w:p>
        </w:tc>
      </w:tr>
    </w:tbl>
    <w:p w:rsidR="00317341" w:rsidRDefault="00317341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A42E18" w:rsidRDefault="00A42E18" w:rsidP="00C37A66">
      <w:pPr>
        <w:rPr>
          <w:rFonts w:asciiTheme="majorHAnsi" w:hAnsiTheme="majorHAnsi"/>
          <w:b/>
          <w:sz w:val="28"/>
          <w:szCs w:val="28"/>
        </w:rPr>
      </w:pPr>
    </w:p>
    <w:p w:rsidR="00C37A66" w:rsidRPr="00F018E3" w:rsidRDefault="006977FB" w:rsidP="00C37A66">
      <w:pPr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b/>
          <w:sz w:val="28"/>
          <w:szCs w:val="28"/>
        </w:rPr>
        <w:t xml:space="preserve">Lehrplan: </w:t>
      </w:r>
      <w:r w:rsidR="00C37A66" w:rsidRPr="00F018E3">
        <w:rPr>
          <w:rFonts w:asciiTheme="majorHAnsi" w:hAnsiTheme="majorHAnsi"/>
          <w:b/>
          <w:sz w:val="28"/>
          <w:szCs w:val="28"/>
        </w:rPr>
        <w:t>Inhaltsfeld 3.3.3 – Die Aufgaben des Staates im Wirtschaftsprozess</w:t>
      </w:r>
    </w:p>
    <w:p w:rsidR="00C37A66" w:rsidRPr="004C282D" w:rsidRDefault="00C37A66" w:rsidP="00C37A66">
      <w:pPr>
        <w:rPr>
          <w:rFonts w:asciiTheme="majorHAnsi" w:hAnsiTheme="maj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969"/>
        <w:gridCol w:w="2551"/>
        <w:gridCol w:w="2977"/>
        <w:gridCol w:w="2977"/>
      </w:tblGrid>
      <w:tr w:rsidR="00A37A42" w:rsidRPr="004C282D" w:rsidTr="002D50CE">
        <w:trPr>
          <w:trHeight w:val="270"/>
        </w:trPr>
        <w:tc>
          <w:tcPr>
            <w:tcW w:w="704" w:type="dxa"/>
            <w:vMerge w:val="restart"/>
            <w:shd w:val="clear" w:color="auto" w:fill="31849B" w:themeFill="accent5" w:themeFillShade="BF"/>
          </w:tcPr>
          <w:p w:rsidR="00A37A42" w:rsidRPr="00AD04E0" w:rsidRDefault="00583487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Jg.</w:t>
            </w:r>
          </w:p>
        </w:tc>
        <w:tc>
          <w:tcPr>
            <w:tcW w:w="1276" w:type="dxa"/>
            <w:vMerge w:val="restart"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Seite</w:t>
            </w:r>
          </w:p>
          <w:p w:rsidR="004C33C5" w:rsidRPr="004C33C5" w:rsidRDefault="004C33C5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3969" w:type="dxa"/>
            <w:vMerge w:val="restart"/>
            <w:shd w:val="clear" w:color="auto" w:fill="31849B" w:themeFill="accent5" w:themeFillShade="BF"/>
          </w:tcPr>
          <w:p w:rsidR="00A37A42" w:rsidRDefault="00A37A42" w:rsidP="002D50CE">
            <w:pPr>
              <w:pStyle w:val="berschrift1"/>
            </w:pPr>
            <w:r>
              <w:t>Themenfeld/Inhalt</w:t>
            </w:r>
          </w:p>
          <w:p w:rsidR="004C33C5" w:rsidRPr="004C33C5" w:rsidRDefault="004C33C5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2551" w:type="dxa"/>
            <w:shd w:val="clear" w:color="auto" w:fill="31849B" w:themeFill="accent5" w:themeFillShade="BF"/>
          </w:tcPr>
          <w:p w:rsidR="00A37A42" w:rsidRPr="00AD04E0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Fachwissen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Erkenntnisgewinnung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Beurteilung/Bewertung</w:t>
            </w:r>
          </w:p>
        </w:tc>
      </w:tr>
      <w:tr w:rsidR="00A37A42" w:rsidRPr="004C282D" w:rsidTr="002D50CE">
        <w:trPr>
          <w:trHeight w:val="270"/>
        </w:trPr>
        <w:tc>
          <w:tcPr>
            <w:tcW w:w="704" w:type="dxa"/>
            <w:vMerge/>
            <w:shd w:val="clear" w:color="auto" w:fill="31849B" w:themeFill="accent5" w:themeFillShade="BF"/>
          </w:tcPr>
          <w:p w:rsidR="00A37A42" w:rsidRDefault="00A37A42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276" w:type="dxa"/>
            <w:vMerge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3969" w:type="dxa"/>
            <w:vMerge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8505" w:type="dxa"/>
            <w:gridSpan w:val="3"/>
            <w:shd w:val="clear" w:color="auto" w:fill="31849B" w:themeFill="accent5" w:themeFillShade="BF"/>
          </w:tcPr>
          <w:p w:rsidR="00A37A42" w:rsidRP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37A42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Lehrplan S. 22</w:t>
            </w:r>
          </w:p>
        </w:tc>
      </w:tr>
      <w:tr w:rsidR="00C37A66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C37A66" w:rsidRPr="00CB25D4" w:rsidRDefault="00C37A66" w:rsidP="00EF554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C37A66" w:rsidRPr="00CB25D4" w:rsidRDefault="00C37A66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C37A66" w:rsidRPr="00CB25D4" w:rsidRDefault="001F7692" w:rsidP="00EF554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Kapitel </w:t>
            </w:r>
            <w:r w:rsidR="00C37A66">
              <w:rPr>
                <w:rFonts w:asciiTheme="majorHAnsi" w:hAnsiTheme="majorHAnsi"/>
                <w:b/>
              </w:rPr>
              <w:t>4</w:t>
            </w:r>
            <w:r>
              <w:rPr>
                <w:rFonts w:asciiTheme="majorHAnsi" w:hAnsiTheme="majorHAnsi"/>
                <w:b/>
              </w:rPr>
              <w:t>:</w:t>
            </w:r>
            <w:r w:rsidR="00C37A66">
              <w:rPr>
                <w:rFonts w:asciiTheme="majorHAnsi" w:hAnsiTheme="majorHAnsi"/>
                <w:b/>
              </w:rPr>
              <w:t xml:space="preserve"> Der Staat und seine Aufgaben</w:t>
            </w:r>
          </w:p>
        </w:tc>
      </w:tr>
      <w:tr w:rsidR="001F7692" w:rsidRPr="004C282D" w:rsidTr="002D50CE">
        <w:trPr>
          <w:trHeight w:val="300"/>
        </w:trPr>
        <w:tc>
          <w:tcPr>
            <w:tcW w:w="704" w:type="dxa"/>
            <w:vMerge w:val="restart"/>
          </w:tcPr>
          <w:p w:rsidR="001F7692" w:rsidRPr="009A05D5" w:rsidRDefault="001F7692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7/8</w:t>
            </w:r>
          </w:p>
        </w:tc>
        <w:tc>
          <w:tcPr>
            <w:tcW w:w="1276" w:type="dxa"/>
            <w:vMerge w:val="restart"/>
          </w:tcPr>
          <w:p w:rsidR="001F7692" w:rsidRDefault="001F7692" w:rsidP="001F769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124-131</w:t>
            </w:r>
          </w:p>
        </w:tc>
        <w:tc>
          <w:tcPr>
            <w:tcW w:w="3969" w:type="dxa"/>
          </w:tcPr>
          <w:p w:rsidR="001F7692" w:rsidRPr="00A505EA" w:rsidRDefault="001F7692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bewältigt der Staat seine Aufgaben?</w:t>
            </w:r>
          </w:p>
        </w:tc>
        <w:tc>
          <w:tcPr>
            <w:tcW w:w="2551" w:type="dxa"/>
            <w:vMerge w:val="restart"/>
          </w:tcPr>
          <w:p w:rsidR="001F7692" w:rsidRPr="00F2624C" w:rsidRDefault="001F7692" w:rsidP="001F7692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81" w:hanging="181"/>
              <w:contextualSpacing w:val="0"/>
              <w:rPr>
                <w:rFonts w:asciiTheme="majorHAnsi" w:hAnsiTheme="majorHAnsi" w:cstheme="majorHAnsi"/>
              </w:rPr>
            </w:pPr>
            <w:r w:rsidRPr="00F2624C">
              <w:rPr>
                <w:rFonts w:asciiTheme="majorHAnsi" w:hAnsiTheme="majorHAnsi" w:cstheme="majorHAnsi"/>
              </w:rPr>
              <w:t>ermitteln wichtige Aufgaben des Staates</w:t>
            </w:r>
          </w:p>
          <w:p w:rsidR="001F7692" w:rsidRDefault="001F7692" w:rsidP="001F7692">
            <w:pPr>
              <w:pStyle w:val="Listenabsatz"/>
              <w:ind w:left="181"/>
              <w:contextualSpacing w:val="0"/>
              <w:rPr>
                <w:rFonts w:asciiTheme="majorHAnsi" w:hAnsiTheme="majorHAnsi" w:cstheme="majorHAnsi"/>
              </w:rPr>
            </w:pPr>
            <w:r w:rsidRPr="00F2624C">
              <w:rPr>
                <w:rFonts w:asciiTheme="majorHAnsi" w:hAnsiTheme="majorHAnsi" w:cstheme="majorHAnsi"/>
              </w:rPr>
              <w:t>im wirtschaftlichen Geschehen.</w:t>
            </w:r>
          </w:p>
          <w:p w:rsidR="00E86E59" w:rsidRPr="00F2624C" w:rsidRDefault="00E86E59" w:rsidP="00E86E59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81" w:hanging="181"/>
              <w:contextualSpacing w:val="0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ermitteln die fünf Säulen des Systems der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46775">
              <w:rPr>
                <w:rFonts w:asciiTheme="majorHAnsi" w:hAnsiTheme="majorHAnsi" w:cstheme="majorHAnsi"/>
              </w:rPr>
              <w:t>sozialen Sicherung.</w:t>
            </w:r>
          </w:p>
        </w:tc>
        <w:tc>
          <w:tcPr>
            <w:tcW w:w="2977" w:type="dxa"/>
            <w:vMerge w:val="restart"/>
          </w:tcPr>
          <w:p w:rsidR="001F7692" w:rsidRPr="00F2624C" w:rsidRDefault="001F7692" w:rsidP="001F7692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82" w:hanging="182"/>
              <w:rPr>
                <w:rFonts w:asciiTheme="majorHAnsi" w:hAnsiTheme="majorHAnsi" w:cstheme="majorHAnsi"/>
              </w:rPr>
            </w:pPr>
            <w:r w:rsidRPr="00F2624C">
              <w:rPr>
                <w:rFonts w:asciiTheme="majorHAnsi" w:hAnsiTheme="majorHAnsi" w:cstheme="majorHAnsi"/>
              </w:rPr>
              <w:t>erklären, dass der Staat produziert, konsumiert,</w:t>
            </w:r>
          </w:p>
          <w:p w:rsidR="001F7692" w:rsidRPr="00F2624C" w:rsidRDefault="001F7692" w:rsidP="001F7692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  <w:r w:rsidRPr="00F2624C">
              <w:rPr>
                <w:rFonts w:asciiTheme="majorHAnsi" w:hAnsiTheme="majorHAnsi" w:cstheme="majorHAnsi"/>
              </w:rPr>
              <w:t>Gesetze erlässt und Steuern erhebt.</w:t>
            </w:r>
          </w:p>
        </w:tc>
        <w:tc>
          <w:tcPr>
            <w:tcW w:w="2977" w:type="dxa"/>
            <w:vMerge w:val="restart"/>
          </w:tcPr>
          <w:p w:rsidR="001F7692" w:rsidRPr="00000BA9" w:rsidRDefault="001F7692" w:rsidP="001F7692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7" w:hanging="177"/>
              <w:rPr>
                <w:rFonts w:asciiTheme="majorHAnsi" w:hAnsiTheme="majorHAnsi" w:cstheme="majorHAnsi"/>
              </w:rPr>
            </w:pPr>
            <w:r w:rsidRPr="00000BA9">
              <w:rPr>
                <w:rFonts w:asciiTheme="majorHAnsi" w:hAnsiTheme="majorHAnsi" w:cstheme="majorHAnsi"/>
              </w:rPr>
              <w:t>diskutieren über Gründe für staatliche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00BA9">
              <w:rPr>
                <w:rFonts w:asciiTheme="majorHAnsi" w:hAnsiTheme="majorHAnsi" w:cstheme="majorHAnsi"/>
              </w:rPr>
              <w:t>Eingriffe in wirtschaftliches Geschehen.</w:t>
            </w:r>
          </w:p>
          <w:p w:rsidR="001F7692" w:rsidRPr="00F2624C" w:rsidRDefault="001F7692" w:rsidP="001F7692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</w:p>
        </w:tc>
      </w:tr>
      <w:tr w:rsidR="001F7692" w:rsidRPr="004C282D" w:rsidTr="002D50CE">
        <w:trPr>
          <w:trHeight w:val="300"/>
        </w:trPr>
        <w:tc>
          <w:tcPr>
            <w:tcW w:w="704" w:type="dxa"/>
            <w:vMerge/>
          </w:tcPr>
          <w:p w:rsidR="001F7692" w:rsidRPr="00A505EA" w:rsidRDefault="001F7692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1F7692" w:rsidRPr="004C282D" w:rsidRDefault="001F7692" w:rsidP="001F76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1F7692" w:rsidRPr="00A505EA" w:rsidRDefault="001F7692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macht der Staat mit unserem Geld?</w:t>
            </w:r>
          </w:p>
        </w:tc>
        <w:tc>
          <w:tcPr>
            <w:tcW w:w="2551" w:type="dxa"/>
            <w:vMerge/>
            <w:vAlign w:val="center"/>
          </w:tcPr>
          <w:p w:rsidR="001F7692" w:rsidRPr="00B872E3" w:rsidRDefault="001F7692" w:rsidP="001F7692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1F7692" w:rsidRPr="000911A0" w:rsidRDefault="001F7692" w:rsidP="001F7692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1F7692" w:rsidRPr="000911A0" w:rsidRDefault="001F7692" w:rsidP="001F7692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</w:p>
        </w:tc>
      </w:tr>
      <w:tr w:rsidR="001F7692" w:rsidRPr="004C282D" w:rsidTr="00AA00AF">
        <w:trPr>
          <w:trHeight w:val="360"/>
        </w:trPr>
        <w:tc>
          <w:tcPr>
            <w:tcW w:w="704" w:type="dxa"/>
            <w:vMerge/>
          </w:tcPr>
          <w:p w:rsidR="001F7692" w:rsidRPr="00A505EA" w:rsidRDefault="001F7692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1F7692" w:rsidRPr="004C282D" w:rsidRDefault="001F7692" w:rsidP="001F76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7692" w:rsidRPr="00A505EA" w:rsidRDefault="001F7692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Sind Steuern nur eine lästige Pflicht?</w:t>
            </w:r>
          </w:p>
        </w:tc>
        <w:tc>
          <w:tcPr>
            <w:tcW w:w="2551" w:type="dxa"/>
            <w:vMerge/>
            <w:vAlign w:val="center"/>
          </w:tcPr>
          <w:p w:rsidR="001F7692" w:rsidRPr="00B872E3" w:rsidRDefault="001F7692" w:rsidP="001F7692">
            <w:pPr>
              <w:pStyle w:val="Listenabsatz"/>
              <w:autoSpaceDE w:val="0"/>
              <w:autoSpaceDN w:val="0"/>
              <w:adjustRightInd w:val="0"/>
              <w:ind w:left="181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1F7692" w:rsidRPr="000911A0" w:rsidRDefault="001F7692" w:rsidP="001F7692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1F7692" w:rsidRPr="000911A0" w:rsidRDefault="001F7692" w:rsidP="001F7692">
            <w:pPr>
              <w:pStyle w:val="Listenabsatz"/>
              <w:autoSpaceDE w:val="0"/>
              <w:autoSpaceDN w:val="0"/>
              <w:adjustRightInd w:val="0"/>
              <w:ind w:left="177"/>
              <w:rPr>
                <w:rFonts w:asciiTheme="majorHAnsi" w:hAnsiTheme="majorHAnsi" w:cstheme="majorHAnsi"/>
              </w:rPr>
            </w:pPr>
          </w:p>
        </w:tc>
      </w:tr>
      <w:tr w:rsidR="001F7692" w:rsidRPr="004C282D" w:rsidTr="002D50CE">
        <w:trPr>
          <w:trHeight w:val="360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1F7692" w:rsidRPr="00A505EA" w:rsidRDefault="001F7692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F7692" w:rsidRPr="004C282D" w:rsidRDefault="001F7692" w:rsidP="001F76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7692" w:rsidRDefault="001F7692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kümmert sich der Staat um unsere Infrastruktur?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1F7692" w:rsidRPr="00B872E3" w:rsidRDefault="001F7692" w:rsidP="001F7692">
            <w:pPr>
              <w:pStyle w:val="Listenabsatz"/>
              <w:autoSpaceDE w:val="0"/>
              <w:autoSpaceDN w:val="0"/>
              <w:adjustRightInd w:val="0"/>
              <w:ind w:left="181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1F7692" w:rsidRPr="000911A0" w:rsidRDefault="001F7692" w:rsidP="001F7692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1F7692" w:rsidRPr="000911A0" w:rsidRDefault="001F7692" w:rsidP="001F7692">
            <w:pPr>
              <w:pStyle w:val="Listenabsatz"/>
              <w:autoSpaceDE w:val="0"/>
              <w:autoSpaceDN w:val="0"/>
              <w:adjustRightInd w:val="0"/>
              <w:ind w:left="177"/>
              <w:rPr>
                <w:rFonts w:asciiTheme="majorHAnsi" w:hAnsiTheme="majorHAnsi" w:cstheme="majorHAnsi"/>
              </w:rPr>
            </w:pPr>
          </w:p>
        </w:tc>
      </w:tr>
      <w:tr w:rsidR="001F7692" w:rsidRPr="004C282D" w:rsidTr="002D50CE">
        <w:trPr>
          <w:trHeight w:val="267"/>
        </w:trPr>
        <w:tc>
          <w:tcPr>
            <w:tcW w:w="704" w:type="dxa"/>
            <w:shd w:val="clear" w:color="auto" w:fill="BFBFBF" w:themeFill="background1" w:themeFillShade="BF"/>
          </w:tcPr>
          <w:p w:rsidR="001F7692" w:rsidRDefault="001F7692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1F7692" w:rsidRDefault="001F7692" w:rsidP="001F76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1F7692" w:rsidRPr="00FF1FB5" w:rsidRDefault="00EE31F0" w:rsidP="00E86E5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</w:rPr>
              <w:t xml:space="preserve">Kapitel </w:t>
            </w:r>
            <w:r w:rsidR="001F7692">
              <w:rPr>
                <w:rFonts w:asciiTheme="majorHAnsi" w:hAnsiTheme="majorHAnsi"/>
                <w:b/>
              </w:rPr>
              <w:t>9</w:t>
            </w:r>
            <w:r>
              <w:rPr>
                <w:rFonts w:asciiTheme="majorHAnsi" w:hAnsiTheme="majorHAnsi"/>
                <w:b/>
              </w:rPr>
              <w:t>:</w:t>
            </w:r>
            <w:r w:rsidR="001F7692">
              <w:rPr>
                <w:rFonts w:asciiTheme="majorHAnsi" w:hAnsiTheme="majorHAnsi"/>
                <w:b/>
              </w:rPr>
              <w:t xml:space="preserve"> Wirtschaftsordnung </w:t>
            </w:r>
            <w:r>
              <w:rPr>
                <w:rFonts w:asciiTheme="majorHAnsi" w:hAnsiTheme="majorHAnsi"/>
                <w:b/>
              </w:rPr>
              <w:t xml:space="preserve">- </w:t>
            </w:r>
            <w:r w:rsidR="001F7692">
              <w:rPr>
                <w:rFonts w:asciiTheme="majorHAnsi" w:hAnsiTheme="majorHAnsi"/>
                <w:b/>
              </w:rPr>
              <w:t xml:space="preserve"> Sozialstaat</w:t>
            </w:r>
            <w:r>
              <w:rPr>
                <w:rFonts w:asciiTheme="majorHAnsi" w:hAnsiTheme="majorHAnsi"/>
                <w:b/>
              </w:rPr>
              <w:t xml:space="preserve"> und deine Zukunft</w:t>
            </w:r>
            <w:r w:rsidR="00610337">
              <w:rPr>
                <w:rFonts w:asciiTheme="majorHAnsi" w:hAnsiTheme="majorHAnsi"/>
                <w:b/>
              </w:rPr>
              <w:t xml:space="preserve"> </w:t>
            </w:r>
          </w:p>
        </w:tc>
      </w:tr>
      <w:tr w:rsidR="00045F24" w:rsidRPr="004C282D" w:rsidTr="002D50CE">
        <w:trPr>
          <w:trHeight w:val="267"/>
        </w:trPr>
        <w:tc>
          <w:tcPr>
            <w:tcW w:w="704" w:type="dxa"/>
            <w:vMerge w:val="restart"/>
          </w:tcPr>
          <w:p w:rsidR="00045F24" w:rsidRDefault="00045F24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  <w:vMerge w:val="restart"/>
          </w:tcPr>
          <w:p w:rsidR="00045F24" w:rsidRDefault="00045F24" w:rsidP="001F76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045F24" w:rsidRPr="00D2210A" w:rsidRDefault="00045F24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D2210A">
              <w:rPr>
                <w:rFonts w:asciiTheme="majorHAnsi" w:hAnsiTheme="majorHAnsi" w:cstheme="majorHAnsi"/>
                <w:color w:val="000000"/>
              </w:rPr>
              <w:t>Zwingt mich der Staat zu meinem Glück?</w:t>
            </w:r>
          </w:p>
        </w:tc>
        <w:tc>
          <w:tcPr>
            <w:tcW w:w="2551" w:type="dxa"/>
            <w:vMerge w:val="restart"/>
          </w:tcPr>
          <w:p w:rsidR="00045F24" w:rsidRPr="00FF1FB5" w:rsidRDefault="00045F24" w:rsidP="001F7692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045F24" w:rsidRPr="00FF1FB5" w:rsidRDefault="00045F24" w:rsidP="001F7692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045F24" w:rsidRPr="00FF1FB5" w:rsidRDefault="00045F24" w:rsidP="001F7692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045F24" w:rsidRPr="004C282D" w:rsidTr="002D50CE">
        <w:trPr>
          <w:trHeight w:val="267"/>
        </w:trPr>
        <w:tc>
          <w:tcPr>
            <w:tcW w:w="704" w:type="dxa"/>
            <w:vMerge/>
          </w:tcPr>
          <w:p w:rsidR="00045F24" w:rsidRDefault="00045F24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045F24" w:rsidRDefault="00045F24" w:rsidP="001F76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045F24" w:rsidRPr="00D2210A" w:rsidRDefault="00045F24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D2210A">
              <w:rPr>
                <w:rFonts w:asciiTheme="majorHAnsi" w:hAnsiTheme="majorHAnsi" w:cstheme="majorHAnsi"/>
                <w:color w:val="000000"/>
              </w:rPr>
              <w:t>„Die Rente ist sicher“ – oder etwa nicht?</w:t>
            </w:r>
          </w:p>
        </w:tc>
        <w:tc>
          <w:tcPr>
            <w:tcW w:w="2551" w:type="dxa"/>
            <w:vMerge/>
          </w:tcPr>
          <w:p w:rsidR="00045F24" w:rsidRPr="00FF1FB5" w:rsidRDefault="00045F24" w:rsidP="001F7692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45F24" w:rsidRPr="00FF1FB5" w:rsidRDefault="00045F24" w:rsidP="001F7692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45F24" w:rsidRPr="00FF1FB5" w:rsidRDefault="00045F24" w:rsidP="001F7692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045F24" w:rsidRPr="004C282D" w:rsidTr="002D50CE">
        <w:trPr>
          <w:trHeight w:val="267"/>
        </w:trPr>
        <w:tc>
          <w:tcPr>
            <w:tcW w:w="704" w:type="dxa"/>
            <w:vMerge/>
          </w:tcPr>
          <w:p w:rsidR="00045F24" w:rsidRDefault="00045F24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045F24" w:rsidRDefault="00045F24" w:rsidP="001F76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045F24" w:rsidRPr="00D2210A" w:rsidRDefault="00045F24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D2210A">
              <w:rPr>
                <w:rFonts w:asciiTheme="majorHAnsi" w:hAnsiTheme="majorHAnsi" w:cstheme="majorHAnsi"/>
                <w:color w:val="000000"/>
              </w:rPr>
              <w:t>Arbeitslos – und nichts mehr los?</w:t>
            </w:r>
          </w:p>
        </w:tc>
        <w:tc>
          <w:tcPr>
            <w:tcW w:w="2551" w:type="dxa"/>
            <w:vMerge/>
            <w:vAlign w:val="center"/>
          </w:tcPr>
          <w:p w:rsidR="00045F24" w:rsidRPr="00FF1FB5" w:rsidRDefault="00045F24" w:rsidP="001F7692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45F24" w:rsidRPr="00FF1FB5" w:rsidRDefault="00045F24" w:rsidP="001F7692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45F24" w:rsidRPr="00FF1FB5" w:rsidRDefault="00045F24" w:rsidP="001F7692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045F24" w:rsidRPr="004C282D" w:rsidTr="00E86E59">
        <w:trPr>
          <w:trHeight w:val="1968"/>
        </w:trPr>
        <w:tc>
          <w:tcPr>
            <w:tcW w:w="704" w:type="dxa"/>
            <w:vMerge/>
          </w:tcPr>
          <w:p w:rsidR="00045F24" w:rsidRPr="009A05D5" w:rsidRDefault="00045F24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045F24" w:rsidRDefault="00045F24" w:rsidP="001F769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254-259</w:t>
            </w:r>
          </w:p>
        </w:tc>
        <w:tc>
          <w:tcPr>
            <w:tcW w:w="3969" w:type="dxa"/>
          </w:tcPr>
          <w:p w:rsidR="00045F24" w:rsidRDefault="00045F24" w:rsidP="001F769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Zentralverwaltungswirtschaft vs. Marktwirtschaft – was ist der Unterschied?</w:t>
            </w:r>
          </w:p>
          <w:p w:rsidR="00045F24" w:rsidRPr="00D2210A" w:rsidRDefault="00045F24" w:rsidP="001F769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551" w:type="dxa"/>
            <w:vMerge w:val="restart"/>
          </w:tcPr>
          <w:p w:rsidR="00045F24" w:rsidRPr="00FA21E1" w:rsidRDefault="00045F24" w:rsidP="001F7692">
            <w:pPr>
              <w:pStyle w:val="Listenabsatz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181" w:hanging="181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beschreiben unsere Wirtschaftsordnung</w:t>
            </w:r>
          </w:p>
          <w:p w:rsidR="00045F24" w:rsidRPr="00FA21E1" w:rsidRDefault="00045F24" w:rsidP="001F7692">
            <w:pPr>
              <w:pStyle w:val="Listenabsatz"/>
              <w:autoSpaceDE w:val="0"/>
              <w:autoSpaceDN w:val="0"/>
              <w:adjustRightInd w:val="0"/>
              <w:ind w:left="181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als ein System mit den grundlegenden</w:t>
            </w:r>
          </w:p>
          <w:p w:rsidR="00045F24" w:rsidRPr="00FA21E1" w:rsidRDefault="00045F24" w:rsidP="001F7692">
            <w:pPr>
              <w:pStyle w:val="Listenabsatz"/>
              <w:autoSpaceDE w:val="0"/>
              <w:autoSpaceDN w:val="0"/>
              <w:adjustRightInd w:val="0"/>
              <w:ind w:left="181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Ordnungsformen und -elementen wie Privateigentum,</w:t>
            </w:r>
          </w:p>
          <w:p w:rsidR="00045F24" w:rsidRPr="00FA21E1" w:rsidRDefault="00045F24" w:rsidP="001F7692">
            <w:pPr>
              <w:pStyle w:val="Listenabsatz"/>
              <w:autoSpaceDE w:val="0"/>
              <w:autoSpaceDN w:val="0"/>
              <w:adjustRightInd w:val="0"/>
              <w:ind w:left="181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Gewinnprinzip, Preisbildung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A21E1">
              <w:rPr>
                <w:rFonts w:asciiTheme="majorHAnsi" w:hAnsiTheme="majorHAnsi" w:cstheme="majorHAnsi"/>
              </w:rPr>
              <w:t>über Märkte, freier Wettbewerb und dezentrale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A21E1">
              <w:rPr>
                <w:rFonts w:asciiTheme="majorHAnsi" w:hAnsiTheme="majorHAnsi" w:cstheme="majorHAnsi"/>
              </w:rPr>
              <w:t>Lenkung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977" w:type="dxa"/>
            <w:vMerge w:val="restart"/>
          </w:tcPr>
          <w:p w:rsidR="00045F24" w:rsidRDefault="00045F24" w:rsidP="001F7692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erklären den Begriff „Soziale Marktwirtschaft“.</w:t>
            </w:r>
          </w:p>
          <w:p w:rsidR="00045F24" w:rsidRPr="00E86E59" w:rsidRDefault="00045F24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  <w:r w:rsidRPr="00E86E59">
              <w:rPr>
                <w:rFonts w:asciiTheme="majorHAnsi" w:hAnsiTheme="majorHAnsi" w:cstheme="majorHAnsi"/>
              </w:rPr>
              <w:t>untersuchen verschiedene Problemfelder und Herausforderungen unserer Wirtschaftsordnung und erläutern mögliche staatliche Handlungsfelder.</w:t>
            </w:r>
          </w:p>
        </w:tc>
        <w:tc>
          <w:tcPr>
            <w:tcW w:w="2977" w:type="dxa"/>
            <w:vMerge w:val="restart"/>
          </w:tcPr>
          <w:p w:rsidR="00045F24" w:rsidRPr="00FA21E1" w:rsidRDefault="00045F24" w:rsidP="001F7692">
            <w:pPr>
              <w:pStyle w:val="Listenabsatz"/>
              <w:numPr>
                <w:ilvl w:val="0"/>
                <w:numId w:val="52"/>
              </w:numPr>
              <w:autoSpaceDE w:val="0"/>
              <w:autoSpaceDN w:val="0"/>
              <w:adjustRightInd w:val="0"/>
              <w:ind w:left="265" w:hanging="283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begründen Ziele der sozialen Marktwirtschaft</w:t>
            </w:r>
          </w:p>
          <w:p w:rsidR="00045F24" w:rsidRPr="00FA21E1" w:rsidRDefault="00045F24" w:rsidP="001F7692">
            <w:pPr>
              <w:pStyle w:val="Listenabsatz"/>
              <w:autoSpaceDE w:val="0"/>
              <w:autoSpaceDN w:val="0"/>
              <w:adjustRightInd w:val="0"/>
              <w:ind w:left="265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und diskutieren deren Auswirkungen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A21E1">
              <w:rPr>
                <w:rFonts w:asciiTheme="majorHAnsi" w:hAnsiTheme="majorHAnsi" w:cstheme="majorHAnsi"/>
              </w:rPr>
              <w:t>für die Bürgerinnen und Bürger.</w:t>
            </w:r>
          </w:p>
        </w:tc>
      </w:tr>
      <w:tr w:rsidR="00045F24" w:rsidRPr="004C282D" w:rsidTr="00E86E59">
        <w:trPr>
          <w:trHeight w:val="1097"/>
        </w:trPr>
        <w:tc>
          <w:tcPr>
            <w:tcW w:w="704" w:type="dxa"/>
            <w:vMerge/>
          </w:tcPr>
          <w:p w:rsidR="00045F24" w:rsidRPr="009A05D5" w:rsidRDefault="00045F24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045F24" w:rsidRDefault="00045F24" w:rsidP="001F76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045F24" w:rsidRDefault="00045F24" w:rsidP="001F769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Was ist die Soziale Marktwirtschaft?</w:t>
            </w:r>
          </w:p>
        </w:tc>
        <w:tc>
          <w:tcPr>
            <w:tcW w:w="2551" w:type="dxa"/>
            <w:vMerge/>
          </w:tcPr>
          <w:p w:rsidR="00045F24" w:rsidRPr="00FA21E1" w:rsidRDefault="00045F24" w:rsidP="001F7692">
            <w:pPr>
              <w:pStyle w:val="Listenabsatz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45F24" w:rsidRPr="00FA21E1" w:rsidRDefault="00045F24" w:rsidP="001F7692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45F24" w:rsidRPr="00FA21E1" w:rsidRDefault="00045F24" w:rsidP="001F7692">
            <w:pPr>
              <w:pStyle w:val="Listenabsatz"/>
              <w:numPr>
                <w:ilvl w:val="0"/>
                <w:numId w:val="52"/>
              </w:numPr>
              <w:autoSpaceDE w:val="0"/>
              <w:autoSpaceDN w:val="0"/>
              <w:adjustRightInd w:val="0"/>
              <w:ind w:left="265" w:hanging="283"/>
              <w:rPr>
                <w:rFonts w:asciiTheme="majorHAnsi" w:hAnsiTheme="majorHAnsi" w:cstheme="majorHAnsi"/>
              </w:rPr>
            </w:pPr>
          </w:p>
        </w:tc>
      </w:tr>
      <w:tr w:rsidR="00045F24" w:rsidRPr="004C282D" w:rsidTr="002D50CE">
        <w:trPr>
          <w:trHeight w:val="1096"/>
        </w:trPr>
        <w:tc>
          <w:tcPr>
            <w:tcW w:w="704" w:type="dxa"/>
            <w:vMerge/>
          </w:tcPr>
          <w:p w:rsidR="00045F24" w:rsidRPr="009A05D5" w:rsidRDefault="00045F24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045F24" w:rsidRDefault="00045F24" w:rsidP="001F76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045F24" w:rsidRDefault="00045F24" w:rsidP="001F769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Inflation – warum verliert das Geld an Wert?</w:t>
            </w:r>
          </w:p>
        </w:tc>
        <w:tc>
          <w:tcPr>
            <w:tcW w:w="2551" w:type="dxa"/>
            <w:vMerge/>
          </w:tcPr>
          <w:p w:rsidR="00045F24" w:rsidRPr="00FA21E1" w:rsidRDefault="00045F24" w:rsidP="001F7692">
            <w:pPr>
              <w:pStyle w:val="Listenabsatz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45F24" w:rsidRPr="00FA21E1" w:rsidRDefault="00045F24" w:rsidP="001F7692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45F24" w:rsidRPr="00FA21E1" w:rsidRDefault="00045F24" w:rsidP="001F7692">
            <w:pPr>
              <w:pStyle w:val="Listenabsatz"/>
              <w:numPr>
                <w:ilvl w:val="0"/>
                <w:numId w:val="52"/>
              </w:numPr>
              <w:autoSpaceDE w:val="0"/>
              <w:autoSpaceDN w:val="0"/>
              <w:adjustRightInd w:val="0"/>
              <w:ind w:left="265" w:hanging="283"/>
              <w:rPr>
                <w:rFonts w:asciiTheme="majorHAnsi" w:hAnsiTheme="majorHAnsi" w:cstheme="majorHAnsi"/>
              </w:rPr>
            </w:pPr>
          </w:p>
        </w:tc>
      </w:tr>
      <w:tr w:rsidR="00E86E59" w:rsidRPr="004C282D" w:rsidTr="00A42E18">
        <w:trPr>
          <w:trHeight w:val="841"/>
        </w:trPr>
        <w:tc>
          <w:tcPr>
            <w:tcW w:w="704" w:type="dxa"/>
            <w:vMerge w:val="restart"/>
          </w:tcPr>
          <w:p w:rsidR="00E86E59" w:rsidRPr="009A05D5" w:rsidRDefault="00E86E59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  <w:vMerge w:val="restart"/>
          </w:tcPr>
          <w:p w:rsidR="00E86E59" w:rsidRDefault="00E86E59" w:rsidP="00E86E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260-267</w:t>
            </w:r>
          </w:p>
        </w:tc>
        <w:tc>
          <w:tcPr>
            <w:tcW w:w="3969" w:type="dxa"/>
          </w:tcPr>
          <w:p w:rsidR="00E86E59" w:rsidRDefault="00E86E59" w:rsidP="001F769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Wie funktioniert das deutsche Rentensystem?</w:t>
            </w:r>
          </w:p>
        </w:tc>
        <w:tc>
          <w:tcPr>
            <w:tcW w:w="2551" w:type="dxa"/>
            <w:vMerge w:val="restart"/>
          </w:tcPr>
          <w:p w:rsidR="00E86E59" w:rsidRPr="00FA21E1" w:rsidRDefault="00E86E59" w:rsidP="00E86E59">
            <w:pPr>
              <w:pStyle w:val="Listenabsatz"/>
              <w:autoSpaceDE w:val="0"/>
              <w:autoSpaceDN w:val="0"/>
              <w:adjustRightInd w:val="0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E86E59" w:rsidRPr="000B3470" w:rsidRDefault="00E86E59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  <w:r w:rsidRPr="000B3470">
              <w:rPr>
                <w:rFonts w:asciiTheme="majorHAnsi" w:hAnsiTheme="majorHAnsi" w:cstheme="majorHAnsi"/>
              </w:rPr>
              <w:t>untersuchen die Schutzfunktion des Staates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B3470">
              <w:rPr>
                <w:rFonts w:asciiTheme="majorHAnsi" w:hAnsiTheme="majorHAnsi" w:cstheme="majorHAnsi"/>
              </w:rPr>
              <w:t>sowie die Auswirkungen aktueller Entwicklungen</w:t>
            </w:r>
          </w:p>
          <w:p w:rsidR="00E86E59" w:rsidRPr="00446775" w:rsidRDefault="00E86E59" w:rsidP="00E86E59">
            <w:pPr>
              <w:pStyle w:val="Listenabsatz"/>
              <w:ind w:left="317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des Systems der sozialen Sicherung</w:t>
            </w:r>
          </w:p>
          <w:p w:rsidR="00E86E59" w:rsidRDefault="00E86E59" w:rsidP="00E86E59">
            <w:pPr>
              <w:pStyle w:val="Listenabsatz"/>
              <w:ind w:left="317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 xml:space="preserve">anhand </w:t>
            </w:r>
            <w:r>
              <w:rPr>
                <w:rFonts w:asciiTheme="majorHAnsi" w:hAnsiTheme="majorHAnsi" w:cstheme="majorHAnsi"/>
              </w:rPr>
              <w:t>s</w:t>
            </w:r>
            <w:r w:rsidRPr="00446775">
              <w:rPr>
                <w:rFonts w:asciiTheme="majorHAnsi" w:hAnsiTheme="majorHAnsi" w:cstheme="majorHAnsi"/>
              </w:rPr>
              <w:t>tatistischer Materialien.</w:t>
            </w:r>
          </w:p>
          <w:p w:rsidR="00E86E59" w:rsidRPr="00FA21E1" w:rsidRDefault="00E86E59" w:rsidP="00E86E59">
            <w:pPr>
              <w:pStyle w:val="Listenabsatz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E86E59" w:rsidRPr="000B3470" w:rsidRDefault="00E86E59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  <w:r w:rsidRPr="000B3470">
              <w:rPr>
                <w:rFonts w:asciiTheme="majorHAnsi" w:hAnsiTheme="majorHAnsi" w:cstheme="majorHAnsi"/>
              </w:rPr>
              <w:t>beurteilen die Bedeutung der sozialen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B3470">
              <w:rPr>
                <w:rFonts w:asciiTheme="majorHAnsi" w:hAnsiTheme="majorHAnsi" w:cstheme="majorHAnsi"/>
              </w:rPr>
              <w:t>Sicherung für Staat und Individuum.</w:t>
            </w:r>
          </w:p>
          <w:p w:rsidR="00E86E59" w:rsidRPr="00446775" w:rsidRDefault="00E86E59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diskutieren mögliche Weiterentwicklungen</w:t>
            </w:r>
          </w:p>
          <w:p w:rsidR="00E86E59" w:rsidRPr="00FA21E1" w:rsidRDefault="00E86E59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im Bereich der sozialen Sicherung.</w:t>
            </w:r>
          </w:p>
        </w:tc>
      </w:tr>
      <w:tr w:rsidR="00E86E59" w:rsidRPr="004C282D" w:rsidTr="002D50CE">
        <w:trPr>
          <w:trHeight w:val="1094"/>
        </w:trPr>
        <w:tc>
          <w:tcPr>
            <w:tcW w:w="704" w:type="dxa"/>
            <w:vMerge/>
          </w:tcPr>
          <w:p w:rsidR="00E86E59" w:rsidRDefault="00E86E59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E86E59" w:rsidRDefault="00E86E59" w:rsidP="00E86E59">
            <w:pPr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E86E59" w:rsidRDefault="00E86E59" w:rsidP="001F769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Wie lässt sich Altersarmut verhindern?</w:t>
            </w:r>
          </w:p>
        </w:tc>
        <w:tc>
          <w:tcPr>
            <w:tcW w:w="2551" w:type="dxa"/>
            <w:vMerge/>
          </w:tcPr>
          <w:p w:rsidR="00E86E59" w:rsidRPr="00FA21E1" w:rsidRDefault="00E86E59" w:rsidP="001F7692">
            <w:pPr>
              <w:pStyle w:val="Listenabsatz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E86E59" w:rsidRPr="000B3470" w:rsidRDefault="00E86E59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E86E59" w:rsidRPr="000B3470" w:rsidRDefault="00E86E59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</w:p>
        </w:tc>
      </w:tr>
      <w:tr w:rsidR="00E86E59" w:rsidRPr="004C282D" w:rsidTr="00A42E18">
        <w:trPr>
          <w:trHeight w:val="587"/>
        </w:trPr>
        <w:tc>
          <w:tcPr>
            <w:tcW w:w="704" w:type="dxa"/>
            <w:vMerge/>
          </w:tcPr>
          <w:p w:rsidR="00E86E59" w:rsidRDefault="00E86E59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E86E59" w:rsidRDefault="00E86E59" w:rsidP="00E86E59">
            <w:pPr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E86E59" w:rsidRDefault="00E86E59" w:rsidP="001F769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Sparen und vorsorgen, aber wie?</w:t>
            </w:r>
          </w:p>
        </w:tc>
        <w:tc>
          <w:tcPr>
            <w:tcW w:w="2551" w:type="dxa"/>
            <w:vMerge/>
          </w:tcPr>
          <w:p w:rsidR="00E86E59" w:rsidRPr="00FA21E1" w:rsidRDefault="00E86E59" w:rsidP="001F7692">
            <w:pPr>
              <w:pStyle w:val="Listenabsatz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E86E59" w:rsidRPr="000B3470" w:rsidRDefault="00E86E59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E86E59" w:rsidRPr="000B3470" w:rsidRDefault="00E86E59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</w:p>
        </w:tc>
      </w:tr>
      <w:tr w:rsidR="00E86E59" w:rsidRPr="004C282D" w:rsidTr="002D50CE">
        <w:trPr>
          <w:trHeight w:val="1094"/>
        </w:trPr>
        <w:tc>
          <w:tcPr>
            <w:tcW w:w="704" w:type="dxa"/>
            <w:vMerge/>
          </w:tcPr>
          <w:p w:rsidR="00E86E59" w:rsidRDefault="00E86E59" w:rsidP="001F76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E86E59" w:rsidRDefault="00E86E59" w:rsidP="00E86E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272-273</w:t>
            </w:r>
          </w:p>
        </w:tc>
        <w:tc>
          <w:tcPr>
            <w:tcW w:w="3969" w:type="dxa"/>
          </w:tcPr>
          <w:p w:rsidR="00E86E59" w:rsidRDefault="00E86E59" w:rsidP="001F769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Herausforderungen des Sozialstaates – Muss sich etwas ändern?</w:t>
            </w:r>
          </w:p>
        </w:tc>
        <w:tc>
          <w:tcPr>
            <w:tcW w:w="2551" w:type="dxa"/>
            <w:vMerge/>
          </w:tcPr>
          <w:p w:rsidR="00E86E59" w:rsidRPr="00FA21E1" w:rsidRDefault="00E86E59" w:rsidP="00E86E59">
            <w:pPr>
              <w:pStyle w:val="Listenabsatz"/>
              <w:autoSpaceDE w:val="0"/>
              <w:autoSpaceDN w:val="0"/>
              <w:adjustRightInd w:val="0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E86E59" w:rsidRPr="000B3470" w:rsidRDefault="00E86E59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E86E59" w:rsidRPr="000B3470" w:rsidRDefault="00E86E59" w:rsidP="00E86E59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</w:p>
        </w:tc>
      </w:tr>
    </w:tbl>
    <w:p w:rsidR="002B3854" w:rsidRDefault="002B3854">
      <w:pPr>
        <w:rPr>
          <w:vertAlign w:val="subscript"/>
        </w:rPr>
      </w:pPr>
    </w:p>
    <w:p w:rsidR="002D50CE" w:rsidRDefault="002D50CE">
      <w:pPr>
        <w:rPr>
          <w:vertAlign w:val="subscript"/>
        </w:rPr>
      </w:pPr>
    </w:p>
    <w:p w:rsidR="00165C1F" w:rsidRDefault="00165C1F">
      <w:pPr>
        <w:rPr>
          <w:vertAlign w:val="subscript"/>
        </w:rPr>
      </w:pPr>
    </w:p>
    <w:p w:rsidR="00165C1F" w:rsidRDefault="00165C1F">
      <w:pPr>
        <w:rPr>
          <w:vertAlign w:val="subscript"/>
        </w:rPr>
      </w:pPr>
    </w:p>
    <w:p w:rsidR="00165C1F" w:rsidRDefault="00165C1F">
      <w:pPr>
        <w:rPr>
          <w:vertAlign w:val="subscript"/>
        </w:rPr>
      </w:pPr>
    </w:p>
    <w:p w:rsidR="00165C1F" w:rsidRDefault="00165C1F">
      <w:pPr>
        <w:rPr>
          <w:vertAlign w:val="subscript"/>
        </w:rPr>
      </w:pPr>
    </w:p>
    <w:p w:rsidR="002B3854" w:rsidRPr="00F018E3" w:rsidRDefault="006977FB" w:rsidP="002B3854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Lehrplan: </w:t>
      </w:r>
      <w:r w:rsidR="002B3854" w:rsidRPr="00F018E3">
        <w:rPr>
          <w:rFonts w:asciiTheme="majorHAnsi" w:hAnsiTheme="majorHAnsi"/>
          <w:b/>
          <w:sz w:val="28"/>
          <w:szCs w:val="28"/>
        </w:rPr>
        <w:t>Inhaltsfeld 3.3.4 – Ökonomisches Handeln regional, national und international</w:t>
      </w:r>
    </w:p>
    <w:p w:rsidR="002B3854" w:rsidRPr="004C282D" w:rsidRDefault="002B3854" w:rsidP="002B3854">
      <w:pPr>
        <w:rPr>
          <w:rFonts w:asciiTheme="majorHAnsi" w:hAnsiTheme="maj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685"/>
        <w:gridCol w:w="2552"/>
        <w:gridCol w:w="3544"/>
        <w:gridCol w:w="141"/>
        <w:gridCol w:w="2552"/>
      </w:tblGrid>
      <w:tr w:rsidR="00A37A42" w:rsidRPr="004C282D" w:rsidTr="002D50CE">
        <w:trPr>
          <w:trHeight w:val="270"/>
        </w:trPr>
        <w:tc>
          <w:tcPr>
            <w:tcW w:w="704" w:type="dxa"/>
            <w:vMerge w:val="restart"/>
            <w:shd w:val="clear" w:color="auto" w:fill="31849B" w:themeFill="accent5" w:themeFillShade="BF"/>
          </w:tcPr>
          <w:p w:rsidR="00A37A42" w:rsidRPr="00AD04E0" w:rsidRDefault="00583487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Jg.</w:t>
            </w:r>
          </w:p>
        </w:tc>
        <w:tc>
          <w:tcPr>
            <w:tcW w:w="1276" w:type="dxa"/>
            <w:vMerge w:val="restart"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Seite</w:t>
            </w:r>
          </w:p>
          <w:p w:rsidR="004C33C5" w:rsidRPr="004C33C5" w:rsidRDefault="004C33C5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3685" w:type="dxa"/>
            <w:vMerge w:val="restart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  <w:p w:rsidR="004C33C5" w:rsidRPr="004C33C5" w:rsidRDefault="004C33C5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2552" w:type="dxa"/>
            <w:shd w:val="clear" w:color="auto" w:fill="31849B" w:themeFill="accent5" w:themeFillShade="BF"/>
          </w:tcPr>
          <w:p w:rsidR="00A37A42" w:rsidRPr="00AD04E0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Fachwissen</w:t>
            </w:r>
          </w:p>
        </w:tc>
        <w:tc>
          <w:tcPr>
            <w:tcW w:w="3544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Erkenntnisgewinnung</w:t>
            </w:r>
          </w:p>
        </w:tc>
        <w:tc>
          <w:tcPr>
            <w:tcW w:w="2693" w:type="dxa"/>
            <w:gridSpan w:val="2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Beurteilung/Bewertung</w:t>
            </w:r>
          </w:p>
        </w:tc>
      </w:tr>
      <w:tr w:rsidR="00A37A42" w:rsidRPr="004C282D" w:rsidTr="002D50CE">
        <w:trPr>
          <w:trHeight w:val="270"/>
        </w:trPr>
        <w:tc>
          <w:tcPr>
            <w:tcW w:w="704" w:type="dxa"/>
            <w:vMerge/>
            <w:shd w:val="clear" w:color="auto" w:fill="31849B" w:themeFill="accent5" w:themeFillShade="BF"/>
          </w:tcPr>
          <w:p w:rsidR="00A37A42" w:rsidRDefault="00A37A42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276" w:type="dxa"/>
            <w:vMerge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3685" w:type="dxa"/>
            <w:vMerge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8789" w:type="dxa"/>
            <w:gridSpan w:val="4"/>
            <w:shd w:val="clear" w:color="auto" w:fill="31849B" w:themeFill="accent5" w:themeFillShade="BF"/>
          </w:tcPr>
          <w:p w:rsidR="00A37A42" w:rsidRP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37A42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Lehrplan S. 23 - 24</w:t>
            </w:r>
          </w:p>
        </w:tc>
      </w:tr>
      <w:tr w:rsidR="002B3854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2B3854" w:rsidRPr="00CB25D4" w:rsidRDefault="002B3854" w:rsidP="002B385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2B3854" w:rsidRPr="00CB25D4" w:rsidRDefault="002B3854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5"/>
            <w:shd w:val="clear" w:color="auto" w:fill="BFBFBF" w:themeFill="background1" w:themeFillShade="BF"/>
          </w:tcPr>
          <w:p w:rsidR="002B3854" w:rsidRDefault="00F23715" w:rsidP="002B385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Kapitel </w:t>
            </w:r>
            <w:r w:rsidR="00AB2D15">
              <w:rPr>
                <w:rFonts w:asciiTheme="majorHAnsi" w:hAnsiTheme="majorHAnsi"/>
                <w:b/>
              </w:rPr>
              <w:t>5</w:t>
            </w:r>
            <w:r>
              <w:rPr>
                <w:rFonts w:asciiTheme="majorHAnsi" w:hAnsiTheme="majorHAnsi"/>
                <w:b/>
              </w:rPr>
              <w:t>:</w:t>
            </w:r>
            <w:r w:rsidR="00AB2D15">
              <w:rPr>
                <w:rFonts w:asciiTheme="majorHAnsi" w:hAnsiTheme="majorHAnsi"/>
                <w:b/>
              </w:rPr>
              <w:t xml:space="preserve"> Der regionale Wirtschaftsraum</w:t>
            </w:r>
          </w:p>
        </w:tc>
      </w:tr>
      <w:tr w:rsidR="00DA00A6" w:rsidRPr="004C282D" w:rsidTr="002D50CE">
        <w:tc>
          <w:tcPr>
            <w:tcW w:w="704" w:type="dxa"/>
            <w:vMerge w:val="restart"/>
            <w:shd w:val="clear" w:color="auto" w:fill="FFFFFF" w:themeFill="background1"/>
          </w:tcPr>
          <w:p w:rsidR="00DA00A6" w:rsidRPr="00CB25D4" w:rsidRDefault="00DA00A6" w:rsidP="00AB2D1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7/8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DA00A6" w:rsidRPr="00F018E3" w:rsidRDefault="00DA00A6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140-153</w:t>
            </w:r>
          </w:p>
        </w:tc>
        <w:tc>
          <w:tcPr>
            <w:tcW w:w="3685" w:type="dxa"/>
            <w:shd w:val="clear" w:color="auto" w:fill="FFFFFF" w:themeFill="background1"/>
          </w:tcPr>
          <w:p w:rsidR="00DA00A6" w:rsidRDefault="00DA00A6" w:rsidP="00AB2D1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Wodurch zeichnet sich unsere Wirtschaftsregion aus?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DA00A6" w:rsidRPr="00164A6C" w:rsidRDefault="00DA00A6" w:rsidP="00444F2C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92" w:hanging="192"/>
              <w:rPr>
                <w:rFonts w:asciiTheme="majorHAnsi" w:hAnsiTheme="majorHAnsi" w:cstheme="majorHAnsi"/>
              </w:rPr>
            </w:pPr>
            <w:r w:rsidRPr="00164A6C">
              <w:rPr>
                <w:rFonts w:asciiTheme="majorHAnsi" w:hAnsiTheme="majorHAnsi" w:cstheme="majorHAnsi"/>
              </w:rPr>
              <w:t>beschreiben den regionalen Wirt-schaftsraum und ermitteln Kriterien für seine Analyse wie Verkehrsanbindung, Bevölkerungsstruk-tur,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64A6C">
              <w:rPr>
                <w:rFonts w:asciiTheme="majorHAnsi" w:hAnsiTheme="majorHAnsi" w:cstheme="majorHAnsi"/>
              </w:rPr>
              <w:t>öffentliche Einr</w:t>
            </w:r>
            <w:r>
              <w:rPr>
                <w:rFonts w:asciiTheme="majorHAnsi" w:hAnsiTheme="majorHAnsi" w:cstheme="majorHAnsi"/>
              </w:rPr>
              <w:t>ichtungen und Umweltbedingungen</w:t>
            </w:r>
          </w:p>
          <w:p w:rsidR="00DA00A6" w:rsidRDefault="00DA00A6" w:rsidP="00164A6C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92" w:hanging="192"/>
              <w:rPr>
                <w:rFonts w:asciiTheme="majorHAnsi" w:hAnsiTheme="majorHAnsi" w:cstheme="majorHAnsi"/>
              </w:rPr>
            </w:pPr>
            <w:r w:rsidRPr="0045663D">
              <w:rPr>
                <w:rFonts w:asciiTheme="majorHAnsi" w:hAnsiTheme="majorHAnsi" w:cstheme="majorHAnsi"/>
              </w:rPr>
              <w:t>benennen wichtige wirtschaftliche Beziehungen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5663D">
              <w:rPr>
                <w:rFonts w:asciiTheme="majorHAnsi" w:hAnsiTheme="majorHAnsi" w:cstheme="majorHAnsi"/>
              </w:rPr>
              <w:t>der Region zum In- und Ausland.</w:t>
            </w:r>
          </w:p>
          <w:p w:rsidR="00FB1677" w:rsidRPr="0039160D" w:rsidRDefault="00FB1677" w:rsidP="00CB3B84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92" w:hanging="192"/>
              <w:rPr>
                <w:rFonts w:asciiTheme="majorHAnsi" w:hAnsiTheme="majorHAnsi" w:cstheme="majorHAnsi"/>
              </w:rPr>
            </w:pPr>
            <w:r w:rsidRPr="0039160D">
              <w:rPr>
                <w:rFonts w:asciiTheme="majorHAnsi" w:hAnsiTheme="majorHAnsi" w:cstheme="majorHAnsi"/>
              </w:rPr>
              <w:t>benennen Entwicklungs-möglichkeiten einer Region.</w:t>
            </w:r>
          </w:p>
          <w:p w:rsidR="00DA00A6" w:rsidRPr="0039160D" w:rsidRDefault="00DA00A6" w:rsidP="003916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 w:val="restart"/>
            <w:shd w:val="clear" w:color="auto" w:fill="FFFFFF" w:themeFill="background1"/>
          </w:tcPr>
          <w:p w:rsidR="00DA00A6" w:rsidRPr="001E6259" w:rsidRDefault="00DA00A6" w:rsidP="00AB2D1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0" w:hanging="250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untersuchen mit Hilfe von Kriterien die Infrastruktur ihrer Region und stelle</w:t>
            </w:r>
            <w:r>
              <w:rPr>
                <w:rFonts w:asciiTheme="majorHAnsi" w:hAnsiTheme="majorHAnsi" w:cstheme="majorHAnsi"/>
              </w:rPr>
              <w:t>n die Ergeb-nisse graphisch dar</w:t>
            </w:r>
          </w:p>
          <w:p w:rsidR="00DA00A6" w:rsidRPr="00083CC8" w:rsidRDefault="00DA00A6" w:rsidP="00123FCC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0" w:hanging="250"/>
              <w:rPr>
                <w:rFonts w:asciiTheme="majorHAnsi" w:hAnsiTheme="majorHAnsi" w:cstheme="majorHAnsi"/>
              </w:rPr>
            </w:pPr>
            <w:r w:rsidRPr="00083CC8">
              <w:rPr>
                <w:rFonts w:asciiTheme="majorHAnsi" w:hAnsiTheme="majorHAnsi" w:cstheme="majorHAnsi"/>
              </w:rPr>
              <w:t>vergleichen strukturschwache und strukturstarke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83CC8">
              <w:rPr>
                <w:rFonts w:asciiTheme="majorHAnsi" w:hAnsiTheme="majorHAnsi" w:cstheme="majorHAnsi"/>
              </w:rPr>
              <w:t>Regionen mit Hilfe von ausgewählten</w:t>
            </w:r>
          </w:p>
          <w:p w:rsidR="00DA00A6" w:rsidRPr="001E6259" w:rsidRDefault="00DA00A6" w:rsidP="00AB2D15">
            <w:pPr>
              <w:pStyle w:val="Listenabsatz"/>
              <w:autoSpaceDE w:val="0"/>
              <w:autoSpaceDN w:val="0"/>
              <w:adjustRightInd w:val="0"/>
              <w:ind w:left="25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Analysekriterien</w:t>
            </w:r>
          </w:p>
          <w:p w:rsidR="00DA00A6" w:rsidRPr="001E6259" w:rsidRDefault="00DA00A6" w:rsidP="00824E0F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0" w:hanging="250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untersuchen die Ausbildungs- und Arbeitsplatzsituation ihrer Region</w:t>
            </w:r>
          </w:p>
          <w:p w:rsidR="00DA00A6" w:rsidRPr="00083CC8" w:rsidRDefault="00DA00A6" w:rsidP="00123FCC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0" w:hanging="250"/>
              <w:rPr>
                <w:rFonts w:asciiTheme="majorHAnsi" w:hAnsiTheme="majorHAnsi" w:cstheme="majorHAnsi"/>
              </w:rPr>
            </w:pPr>
            <w:r w:rsidRPr="00083CC8">
              <w:rPr>
                <w:rFonts w:asciiTheme="majorHAnsi" w:hAnsiTheme="majorHAnsi" w:cstheme="majorHAnsi"/>
              </w:rPr>
              <w:t>untersuchen die Verflechtungen ihrer Region mit der deutschen Wirtschaft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83CC8">
              <w:rPr>
                <w:rFonts w:asciiTheme="majorHAnsi" w:hAnsiTheme="majorHAnsi" w:cstheme="majorHAnsi"/>
              </w:rPr>
              <w:t>dem Welthandel.</w:t>
            </w:r>
          </w:p>
          <w:p w:rsidR="00DA00A6" w:rsidRPr="001E6259" w:rsidRDefault="00DA00A6" w:rsidP="00AB2D15">
            <w:pPr>
              <w:pStyle w:val="Listenabsatz"/>
              <w:ind w:left="250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DA00A6" w:rsidRPr="001E6259" w:rsidRDefault="00DA00A6" w:rsidP="00AB2D15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92" w:hanging="284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nehmen Stellung zu den Lebens- und</w:t>
            </w:r>
          </w:p>
          <w:p w:rsidR="00DA00A6" w:rsidRPr="001E6259" w:rsidRDefault="00DA00A6" w:rsidP="00AB2D15">
            <w:pPr>
              <w:pStyle w:val="Listenabsatz"/>
              <w:autoSpaceDE w:val="0"/>
              <w:autoSpaceDN w:val="0"/>
              <w:adjustRightInd w:val="0"/>
              <w:ind w:left="292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Arbeitsbedingungen in ihrem Wirtschaftsraum</w:t>
            </w:r>
          </w:p>
          <w:p w:rsidR="00DA00A6" w:rsidRPr="001E6259" w:rsidRDefault="00DA00A6" w:rsidP="00AB2D15">
            <w:pPr>
              <w:pStyle w:val="Listenabsatz"/>
              <w:autoSpaceDE w:val="0"/>
              <w:autoSpaceDN w:val="0"/>
              <w:adjustRightInd w:val="0"/>
              <w:ind w:left="292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und bewerten ihn mit Hilfe vo</w:t>
            </w:r>
            <w:r>
              <w:rPr>
                <w:rFonts w:asciiTheme="majorHAnsi" w:hAnsiTheme="majorHAnsi" w:cstheme="majorHAnsi"/>
              </w:rPr>
              <w:t>n ausgewählten Analysekriterien</w:t>
            </w:r>
          </w:p>
          <w:p w:rsidR="00DA00A6" w:rsidRDefault="00DA00A6" w:rsidP="00AB2D15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92" w:hanging="284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entwerfen Entwick-lungsmöglichkeiten zu den Arbeits- und Lebensbedingungen ihres regionalen Wirtschaftsraumes.</w:t>
            </w:r>
          </w:p>
          <w:p w:rsidR="00DA00A6" w:rsidRDefault="00DA00A6" w:rsidP="00083CC8">
            <w:pPr>
              <w:pStyle w:val="Listenabsatz"/>
              <w:autoSpaceDE w:val="0"/>
              <w:autoSpaceDN w:val="0"/>
              <w:adjustRightInd w:val="0"/>
              <w:ind w:left="292"/>
              <w:rPr>
                <w:rFonts w:asciiTheme="majorHAnsi" w:hAnsiTheme="majorHAnsi" w:cstheme="majorHAnsi"/>
              </w:rPr>
            </w:pPr>
          </w:p>
          <w:p w:rsidR="00DA00A6" w:rsidRPr="001E6259" w:rsidRDefault="00DA00A6" w:rsidP="00083CC8">
            <w:pPr>
              <w:pStyle w:val="Listenabsatz"/>
              <w:autoSpaceDE w:val="0"/>
              <w:autoSpaceDN w:val="0"/>
              <w:adjustRightInd w:val="0"/>
              <w:ind w:left="292"/>
              <w:rPr>
                <w:rFonts w:asciiTheme="majorHAnsi" w:hAnsiTheme="majorHAnsi" w:cstheme="majorHAnsi"/>
              </w:rPr>
            </w:pPr>
          </w:p>
        </w:tc>
      </w:tr>
      <w:tr w:rsidR="00DA00A6" w:rsidRPr="004C282D" w:rsidTr="002D50CE">
        <w:tc>
          <w:tcPr>
            <w:tcW w:w="704" w:type="dxa"/>
            <w:vMerge/>
            <w:shd w:val="clear" w:color="auto" w:fill="FFFFFF" w:themeFill="background1"/>
          </w:tcPr>
          <w:p w:rsidR="00DA00A6" w:rsidRPr="00CB25D4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DA00A6" w:rsidRPr="00CB25D4" w:rsidRDefault="00DA00A6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DA00A6" w:rsidRPr="002D50CE" w:rsidRDefault="00DA00A6" w:rsidP="002D50CE">
            <w:pPr>
              <w:pStyle w:val="Default"/>
              <w:rPr>
                <w:rFonts w:asciiTheme="majorHAnsi" w:hAnsiTheme="majorHAnsi" w:cstheme="majorHAnsi"/>
                <w:szCs w:val="23"/>
              </w:rPr>
            </w:pPr>
            <w:r>
              <w:rPr>
                <w:rFonts w:asciiTheme="majorHAnsi" w:hAnsiTheme="majorHAnsi" w:cstheme="majorHAnsi"/>
                <w:szCs w:val="23"/>
              </w:rPr>
              <w:t>Welche wirtschaftlichen Beziehungen hat die Region zum In- und Ausland?</w:t>
            </w:r>
          </w:p>
        </w:tc>
        <w:tc>
          <w:tcPr>
            <w:tcW w:w="2552" w:type="dxa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</w:tr>
      <w:tr w:rsidR="00DA00A6" w:rsidRPr="004C282D" w:rsidTr="002D50CE">
        <w:tc>
          <w:tcPr>
            <w:tcW w:w="704" w:type="dxa"/>
            <w:vMerge/>
            <w:shd w:val="clear" w:color="auto" w:fill="FFFFFF" w:themeFill="background1"/>
          </w:tcPr>
          <w:p w:rsidR="00DA00A6" w:rsidRPr="00CB25D4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DA00A6" w:rsidRPr="00CB25D4" w:rsidRDefault="00DA00A6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DA00A6" w:rsidRDefault="00DA00A6" w:rsidP="00AB2D1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2D50CE">
              <w:rPr>
                <w:rFonts w:asciiTheme="majorHAnsi" w:hAnsiTheme="majorHAnsi" w:cstheme="majorHAnsi"/>
                <w:szCs w:val="23"/>
              </w:rPr>
              <w:t>Niedersachsen – ein Land der Gegensätze?</w:t>
            </w:r>
          </w:p>
        </w:tc>
        <w:tc>
          <w:tcPr>
            <w:tcW w:w="2552" w:type="dxa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</w:tr>
      <w:tr w:rsidR="00DA00A6" w:rsidRPr="004C282D" w:rsidTr="00C96963">
        <w:trPr>
          <w:trHeight w:val="1054"/>
        </w:trPr>
        <w:tc>
          <w:tcPr>
            <w:tcW w:w="704" w:type="dxa"/>
            <w:vMerge/>
            <w:shd w:val="clear" w:color="auto" w:fill="FFFFFF" w:themeFill="background1"/>
          </w:tcPr>
          <w:p w:rsidR="00DA00A6" w:rsidRPr="00CB25D4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DA00A6" w:rsidRPr="00CB25D4" w:rsidRDefault="00DA00A6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DA00A6" w:rsidRDefault="00DA00A6" w:rsidP="002D50C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kann der regionale Wirtschaftsraum fit für die Zukunft gemacht werden?</w:t>
            </w:r>
          </w:p>
        </w:tc>
        <w:tc>
          <w:tcPr>
            <w:tcW w:w="2552" w:type="dxa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</w:tr>
      <w:tr w:rsidR="00DA00A6" w:rsidRPr="004C282D" w:rsidTr="002D50CE">
        <w:trPr>
          <w:trHeight w:val="1959"/>
        </w:trPr>
        <w:tc>
          <w:tcPr>
            <w:tcW w:w="704" w:type="dxa"/>
            <w:vMerge/>
            <w:shd w:val="clear" w:color="auto" w:fill="FFFFFF" w:themeFill="background1"/>
          </w:tcPr>
          <w:p w:rsidR="00DA00A6" w:rsidRPr="00CB25D4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DA00A6" w:rsidRPr="00CB25D4" w:rsidRDefault="00DA00A6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DA00A6" w:rsidRDefault="00DA00A6" w:rsidP="002D50C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Stadt oder Land?</w:t>
            </w:r>
          </w:p>
        </w:tc>
        <w:tc>
          <w:tcPr>
            <w:tcW w:w="2552" w:type="dxa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DA00A6" w:rsidRDefault="00DA00A6" w:rsidP="00AB2D15">
            <w:pPr>
              <w:rPr>
                <w:rFonts w:asciiTheme="majorHAnsi" w:hAnsiTheme="majorHAnsi"/>
                <w:b/>
              </w:rPr>
            </w:pPr>
          </w:p>
        </w:tc>
      </w:tr>
      <w:tr w:rsidR="00AB2D15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AB2D15" w:rsidRPr="00CB25D4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AB2D15" w:rsidRPr="00CB25D4" w:rsidRDefault="00AB2D15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5"/>
            <w:shd w:val="clear" w:color="auto" w:fill="BFBFBF" w:themeFill="background1" w:themeFillShade="BF"/>
          </w:tcPr>
          <w:p w:rsidR="00AB2D15" w:rsidRPr="00A505EA" w:rsidRDefault="0022527C" w:rsidP="00AB2D1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Kapitel </w:t>
            </w:r>
            <w:r w:rsidR="00AB2D15">
              <w:rPr>
                <w:rFonts w:asciiTheme="majorHAnsi" w:hAnsiTheme="majorHAnsi"/>
                <w:b/>
              </w:rPr>
              <w:t>10</w:t>
            </w:r>
            <w:r>
              <w:rPr>
                <w:rFonts w:asciiTheme="majorHAnsi" w:hAnsiTheme="majorHAnsi"/>
                <w:b/>
              </w:rPr>
              <w:t>:</w:t>
            </w:r>
            <w:r w:rsidR="00AB2D15">
              <w:rPr>
                <w:rFonts w:asciiTheme="majorHAnsi" w:hAnsiTheme="majorHAnsi"/>
                <w:b/>
              </w:rPr>
              <w:t xml:space="preserve"> Rund um den Globus: Internationale Wirtschaft</w:t>
            </w:r>
          </w:p>
        </w:tc>
      </w:tr>
      <w:tr w:rsidR="009A05D5" w:rsidRPr="004C282D" w:rsidTr="002D50CE">
        <w:trPr>
          <w:trHeight w:val="300"/>
        </w:trPr>
        <w:tc>
          <w:tcPr>
            <w:tcW w:w="704" w:type="dxa"/>
            <w:vMerge w:val="restart"/>
          </w:tcPr>
          <w:p w:rsidR="009A05D5" w:rsidRPr="00FB1677" w:rsidRDefault="00FB1677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FB1677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  <w:vMerge w:val="restart"/>
          </w:tcPr>
          <w:p w:rsidR="0039160D" w:rsidRDefault="0039160D" w:rsidP="002D50CE">
            <w:pPr>
              <w:jc w:val="center"/>
              <w:rPr>
                <w:rFonts w:asciiTheme="majorHAnsi" w:hAnsiTheme="majorHAnsi"/>
              </w:rPr>
            </w:pPr>
          </w:p>
          <w:p w:rsidR="009A05D5" w:rsidRPr="004C282D" w:rsidRDefault="0039160D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280-283</w:t>
            </w:r>
          </w:p>
        </w:tc>
        <w:tc>
          <w:tcPr>
            <w:tcW w:w="3685" w:type="dxa"/>
          </w:tcPr>
          <w:p w:rsidR="009A05D5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2552" w:type="dxa"/>
            <w:vMerge w:val="restart"/>
          </w:tcPr>
          <w:p w:rsidR="009A05D5" w:rsidRPr="00EB4729" w:rsidRDefault="009A05D5" w:rsidP="00EF5547">
            <w:pPr>
              <w:pStyle w:val="Listenabsatz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331" w:hanging="331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ermitteln Erscheinungsformen des Strukturwandels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EB4729">
              <w:rPr>
                <w:rFonts w:asciiTheme="majorHAnsi" w:hAnsiTheme="majorHAnsi" w:cstheme="majorHAnsi"/>
              </w:rPr>
              <w:t>i</w:t>
            </w:r>
            <w:r w:rsidR="00164A6C">
              <w:rPr>
                <w:rFonts w:asciiTheme="majorHAnsi" w:hAnsiTheme="majorHAnsi" w:cstheme="majorHAnsi"/>
              </w:rPr>
              <w:t>n einem Wirtschaftsraum</w:t>
            </w:r>
          </w:p>
          <w:p w:rsidR="00083CC8" w:rsidRPr="004C282D" w:rsidRDefault="00083CC8" w:rsidP="0039160D">
            <w:pPr>
              <w:pStyle w:val="Listenabsatz"/>
              <w:autoSpaceDE w:val="0"/>
              <w:autoSpaceDN w:val="0"/>
              <w:adjustRightInd w:val="0"/>
              <w:ind w:left="331"/>
              <w:rPr>
                <w:rFonts w:asciiTheme="majorHAnsi" w:hAnsiTheme="majorHAnsi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9A05D5" w:rsidRPr="00EB4729" w:rsidRDefault="009A05D5" w:rsidP="00EF5547">
            <w:pPr>
              <w:pStyle w:val="Listenabsatz"/>
              <w:numPr>
                <w:ilvl w:val="0"/>
                <w:numId w:val="54"/>
              </w:numPr>
              <w:autoSpaceDE w:val="0"/>
              <w:autoSpaceDN w:val="0"/>
              <w:adjustRightInd w:val="0"/>
              <w:ind w:left="227" w:hanging="227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erschließen wichtige Einflussfaktoren auf</w:t>
            </w:r>
          </w:p>
          <w:p w:rsidR="009A05D5" w:rsidRPr="00B305AE" w:rsidRDefault="009A05D5" w:rsidP="00EF5547">
            <w:pPr>
              <w:pStyle w:val="Listenabsatz"/>
              <w:ind w:left="227"/>
              <w:rPr>
                <w:rFonts w:asciiTheme="majorHAnsi" w:hAnsiTheme="majorHAnsi"/>
                <w:color w:val="31849B" w:themeColor="accent5" w:themeShade="BF"/>
              </w:rPr>
            </w:pPr>
            <w:r w:rsidRPr="00EB4729">
              <w:rPr>
                <w:rFonts w:asciiTheme="majorHAnsi" w:hAnsiTheme="majorHAnsi" w:cstheme="majorHAnsi"/>
              </w:rPr>
              <w:t>den Strukturwandel.</w:t>
            </w:r>
          </w:p>
        </w:tc>
        <w:tc>
          <w:tcPr>
            <w:tcW w:w="2552" w:type="dxa"/>
            <w:vMerge w:val="restart"/>
          </w:tcPr>
          <w:p w:rsidR="009A05D5" w:rsidRPr="00EB4729" w:rsidRDefault="009A05D5" w:rsidP="00EF5547">
            <w:pPr>
              <w:pStyle w:val="Listenabsatz"/>
              <w:numPr>
                <w:ilvl w:val="0"/>
                <w:numId w:val="55"/>
              </w:numPr>
              <w:autoSpaceDE w:val="0"/>
              <w:autoSpaceDN w:val="0"/>
              <w:adjustRightInd w:val="0"/>
              <w:ind w:left="287" w:hanging="283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setzen sich mit Einflussfaktoren des</w:t>
            </w:r>
          </w:p>
          <w:p w:rsidR="009A05D5" w:rsidRPr="00EB4729" w:rsidRDefault="009A05D5" w:rsidP="00EF5547">
            <w:pPr>
              <w:pStyle w:val="Listenabsatz"/>
              <w:autoSpaceDE w:val="0"/>
              <w:autoSpaceDN w:val="0"/>
              <w:adjustRightInd w:val="0"/>
              <w:ind w:left="287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Strukturwandels und deren Auswirkungen</w:t>
            </w:r>
          </w:p>
          <w:p w:rsidR="009A05D5" w:rsidRPr="00B305AE" w:rsidRDefault="009A05D5" w:rsidP="00EF5547">
            <w:pPr>
              <w:pStyle w:val="Listenabsatz"/>
              <w:ind w:left="287"/>
              <w:rPr>
                <w:rFonts w:asciiTheme="majorHAnsi" w:hAnsiTheme="majorHAnsi"/>
                <w:color w:val="31849B" w:themeColor="accent5" w:themeShade="BF"/>
              </w:rPr>
            </w:pPr>
            <w:r w:rsidRPr="00EB4729">
              <w:rPr>
                <w:rFonts w:asciiTheme="majorHAnsi" w:hAnsiTheme="majorHAnsi" w:cstheme="majorHAnsi"/>
              </w:rPr>
              <w:t>auf Wirtschaftsräume auseinander</w:t>
            </w:r>
            <w:r w:rsidR="00164A6C">
              <w:rPr>
                <w:rFonts w:asciiTheme="majorHAnsi" w:hAnsiTheme="majorHAnsi" w:cstheme="majorHAnsi"/>
              </w:rPr>
              <w:t>.</w:t>
            </w:r>
          </w:p>
        </w:tc>
      </w:tr>
      <w:tr w:rsidR="009A05D5" w:rsidRPr="004C282D" w:rsidTr="002D50CE">
        <w:tc>
          <w:tcPr>
            <w:tcW w:w="704" w:type="dxa"/>
            <w:vMerge/>
          </w:tcPr>
          <w:p w:rsidR="009A05D5" w:rsidRPr="00A505EA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A05D5" w:rsidRPr="004C282D" w:rsidRDefault="009A05D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A05D5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bedeutet der regionale Strukturwandel für uns</w:t>
            </w:r>
            <w:r w:rsidR="0039160D">
              <w:rPr>
                <w:rFonts w:asciiTheme="majorHAnsi" w:hAnsiTheme="majorHAnsi" w:cstheme="majorHAnsi"/>
                <w:color w:val="000000"/>
                <w:szCs w:val="23"/>
              </w:rPr>
              <w:t xml:space="preserve"> und für Unternehmen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?</w:t>
            </w:r>
          </w:p>
        </w:tc>
        <w:tc>
          <w:tcPr>
            <w:tcW w:w="2552" w:type="dxa"/>
            <w:vMerge/>
          </w:tcPr>
          <w:p w:rsidR="009A05D5" w:rsidRPr="00B872E3" w:rsidRDefault="009A05D5" w:rsidP="00EF5547">
            <w:pPr>
              <w:pStyle w:val="Listenabsatz"/>
              <w:autoSpaceDE w:val="0"/>
              <w:autoSpaceDN w:val="0"/>
              <w:adjustRightInd w:val="0"/>
              <w:ind w:left="181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9A05D5" w:rsidRPr="000911A0" w:rsidRDefault="009A05D5" w:rsidP="00EF554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9A05D5" w:rsidRPr="000911A0" w:rsidRDefault="009A05D5" w:rsidP="00EF5547">
            <w:pPr>
              <w:pStyle w:val="Listenabsatz"/>
              <w:autoSpaceDE w:val="0"/>
              <w:autoSpaceDN w:val="0"/>
              <w:adjustRightInd w:val="0"/>
              <w:ind w:left="177"/>
              <w:rPr>
                <w:rFonts w:asciiTheme="majorHAnsi" w:hAnsiTheme="majorHAnsi" w:cstheme="majorHAnsi"/>
              </w:rPr>
            </w:pP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/>
          </w:tcPr>
          <w:p w:rsidR="009A05D5" w:rsidRPr="00A505EA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9A05D5" w:rsidRPr="004C282D" w:rsidRDefault="0039160D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284-287</w:t>
            </w:r>
          </w:p>
        </w:tc>
        <w:tc>
          <w:tcPr>
            <w:tcW w:w="3685" w:type="dxa"/>
          </w:tcPr>
          <w:p w:rsidR="009A05D5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Die Qual der Wahl – was macht einen guten Standort aus?</w:t>
            </w:r>
          </w:p>
        </w:tc>
        <w:tc>
          <w:tcPr>
            <w:tcW w:w="2552" w:type="dxa"/>
          </w:tcPr>
          <w:p w:rsidR="009A05D5" w:rsidRPr="00EB4729" w:rsidRDefault="009A05D5" w:rsidP="00EF5547">
            <w:pPr>
              <w:pStyle w:val="Listenabsatz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331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benennen Standortfaktoren für die Ansiedlung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EB4729">
              <w:rPr>
                <w:rFonts w:asciiTheme="majorHAnsi" w:hAnsiTheme="majorHAnsi" w:cstheme="majorHAnsi"/>
              </w:rPr>
              <w:t>von Unternehmen.</w:t>
            </w:r>
          </w:p>
        </w:tc>
        <w:tc>
          <w:tcPr>
            <w:tcW w:w="3685" w:type="dxa"/>
            <w:gridSpan w:val="2"/>
          </w:tcPr>
          <w:p w:rsidR="009A05D5" w:rsidRPr="00EB4729" w:rsidRDefault="009A05D5" w:rsidP="00B8630B">
            <w:pPr>
              <w:pStyle w:val="Listenabsatz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275" w:hanging="283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 xml:space="preserve">analysieren Standortfaktoren wie </w:t>
            </w:r>
            <w:r w:rsidR="001E6259">
              <w:rPr>
                <w:rFonts w:asciiTheme="majorHAnsi" w:hAnsiTheme="majorHAnsi" w:cstheme="majorHAnsi"/>
              </w:rPr>
              <w:t>I</w:t>
            </w:r>
            <w:r w:rsidRPr="001E6259">
              <w:rPr>
                <w:rFonts w:asciiTheme="majorHAnsi" w:hAnsiTheme="majorHAnsi" w:cstheme="majorHAnsi"/>
              </w:rPr>
              <w:t>nfrastrukturausstattung,</w:t>
            </w:r>
            <w:r w:rsidR="001E6259">
              <w:rPr>
                <w:rFonts w:asciiTheme="majorHAnsi" w:hAnsiTheme="majorHAnsi" w:cstheme="majorHAnsi"/>
              </w:rPr>
              <w:t xml:space="preserve"> </w:t>
            </w:r>
            <w:r w:rsidRPr="001E6259">
              <w:rPr>
                <w:rFonts w:asciiTheme="majorHAnsi" w:hAnsiTheme="majorHAnsi" w:cstheme="majorHAnsi"/>
              </w:rPr>
              <w:t>Arbeitsmarkt und finanzielle</w:t>
            </w:r>
            <w:r w:rsidR="001E6259">
              <w:rPr>
                <w:rFonts w:asciiTheme="majorHAnsi" w:hAnsiTheme="majorHAnsi" w:cstheme="majorHAnsi"/>
              </w:rPr>
              <w:t xml:space="preserve"> </w:t>
            </w:r>
            <w:r w:rsidRPr="00EB4729">
              <w:rPr>
                <w:rFonts w:asciiTheme="majorHAnsi" w:hAnsiTheme="majorHAnsi" w:cstheme="majorHAnsi"/>
              </w:rPr>
              <w:t>Rahmenbedingungen.</w:t>
            </w:r>
          </w:p>
        </w:tc>
        <w:tc>
          <w:tcPr>
            <w:tcW w:w="2552" w:type="dxa"/>
          </w:tcPr>
          <w:p w:rsidR="009A05D5" w:rsidRPr="00EB4729" w:rsidRDefault="009A05D5" w:rsidP="00EF5547">
            <w:pPr>
              <w:pStyle w:val="Listenabsatz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298" w:hanging="298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beurteilen Standortfaktoren zur Unternehmens</w:t>
            </w:r>
            <w:r w:rsidR="001E6259">
              <w:rPr>
                <w:rFonts w:asciiTheme="majorHAnsi" w:hAnsiTheme="majorHAnsi" w:cstheme="majorHAnsi"/>
              </w:rPr>
              <w:t>-</w:t>
            </w:r>
            <w:r w:rsidRPr="00EB4729">
              <w:rPr>
                <w:rFonts w:asciiTheme="majorHAnsi" w:hAnsiTheme="majorHAnsi" w:cstheme="majorHAnsi"/>
              </w:rPr>
              <w:t>ansiedlung</w:t>
            </w:r>
          </w:p>
          <w:p w:rsidR="009A05D5" w:rsidRPr="00EB4729" w:rsidRDefault="009A05D5" w:rsidP="00EF5547">
            <w:pPr>
              <w:pStyle w:val="Listenabsatz"/>
              <w:ind w:left="298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in ihrer Region.</w:t>
            </w:r>
          </w:p>
          <w:p w:rsidR="009A05D5" w:rsidRPr="00EB4729" w:rsidRDefault="009A05D5" w:rsidP="00EF554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9A05D5" w:rsidRDefault="0039160D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288-289</w:t>
            </w:r>
          </w:p>
        </w:tc>
        <w:tc>
          <w:tcPr>
            <w:tcW w:w="3685" w:type="dxa"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Unternehmen – auf der ganzen Welt aktiv?</w:t>
            </w:r>
          </w:p>
        </w:tc>
        <w:tc>
          <w:tcPr>
            <w:tcW w:w="2552" w:type="dxa"/>
            <w:vMerge w:val="restart"/>
          </w:tcPr>
          <w:p w:rsidR="009A05D5" w:rsidRPr="00AA7597" w:rsidRDefault="009A05D5" w:rsidP="00C109D6">
            <w:pPr>
              <w:pStyle w:val="Listenabsatz"/>
              <w:numPr>
                <w:ilvl w:val="0"/>
                <w:numId w:val="73"/>
              </w:numPr>
              <w:autoSpaceDE w:val="0"/>
              <w:autoSpaceDN w:val="0"/>
              <w:adjustRightInd w:val="0"/>
              <w:ind w:left="312" w:hanging="284"/>
              <w:rPr>
                <w:rFonts w:asciiTheme="majorHAnsi" w:hAnsiTheme="majorHAnsi" w:cstheme="majorHAnsi"/>
              </w:rPr>
            </w:pPr>
            <w:r w:rsidRPr="00AA7597">
              <w:rPr>
                <w:rFonts w:asciiTheme="majorHAnsi" w:hAnsiTheme="majorHAnsi" w:cstheme="majorHAnsi"/>
              </w:rPr>
              <w:t>benennen Gründe für internationalen Handel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A7597">
              <w:rPr>
                <w:rFonts w:asciiTheme="majorHAnsi" w:hAnsiTheme="majorHAnsi" w:cstheme="majorHAnsi"/>
              </w:rPr>
              <w:t>wie Verfügbarkeit von Rohstoffen, Klima,</w:t>
            </w:r>
          </w:p>
          <w:p w:rsidR="009A05D5" w:rsidRDefault="009A05D5" w:rsidP="00C109D6">
            <w:pPr>
              <w:pStyle w:val="Listenabsatz"/>
              <w:ind w:left="312"/>
              <w:rPr>
                <w:rFonts w:asciiTheme="majorHAnsi" w:hAnsiTheme="majorHAnsi" w:cstheme="majorHAnsi"/>
              </w:rPr>
            </w:pPr>
            <w:r w:rsidRPr="00AA7597">
              <w:rPr>
                <w:rFonts w:asciiTheme="majorHAnsi" w:hAnsiTheme="majorHAnsi" w:cstheme="majorHAnsi"/>
              </w:rPr>
              <w:t>Kostenunterschiede</w:t>
            </w:r>
            <w:r w:rsidR="00083CC8">
              <w:rPr>
                <w:rFonts w:asciiTheme="majorHAnsi" w:hAnsiTheme="majorHAnsi" w:cstheme="majorHAnsi"/>
              </w:rPr>
              <w:t>.</w:t>
            </w:r>
          </w:p>
          <w:p w:rsidR="00083CC8" w:rsidRDefault="00083CC8" w:rsidP="00C109D6">
            <w:pPr>
              <w:pStyle w:val="Listenabsatz"/>
              <w:ind w:left="312"/>
              <w:rPr>
                <w:rFonts w:asciiTheme="majorHAnsi" w:hAnsiTheme="majorHAnsi" w:cstheme="majorHAnsi"/>
              </w:rPr>
            </w:pPr>
          </w:p>
          <w:p w:rsidR="00083CC8" w:rsidRPr="00AA7597" w:rsidRDefault="00083CC8" w:rsidP="00C109D6">
            <w:pPr>
              <w:pStyle w:val="Listenabsatz"/>
              <w:ind w:left="312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9A05D5" w:rsidRPr="00AA7597" w:rsidRDefault="009A05D5" w:rsidP="00C109D6">
            <w:pPr>
              <w:pStyle w:val="Listenabsatz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267" w:hanging="26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untersuchen Kostenunter</w:t>
            </w:r>
            <w:r w:rsidR="001E6259">
              <w:rPr>
                <w:rFonts w:asciiTheme="majorHAnsi" w:hAnsiTheme="majorHAnsi" w:cstheme="majorHAnsi"/>
              </w:rPr>
              <w:t>-</w:t>
            </w:r>
            <w:r w:rsidRPr="00AA7597">
              <w:rPr>
                <w:rFonts w:asciiTheme="majorHAnsi" w:hAnsiTheme="majorHAnsi" w:cstheme="majorHAnsi"/>
              </w:rPr>
              <w:t>schiede und</w:t>
            </w:r>
          </w:p>
          <w:p w:rsidR="009A05D5" w:rsidRPr="00AA7597" w:rsidRDefault="009A05D5" w:rsidP="00C109D6">
            <w:pPr>
              <w:pStyle w:val="Listenabsatz"/>
              <w:autoSpaceDE w:val="0"/>
              <w:autoSpaceDN w:val="0"/>
              <w:adjustRightInd w:val="0"/>
              <w:ind w:left="267"/>
              <w:rPr>
                <w:rFonts w:asciiTheme="majorHAnsi" w:hAnsiTheme="majorHAnsi" w:cstheme="majorHAnsi"/>
              </w:rPr>
            </w:pPr>
            <w:r w:rsidRPr="00AA7597">
              <w:rPr>
                <w:rFonts w:asciiTheme="majorHAnsi" w:hAnsiTheme="majorHAnsi" w:cstheme="majorHAnsi"/>
              </w:rPr>
              <w:t>Verfügbarkeit von Ressourcen im internationalen</w:t>
            </w:r>
          </w:p>
          <w:p w:rsidR="009A05D5" w:rsidRPr="00AA7597" w:rsidRDefault="009A05D5" w:rsidP="00C109D6">
            <w:pPr>
              <w:pStyle w:val="Listenabsatz"/>
              <w:ind w:left="267"/>
              <w:rPr>
                <w:rFonts w:asciiTheme="majorHAnsi" w:hAnsiTheme="majorHAnsi" w:cstheme="majorHAnsi"/>
                <w:color w:val="31849B" w:themeColor="accent5" w:themeShade="BF"/>
              </w:rPr>
            </w:pPr>
            <w:r w:rsidRPr="00AA7597">
              <w:rPr>
                <w:rFonts w:asciiTheme="majorHAnsi" w:hAnsiTheme="majorHAnsi" w:cstheme="majorHAnsi"/>
              </w:rPr>
              <w:t>Handel.</w:t>
            </w:r>
          </w:p>
        </w:tc>
        <w:tc>
          <w:tcPr>
            <w:tcW w:w="2552" w:type="dxa"/>
            <w:vMerge w:val="restart"/>
          </w:tcPr>
          <w:p w:rsidR="009A05D5" w:rsidRPr="00FF1FB5" w:rsidRDefault="009A05D5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A05D5" w:rsidRDefault="009A05D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Woher kommen unsere Waren?</w:t>
            </w: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9A05D5" w:rsidRPr="00FF1FB5" w:rsidRDefault="009A05D5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A05D5" w:rsidRDefault="009A05D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Spezialisierung bis in die Ewigkeit?</w:t>
            </w: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9A05D5" w:rsidRPr="00FF1FB5" w:rsidRDefault="009A05D5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 w:val="restart"/>
          </w:tcPr>
          <w:p w:rsidR="009A05D5" w:rsidRP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  <w:vMerge w:val="restart"/>
          </w:tcPr>
          <w:p w:rsidR="009A05D5" w:rsidRDefault="00C5511E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294-298</w:t>
            </w:r>
          </w:p>
        </w:tc>
        <w:tc>
          <w:tcPr>
            <w:tcW w:w="3685" w:type="dxa"/>
          </w:tcPr>
          <w:p w:rsidR="009A05D5" w:rsidRPr="00166DBC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>Grenzenlos unterwegs in Europa?</w:t>
            </w:r>
          </w:p>
        </w:tc>
        <w:tc>
          <w:tcPr>
            <w:tcW w:w="2552" w:type="dxa"/>
            <w:vMerge w:val="restart"/>
          </w:tcPr>
          <w:p w:rsidR="009A05D5" w:rsidRPr="00B57270" w:rsidRDefault="009A05D5" w:rsidP="00C109D6">
            <w:pPr>
              <w:pStyle w:val="Listenabsatz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295" w:hanging="283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beschreiben die Entwicklung grundlegender</w:t>
            </w:r>
          </w:p>
          <w:p w:rsidR="009A05D5" w:rsidRPr="00B57270" w:rsidRDefault="009A05D5" w:rsidP="00C109D6">
            <w:pPr>
              <w:pStyle w:val="Listenabsatz"/>
              <w:autoSpaceDE w:val="0"/>
              <w:autoSpaceDN w:val="0"/>
              <w:adjustRightInd w:val="0"/>
              <w:ind w:left="295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Merkmale und Ziele der Europäischen Union:</w:t>
            </w:r>
          </w:p>
          <w:p w:rsidR="009A05D5" w:rsidRPr="00B57270" w:rsidRDefault="009A05D5" w:rsidP="00C109D6">
            <w:pPr>
              <w:pStyle w:val="Listenabsatz"/>
              <w:autoSpaceDE w:val="0"/>
              <w:autoSpaceDN w:val="0"/>
              <w:adjustRightInd w:val="0"/>
              <w:ind w:left="295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Freier Dienstleistungs-, Kapital-, Personen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57270">
              <w:rPr>
                <w:rFonts w:asciiTheme="majorHAnsi" w:hAnsiTheme="majorHAnsi" w:cstheme="majorHAnsi"/>
              </w:rPr>
              <w:t>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A6C">
              <w:rPr>
                <w:rFonts w:asciiTheme="majorHAnsi" w:hAnsiTheme="majorHAnsi" w:cstheme="majorHAnsi"/>
              </w:rPr>
              <w:t>Warenverkehr</w:t>
            </w:r>
          </w:p>
          <w:p w:rsidR="009A05D5" w:rsidRPr="00B57270" w:rsidRDefault="009A05D5" w:rsidP="00C109D6">
            <w:pPr>
              <w:pStyle w:val="Listenabsatz"/>
              <w:numPr>
                <w:ilvl w:val="0"/>
                <w:numId w:val="59"/>
              </w:numPr>
              <w:ind w:left="295" w:hanging="283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beschreiben Problemfelder der EU.</w:t>
            </w:r>
          </w:p>
        </w:tc>
        <w:tc>
          <w:tcPr>
            <w:tcW w:w="3685" w:type="dxa"/>
            <w:gridSpan w:val="2"/>
            <w:vMerge w:val="restart"/>
          </w:tcPr>
          <w:p w:rsidR="009A05D5" w:rsidRPr="00B57270" w:rsidRDefault="009A05D5" w:rsidP="00C109D6">
            <w:pPr>
              <w:pStyle w:val="Listenabsatz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15" w:hanging="315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veranschaulichen die vier grundlegenden</w:t>
            </w:r>
          </w:p>
          <w:p w:rsidR="009A05D5" w:rsidRPr="00B57270" w:rsidRDefault="009A05D5" w:rsidP="00C109D6">
            <w:pPr>
              <w:pStyle w:val="Listenabsatz"/>
              <w:autoSpaceDE w:val="0"/>
              <w:autoSpaceDN w:val="0"/>
              <w:adjustRightInd w:val="0"/>
              <w:ind w:left="315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 xml:space="preserve">Freiheiten </w:t>
            </w:r>
            <w:r w:rsidR="00164A6C">
              <w:rPr>
                <w:rFonts w:asciiTheme="majorHAnsi" w:hAnsiTheme="majorHAnsi" w:cstheme="majorHAnsi"/>
              </w:rPr>
              <w:t>der Europäischen Union</w:t>
            </w:r>
          </w:p>
          <w:p w:rsidR="009A05D5" w:rsidRPr="00B57270" w:rsidRDefault="009A05D5" w:rsidP="00C109D6">
            <w:pPr>
              <w:pStyle w:val="Listenabsatz"/>
              <w:numPr>
                <w:ilvl w:val="0"/>
                <w:numId w:val="62"/>
              </w:numPr>
              <w:autoSpaceDE w:val="0"/>
              <w:autoSpaceDN w:val="0"/>
              <w:adjustRightInd w:val="0"/>
              <w:ind w:left="267" w:hanging="267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untersuchen den Einfluss der EU auf den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A6C">
              <w:rPr>
                <w:rFonts w:asciiTheme="majorHAnsi" w:hAnsiTheme="majorHAnsi" w:cstheme="majorHAnsi"/>
              </w:rPr>
              <w:t>nationalen Wirtschaftsraum</w:t>
            </w:r>
          </w:p>
          <w:p w:rsidR="009A05D5" w:rsidRPr="00B57270" w:rsidRDefault="009A05D5" w:rsidP="00C109D6">
            <w:pPr>
              <w:pStyle w:val="Listenabsatz"/>
              <w:numPr>
                <w:ilvl w:val="0"/>
                <w:numId w:val="63"/>
              </w:numPr>
              <w:autoSpaceDE w:val="0"/>
              <w:autoSpaceDN w:val="0"/>
              <w:adjustRightInd w:val="0"/>
              <w:ind w:left="267" w:hanging="267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 xml:space="preserve">untersuchen </w:t>
            </w:r>
            <w:r>
              <w:rPr>
                <w:rFonts w:asciiTheme="majorHAnsi" w:hAnsiTheme="majorHAnsi" w:cstheme="majorHAnsi"/>
              </w:rPr>
              <w:t>F</w:t>
            </w:r>
            <w:r w:rsidRPr="00B57270">
              <w:rPr>
                <w:rFonts w:asciiTheme="majorHAnsi" w:hAnsiTheme="majorHAnsi" w:cstheme="majorHAnsi"/>
              </w:rPr>
              <w:t>allbeispiele für Funktionsprobleme</w:t>
            </w:r>
          </w:p>
          <w:p w:rsidR="009A05D5" w:rsidRPr="00B57270" w:rsidRDefault="009A05D5" w:rsidP="00C109D6">
            <w:pPr>
              <w:pStyle w:val="Listenabsatz"/>
              <w:ind w:left="267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in der EU.</w:t>
            </w:r>
          </w:p>
        </w:tc>
        <w:tc>
          <w:tcPr>
            <w:tcW w:w="2552" w:type="dxa"/>
            <w:vMerge w:val="restart"/>
          </w:tcPr>
          <w:p w:rsidR="009A05D5" w:rsidRPr="00B57270" w:rsidRDefault="009A05D5" w:rsidP="00C109D6">
            <w:pPr>
              <w:pStyle w:val="Listenabsatz"/>
              <w:numPr>
                <w:ilvl w:val="0"/>
                <w:numId w:val="61"/>
              </w:numPr>
              <w:autoSpaceDE w:val="0"/>
              <w:autoSpaceDN w:val="0"/>
              <w:adjustRightInd w:val="0"/>
              <w:ind w:left="304" w:hanging="284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setzen sich mit einem Handlungsbereich</w:t>
            </w:r>
          </w:p>
          <w:p w:rsidR="009A05D5" w:rsidRPr="00B57270" w:rsidRDefault="009A05D5" w:rsidP="00C109D6">
            <w:pPr>
              <w:pStyle w:val="Listenabsatz"/>
              <w:ind w:left="304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der EU auseinander.</w:t>
            </w: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A05D5" w:rsidRDefault="009A05D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A05D5" w:rsidRPr="00166DBC" w:rsidRDefault="00C5511E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beeinflusst die Europäische Union niedersächsische Bäuerinnen und Bauern?</w:t>
            </w: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9A05D5" w:rsidRPr="00FF1FB5" w:rsidRDefault="009A05D5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 w:val="restart"/>
          </w:tcPr>
          <w:p w:rsidR="009A05D5" w:rsidRP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9A05D5" w:rsidRDefault="00C5511E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300-301</w:t>
            </w:r>
          </w:p>
        </w:tc>
        <w:tc>
          <w:tcPr>
            <w:tcW w:w="3685" w:type="dxa"/>
          </w:tcPr>
          <w:p w:rsidR="009A05D5" w:rsidRPr="00166DBC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>Wie hat sich der globale Handel entwickelt?</w:t>
            </w:r>
          </w:p>
        </w:tc>
        <w:tc>
          <w:tcPr>
            <w:tcW w:w="2552" w:type="dxa"/>
          </w:tcPr>
          <w:p w:rsidR="009A05D5" w:rsidRPr="00CB3624" w:rsidRDefault="009A05D5" w:rsidP="00C109D6">
            <w:pPr>
              <w:pStyle w:val="Listenabsatz"/>
              <w:numPr>
                <w:ilvl w:val="0"/>
                <w:numId w:val="64"/>
              </w:numPr>
              <w:autoSpaceDE w:val="0"/>
              <w:autoSpaceDN w:val="0"/>
              <w:adjustRightInd w:val="0"/>
              <w:ind w:left="340" w:hanging="340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benennen den Begriff der Globalisierung.</w:t>
            </w:r>
          </w:p>
          <w:p w:rsidR="009A05D5" w:rsidRPr="00FF1FB5" w:rsidRDefault="009A05D5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9A05D5" w:rsidRPr="00FF1FB5" w:rsidRDefault="009A05D5" w:rsidP="00C109D6">
            <w:pPr>
              <w:pStyle w:val="Listenabsatz"/>
              <w:numPr>
                <w:ilvl w:val="0"/>
                <w:numId w:val="64"/>
              </w:numPr>
              <w:ind w:left="324" w:hanging="284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erläutern den Begriff der Globalisierung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B3624">
              <w:rPr>
                <w:rFonts w:asciiTheme="majorHAnsi" w:hAnsiTheme="majorHAnsi" w:cstheme="majorHAnsi"/>
              </w:rPr>
              <w:t>und untersuchen die wesentlichen Ursachen.</w:t>
            </w:r>
          </w:p>
        </w:tc>
        <w:tc>
          <w:tcPr>
            <w:tcW w:w="2552" w:type="dxa"/>
          </w:tcPr>
          <w:p w:rsidR="009A05D5" w:rsidRPr="00C109D6" w:rsidRDefault="009A05D5" w:rsidP="00C109D6">
            <w:pPr>
              <w:pStyle w:val="Listenabsatz"/>
              <w:numPr>
                <w:ilvl w:val="0"/>
                <w:numId w:val="64"/>
              </w:numPr>
              <w:ind w:left="319" w:hanging="284"/>
              <w:rPr>
                <w:rFonts w:asciiTheme="majorHAnsi" w:hAnsiTheme="majorHAnsi" w:cstheme="majorHAnsi"/>
              </w:rPr>
            </w:pPr>
            <w:r w:rsidRPr="00C109D6">
              <w:rPr>
                <w:rFonts w:asciiTheme="majorHAnsi" w:hAnsiTheme="majorHAnsi" w:cstheme="majorHAnsi"/>
              </w:rPr>
              <w:t>beurteilen den Einfluss der Globalisierung auf den europäischen Binnenmarkt.</w:t>
            </w: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290-298</w:t>
            </w:r>
          </w:p>
        </w:tc>
        <w:tc>
          <w:tcPr>
            <w:tcW w:w="3685" w:type="dxa"/>
          </w:tcPr>
          <w:p w:rsidR="00A32B90" w:rsidRPr="00166DBC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>Mein Smartphone – mein Nutzen und meine Verantwortung?</w:t>
            </w:r>
          </w:p>
        </w:tc>
        <w:tc>
          <w:tcPr>
            <w:tcW w:w="2552" w:type="dxa"/>
            <w:vMerge w:val="restart"/>
          </w:tcPr>
          <w:p w:rsidR="00A32B90" w:rsidRPr="00CB3624" w:rsidRDefault="00A32B90" w:rsidP="00A32B90">
            <w:pPr>
              <w:pStyle w:val="Listenabsatz"/>
              <w:numPr>
                <w:ilvl w:val="0"/>
                <w:numId w:val="64"/>
              </w:numPr>
              <w:autoSpaceDE w:val="0"/>
              <w:autoSpaceDN w:val="0"/>
              <w:adjustRightInd w:val="0"/>
              <w:ind w:left="340" w:hanging="340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ermitteln Auswirkungen auf Individuum und</w:t>
            </w:r>
          </w:p>
          <w:p w:rsidR="00A32B90" w:rsidRPr="00CB3624" w:rsidRDefault="00A32B90" w:rsidP="00A32B90">
            <w:pPr>
              <w:pStyle w:val="Listenabsatz"/>
              <w:autoSpaceDE w:val="0"/>
              <w:autoSpaceDN w:val="0"/>
              <w:adjustRightInd w:val="0"/>
              <w:ind w:left="340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regionalen Wirtschaftsraum.</w:t>
            </w:r>
          </w:p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 w:val="restart"/>
          </w:tcPr>
          <w:p w:rsidR="00A32B90" w:rsidRPr="00CB3624" w:rsidRDefault="00A32B90" w:rsidP="00C109D6">
            <w:pPr>
              <w:pStyle w:val="Listenabsatz"/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04" w:hanging="304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diskutieren die wesentlichen ökonomischen</w:t>
            </w:r>
          </w:p>
          <w:p w:rsidR="00A32B90" w:rsidRPr="00CB3624" w:rsidRDefault="00A32B90" w:rsidP="00C109D6">
            <w:pPr>
              <w:pStyle w:val="Listenabsatz"/>
              <w:autoSpaceDE w:val="0"/>
              <w:autoSpaceDN w:val="0"/>
              <w:adjustRightInd w:val="0"/>
              <w:ind w:left="304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Konsequenzen der Globalisierung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B3624">
              <w:rPr>
                <w:rFonts w:asciiTheme="majorHAnsi" w:hAnsiTheme="majorHAnsi" w:cstheme="majorHAnsi"/>
              </w:rPr>
              <w:t>f</w:t>
            </w:r>
            <w:r w:rsidR="00164A6C">
              <w:rPr>
                <w:rFonts w:asciiTheme="majorHAnsi" w:hAnsiTheme="majorHAnsi" w:cstheme="majorHAnsi"/>
              </w:rPr>
              <w:t>ür Beschäftigte und Unternehmen</w:t>
            </w:r>
          </w:p>
          <w:p w:rsidR="00A32B90" w:rsidRDefault="00A32B90" w:rsidP="00C109D6">
            <w:pPr>
              <w:pStyle w:val="Listenabsatz"/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04" w:hanging="304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diskutieren beispielhaft die Chancen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B3624">
              <w:rPr>
                <w:rFonts w:asciiTheme="majorHAnsi" w:hAnsiTheme="majorHAnsi" w:cstheme="majorHAnsi"/>
              </w:rPr>
              <w:t xml:space="preserve">Risiken der </w:t>
            </w:r>
            <w:r>
              <w:rPr>
                <w:rFonts w:asciiTheme="majorHAnsi" w:hAnsiTheme="majorHAnsi" w:cstheme="majorHAnsi"/>
              </w:rPr>
              <w:t>G</w:t>
            </w:r>
            <w:r w:rsidRPr="00CB3624">
              <w:rPr>
                <w:rFonts w:asciiTheme="majorHAnsi" w:hAnsiTheme="majorHAnsi" w:cstheme="majorHAnsi"/>
              </w:rPr>
              <w:t>lobalisierung für Erwerbstätige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B3624">
              <w:rPr>
                <w:rFonts w:asciiTheme="majorHAnsi" w:hAnsiTheme="majorHAnsi" w:cstheme="majorHAnsi"/>
              </w:rPr>
              <w:t>und Unternehmen.</w:t>
            </w:r>
          </w:p>
          <w:p w:rsidR="000B399A" w:rsidRPr="00FF1FB5" w:rsidRDefault="000B399A" w:rsidP="000B399A">
            <w:pPr>
              <w:pStyle w:val="Listenabsatz"/>
              <w:autoSpaceDE w:val="0"/>
              <w:autoSpaceDN w:val="0"/>
              <w:adjustRightInd w:val="0"/>
              <w:ind w:left="304"/>
              <w:rPr>
                <w:rFonts w:asciiTheme="majorHAnsi" w:hAnsiTheme="majorHAnsi" w:cstheme="majorHAnsi"/>
              </w:rPr>
            </w:pP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A32B90" w:rsidRPr="00166DBC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>S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t</w:t>
            </w: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>ation 1: Entwicklung in de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n</w:t>
            </w: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 xml:space="preserve"> USA</w:t>
            </w:r>
          </w:p>
        </w:tc>
        <w:tc>
          <w:tcPr>
            <w:tcW w:w="2552" w:type="dxa"/>
            <w:vMerge/>
            <w:vAlign w:val="center"/>
          </w:tcPr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A32B90" w:rsidRPr="00FF1FB5" w:rsidRDefault="00A32B90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A32B90" w:rsidRPr="00166DBC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Station 2: Kobaltabbau im Kongo</w:t>
            </w:r>
          </w:p>
        </w:tc>
        <w:tc>
          <w:tcPr>
            <w:tcW w:w="2552" w:type="dxa"/>
            <w:vMerge/>
            <w:vAlign w:val="center"/>
          </w:tcPr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A32B90" w:rsidRPr="00FF1FB5" w:rsidRDefault="00A32B90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A32B90" w:rsidRPr="00166DBC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Station 3: Produktion in China</w:t>
            </w:r>
          </w:p>
        </w:tc>
        <w:tc>
          <w:tcPr>
            <w:tcW w:w="2552" w:type="dxa"/>
            <w:vMerge/>
            <w:vAlign w:val="center"/>
          </w:tcPr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A32B90" w:rsidRPr="00FF1FB5" w:rsidRDefault="00A32B90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Station 4: Entsorgung in Ghana</w:t>
            </w:r>
          </w:p>
        </w:tc>
        <w:tc>
          <w:tcPr>
            <w:tcW w:w="2552" w:type="dxa"/>
            <w:vMerge/>
            <w:vAlign w:val="center"/>
          </w:tcPr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A32B90" w:rsidRPr="00FF1FB5" w:rsidRDefault="00A32B90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A32B90" w:rsidRPr="00166DBC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Station 5: Mein Smartphone – meine Verantwortung?</w:t>
            </w:r>
          </w:p>
        </w:tc>
        <w:tc>
          <w:tcPr>
            <w:tcW w:w="2552" w:type="dxa"/>
            <w:vMerge/>
            <w:vAlign w:val="center"/>
          </w:tcPr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A32B90" w:rsidRPr="00FF1FB5" w:rsidRDefault="00A32B90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</w:tbl>
    <w:p w:rsidR="00D82CCD" w:rsidRPr="009E4681" w:rsidRDefault="00D82CCD" w:rsidP="009C0B97">
      <w:pPr>
        <w:rPr>
          <w:vertAlign w:val="subscript"/>
        </w:rPr>
      </w:pPr>
    </w:p>
    <w:sectPr w:rsidR="00D82CCD" w:rsidRPr="009E4681" w:rsidSect="00D658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6840" w:h="11900" w:orient="landscape"/>
      <w:pgMar w:top="1418" w:right="737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84C" w:rsidRDefault="009E084C" w:rsidP="000C64AA">
      <w:r>
        <w:separator/>
      </w:r>
    </w:p>
  </w:endnote>
  <w:endnote w:type="continuationSeparator" w:id="0">
    <w:p w:rsidR="009E084C" w:rsidRDefault="009E084C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84C" w:rsidRDefault="009E084C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E084C" w:rsidRDefault="009E084C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84C" w:rsidRDefault="009E084C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6A7390F" wp14:editId="60FB7087">
              <wp:simplePos x="0" y="0"/>
              <wp:positionH relativeFrom="column">
                <wp:posOffset>-462280</wp:posOffset>
              </wp:positionH>
              <wp:positionV relativeFrom="paragraph">
                <wp:posOffset>75565</wp:posOffset>
              </wp:positionV>
              <wp:extent cx="8382000" cy="330200"/>
              <wp:effectExtent l="0" t="0" r="0" b="0"/>
              <wp:wrapNone/>
              <wp:docPr id="1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84C" w:rsidRPr="00394C7F" w:rsidRDefault="009E084C" w:rsidP="009E084C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#Wirtschaft – Wirtschaft für die Haupt-, Real- und Oberschule – Niedersachsen – Band 7-10 (ISBN 978-3-661-</w:t>
                          </w:r>
                          <w:r w:rsidRPr="00D22A92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8224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-4)</w:t>
                          </w:r>
                        </w:p>
                        <w:p w:rsidR="009E084C" w:rsidRPr="00394C7F" w:rsidRDefault="009E084C" w:rsidP="001B6F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A7390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6.4pt;margin-top:5.95pt;width:660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" filled="f" stroked="f">
              <v:textbox>
                <w:txbxContent>
                  <w:p w:rsidR="009E084C" w:rsidRPr="00394C7F" w:rsidRDefault="009E084C" w:rsidP="009E084C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#Wirtschaft – Wirtschaft für die Haupt-, Real- und Oberschule – Niedersachsen – Band 7-10 (ISBN 978-3-661-</w:t>
                    </w:r>
                    <w:r w:rsidRPr="00D22A92"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8224</w:t>
                    </w: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-4)</w:t>
                    </w:r>
                  </w:p>
                  <w:p w:rsidR="009E084C" w:rsidRPr="00394C7F" w:rsidRDefault="009E084C" w:rsidP="001B6F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2574B735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1F93B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84C" w:rsidRPr="00394C7F" w:rsidRDefault="009E084C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:rsidR="009E084C" w:rsidRPr="00394C7F" w:rsidRDefault="009E084C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7DFB74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77CBF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84C" w:rsidRDefault="009E084C" w:rsidP="000C64AA">
      <w:r>
        <w:separator/>
      </w:r>
    </w:p>
  </w:footnote>
  <w:footnote w:type="continuationSeparator" w:id="0">
    <w:p w:rsidR="009E084C" w:rsidRDefault="009E084C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84C" w:rsidRDefault="009E084C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E084C" w:rsidRDefault="009E084C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84C" w:rsidRDefault="009E084C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42E18">
      <w:rPr>
        <w:rStyle w:val="Seitenzahl"/>
        <w:noProof/>
      </w:rPr>
      <w:t>15</w:t>
    </w:r>
    <w:r>
      <w:rPr>
        <w:rStyle w:val="Seitenzahl"/>
      </w:rPr>
      <w:fldChar w:fldCharType="end"/>
    </w:r>
  </w:p>
  <w:p w:rsidR="009E084C" w:rsidRDefault="009E084C" w:rsidP="002C0B7F">
    <w:pPr>
      <w:pStyle w:val="Kopfzeile"/>
      <w:ind w:right="360"/>
    </w:pPr>
  </w:p>
  <w:p w:rsidR="009E084C" w:rsidRDefault="009E084C" w:rsidP="00670FDB">
    <w:pPr>
      <w:pStyle w:val="Kopfzeile"/>
      <w:tabs>
        <w:tab w:val="clear" w:pos="4536"/>
        <w:tab w:val="clear" w:pos="9072"/>
        <w:tab w:val="left" w:pos="3180"/>
      </w:tabs>
      <w:ind w:right="360"/>
    </w:pPr>
    <w:r>
      <w:tab/>
    </w:r>
  </w:p>
  <w:p w:rsidR="009E084C" w:rsidRDefault="009E084C" w:rsidP="002C0B7F">
    <w:pPr>
      <w:pStyle w:val="Kopfzeile"/>
      <w:ind w:right="360"/>
    </w:pPr>
  </w:p>
  <w:p w:rsidR="009E084C" w:rsidRDefault="009E084C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84C" w:rsidRPr="00B23521" w:rsidRDefault="009E084C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180975</wp:posOffset>
          </wp:positionV>
          <wp:extent cx="10693400" cy="927100"/>
          <wp:effectExtent l="0" t="0" r="0" b="635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A08"/>
    <w:multiLevelType w:val="hybridMultilevel"/>
    <w:tmpl w:val="EE92E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34D1"/>
    <w:multiLevelType w:val="hybridMultilevel"/>
    <w:tmpl w:val="FE1AC3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16B1B"/>
    <w:multiLevelType w:val="hybridMultilevel"/>
    <w:tmpl w:val="75E8E2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202F7"/>
    <w:multiLevelType w:val="hybridMultilevel"/>
    <w:tmpl w:val="F86878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B605A"/>
    <w:multiLevelType w:val="hybridMultilevel"/>
    <w:tmpl w:val="5D1EA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B08E6"/>
    <w:multiLevelType w:val="hybridMultilevel"/>
    <w:tmpl w:val="017EB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0706A"/>
    <w:multiLevelType w:val="hybridMultilevel"/>
    <w:tmpl w:val="DDF24B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00849"/>
    <w:multiLevelType w:val="hybridMultilevel"/>
    <w:tmpl w:val="2AA42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26DE9"/>
    <w:multiLevelType w:val="hybridMultilevel"/>
    <w:tmpl w:val="9828D6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70305"/>
    <w:multiLevelType w:val="hybridMultilevel"/>
    <w:tmpl w:val="13C267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BE14D7"/>
    <w:multiLevelType w:val="hybridMultilevel"/>
    <w:tmpl w:val="7DCEE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01399B"/>
    <w:multiLevelType w:val="hybridMultilevel"/>
    <w:tmpl w:val="447A54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C752CC"/>
    <w:multiLevelType w:val="hybridMultilevel"/>
    <w:tmpl w:val="69CC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F2482C"/>
    <w:multiLevelType w:val="hybridMultilevel"/>
    <w:tmpl w:val="4F84D0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8F752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F81EFF"/>
    <w:multiLevelType w:val="hybridMultilevel"/>
    <w:tmpl w:val="ACD62E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829E6"/>
    <w:multiLevelType w:val="hybridMultilevel"/>
    <w:tmpl w:val="5EB4B1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1B20E6"/>
    <w:multiLevelType w:val="hybridMultilevel"/>
    <w:tmpl w:val="B106C1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0827EA"/>
    <w:multiLevelType w:val="hybridMultilevel"/>
    <w:tmpl w:val="DCEC0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B16905"/>
    <w:multiLevelType w:val="hybridMultilevel"/>
    <w:tmpl w:val="818AF8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EE01B2"/>
    <w:multiLevelType w:val="hybridMultilevel"/>
    <w:tmpl w:val="936291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D03075"/>
    <w:multiLevelType w:val="hybridMultilevel"/>
    <w:tmpl w:val="6AE65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100C04"/>
    <w:multiLevelType w:val="hybridMultilevel"/>
    <w:tmpl w:val="2AA69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F66F7C"/>
    <w:multiLevelType w:val="hybridMultilevel"/>
    <w:tmpl w:val="4D366D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100D84"/>
    <w:multiLevelType w:val="hybridMultilevel"/>
    <w:tmpl w:val="88583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12527E"/>
    <w:multiLevelType w:val="hybridMultilevel"/>
    <w:tmpl w:val="CF5EE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DB6B94"/>
    <w:multiLevelType w:val="hybridMultilevel"/>
    <w:tmpl w:val="9E5A70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205B6D"/>
    <w:multiLevelType w:val="hybridMultilevel"/>
    <w:tmpl w:val="D8A83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4D7FD1"/>
    <w:multiLevelType w:val="hybridMultilevel"/>
    <w:tmpl w:val="9E06D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085F"/>
    <w:multiLevelType w:val="hybridMultilevel"/>
    <w:tmpl w:val="BC0463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7B5888"/>
    <w:multiLevelType w:val="hybridMultilevel"/>
    <w:tmpl w:val="3844E2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0E182E"/>
    <w:multiLevelType w:val="hybridMultilevel"/>
    <w:tmpl w:val="9E1E74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263EA6"/>
    <w:multiLevelType w:val="hybridMultilevel"/>
    <w:tmpl w:val="51769098"/>
    <w:lvl w:ilvl="0" w:tplc="0407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2" w15:restartNumberingAfterBreak="0">
    <w:nsid w:val="31357014"/>
    <w:multiLevelType w:val="hybridMultilevel"/>
    <w:tmpl w:val="14A09E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CA5F6F"/>
    <w:multiLevelType w:val="hybridMultilevel"/>
    <w:tmpl w:val="C5365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1A6BA9"/>
    <w:multiLevelType w:val="hybridMultilevel"/>
    <w:tmpl w:val="1070F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AC5613"/>
    <w:multiLevelType w:val="hybridMultilevel"/>
    <w:tmpl w:val="E0D62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B0364C"/>
    <w:multiLevelType w:val="hybridMultilevel"/>
    <w:tmpl w:val="5D2E4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EE5D47"/>
    <w:multiLevelType w:val="hybridMultilevel"/>
    <w:tmpl w:val="81C01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1B28EE"/>
    <w:multiLevelType w:val="hybridMultilevel"/>
    <w:tmpl w:val="CDF6EB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976A2F"/>
    <w:multiLevelType w:val="hybridMultilevel"/>
    <w:tmpl w:val="D56E9B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41635D"/>
    <w:multiLevelType w:val="hybridMultilevel"/>
    <w:tmpl w:val="6854FA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31723C"/>
    <w:multiLevelType w:val="hybridMultilevel"/>
    <w:tmpl w:val="5704C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506A58"/>
    <w:multiLevelType w:val="hybridMultilevel"/>
    <w:tmpl w:val="E40C2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6100AF"/>
    <w:multiLevelType w:val="hybridMultilevel"/>
    <w:tmpl w:val="DF9AC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BB720E"/>
    <w:multiLevelType w:val="hybridMultilevel"/>
    <w:tmpl w:val="810E8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050D21"/>
    <w:multiLevelType w:val="hybridMultilevel"/>
    <w:tmpl w:val="D6E6AC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840C32"/>
    <w:multiLevelType w:val="hybridMultilevel"/>
    <w:tmpl w:val="037274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BB4EF9"/>
    <w:multiLevelType w:val="hybridMultilevel"/>
    <w:tmpl w:val="D00C1B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777201"/>
    <w:multiLevelType w:val="hybridMultilevel"/>
    <w:tmpl w:val="C9B26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EB6BC8"/>
    <w:multiLevelType w:val="hybridMultilevel"/>
    <w:tmpl w:val="39C6E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FA1762"/>
    <w:multiLevelType w:val="hybridMultilevel"/>
    <w:tmpl w:val="6C56A1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6206045"/>
    <w:multiLevelType w:val="hybridMultilevel"/>
    <w:tmpl w:val="2382B2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3B4C0F"/>
    <w:multiLevelType w:val="hybridMultilevel"/>
    <w:tmpl w:val="3D460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8817EB"/>
    <w:multiLevelType w:val="hybridMultilevel"/>
    <w:tmpl w:val="6B9A94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426B7B"/>
    <w:multiLevelType w:val="hybridMultilevel"/>
    <w:tmpl w:val="32A2FD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046485"/>
    <w:multiLevelType w:val="hybridMultilevel"/>
    <w:tmpl w:val="22F2D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C5565B0"/>
    <w:multiLevelType w:val="hybridMultilevel"/>
    <w:tmpl w:val="E42C0C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D57127"/>
    <w:multiLevelType w:val="hybridMultilevel"/>
    <w:tmpl w:val="8E2C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E175B38"/>
    <w:multiLevelType w:val="hybridMultilevel"/>
    <w:tmpl w:val="5D865B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203DA2"/>
    <w:multiLevelType w:val="hybridMultilevel"/>
    <w:tmpl w:val="76981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B908B5"/>
    <w:multiLevelType w:val="hybridMultilevel"/>
    <w:tmpl w:val="7D7CA5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853414"/>
    <w:multiLevelType w:val="hybridMultilevel"/>
    <w:tmpl w:val="3DFA18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9477AE"/>
    <w:multiLevelType w:val="hybridMultilevel"/>
    <w:tmpl w:val="31C22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7F4076"/>
    <w:multiLevelType w:val="hybridMultilevel"/>
    <w:tmpl w:val="787A7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234071"/>
    <w:multiLevelType w:val="hybridMultilevel"/>
    <w:tmpl w:val="DDF48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49581D"/>
    <w:multiLevelType w:val="hybridMultilevel"/>
    <w:tmpl w:val="B400DC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6672F3"/>
    <w:multiLevelType w:val="hybridMultilevel"/>
    <w:tmpl w:val="4F3AECA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7367794B"/>
    <w:multiLevelType w:val="hybridMultilevel"/>
    <w:tmpl w:val="EB968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E452D3"/>
    <w:multiLevelType w:val="hybridMultilevel"/>
    <w:tmpl w:val="84DC8B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6861FC"/>
    <w:multiLevelType w:val="hybridMultilevel"/>
    <w:tmpl w:val="A07E86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57A2AB2"/>
    <w:multiLevelType w:val="hybridMultilevel"/>
    <w:tmpl w:val="61E06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AA215B"/>
    <w:multiLevelType w:val="hybridMultilevel"/>
    <w:tmpl w:val="BC8AB2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BE3173"/>
    <w:multiLevelType w:val="hybridMultilevel"/>
    <w:tmpl w:val="4ED01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8950A1"/>
    <w:multiLevelType w:val="hybridMultilevel"/>
    <w:tmpl w:val="E5489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B7A5C6F"/>
    <w:multiLevelType w:val="hybridMultilevel"/>
    <w:tmpl w:val="8E0844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CBA3D67"/>
    <w:multiLevelType w:val="hybridMultilevel"/>
    <w:tmpl w:val="BD2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D044D88"/>
    <w:multiLevelType w:val="hybridMultilevel"/>
    <w:tmpl w:val="585AD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E0F6382"/>
    <w:multiLevelType w:val="hybridMultilevel"/>
    <w:tmpl w:val="A10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9"/>
  </w:num>
  <w:num w:numId="3">
    <w:abstractNumId w:val="74"/>
  </w:num>
  <w:num w:numId="4">
    <w:abstractNumId w:val="29"/>
  </w:num>
  <w:num w:numId="5">
    <w:abstractNumId w:val="76"/>
  </w:num>
  <w:num w:numId="6">
    <w:abstractNumId w:val="30"/>
  </w:num>
  <w:num w:numId="7">
    <w:abstractNumId w:val="41"/>
  </w:num>
  <w:num w:numId="8">
    <w:abstractNumId w:val="70"/>
  </w:num>
  <w:num w:numId="9">
    <w:abstractNumId w:val="15"/>
  </w:num>
  <w:num w:numId="10">
    <w:abstractNumId w:val="37"/>
  </w:num>
  <w:num w:numId="11">
    <w:abstractNumId w:val="60"/>
  </w:num>
  <w:num w:numId="12">
    <w:abstractNumId w:val="16"/>
  </w:num>
  <w:num w:numId="13">
    <w:abstractNumId w:val="46"/>
  </w:num>
  <w:num w:numId="14">
    <w:abstractNumId w:val="19"/>
  </w:num>
  <w:num w:numId="15">
    <w:abstractNumId w:val="42"/>
  </w:num>
  <w:num w:numId="16">
    <w:abstractNumId w:val="48"/>
  </w:num>
  <w:num w:numId="17">
    <w:abstractNumId w:val="68"/>
  </w:num>
  <w:num w:numId="18">
    <w:abstractNumId w:val="44"/>
  </w:num>
  <w:num w:numId="19">
    <w:abstractNumId w:val="6"/>
  </w:num>
  <w:num w:numId="20">
    <w:abstractNumId w:val="73"/>
  </w:num>
  <w:num w:numId="21">
    <w:abstractNumId w:val="28"/>
  </w:num>
  <w:num w:numId="22">
    <w:abstractNumId w:val="2"/>
  </w:num>
  <w:num w:numId="23">
    <w:abstractNumId w:val="47"/>
  </w:num>
  <w:num w:numId="24">
    <w:abstractNumId w:val="62"/>
  </w:num>
  <w:num w:numId="25">
    <w:abstractNumId w:val="58"/>
  </w:num>
  <w:num w:numId="26">
    <w:abstractNumId w:val="5"/>
  </w:num>
  <w:num w:numId="27">
    <w:abstractNumId w:val="61"/>
  </w:num>
  <w:num w:numId="28">
    <w:abstractNumId w:val="34"/>
  </w:num>
  <w:num w:numId="29">
    <w:abstractNumId w:val="53"/>
  </w:num>
  <w:num w:numId="30">
    <w:abstractNumId w:val="3"/>
  </w:num>
  <w:num w:numId="31">
    <w:abstractNumId w:val="36"/>
  </w:num>
  <w:num w:numId="32">
    <w:abstractNumId w:val="64"/>
  </w:num>
  <w:num w:numId="33">
    <w:abstractNumId w:val="63"/>
  </w:num>
  <w:num w:numId="34">
    <w:abstractNumId w:val="45"/>
  </w:num>
  <w:num w:numId="35">
    <w:abstractNumId w:val="51"/>
  </w:num>
  <w:num w:numId="36">
    <w:abstractNumId w:val="27"/>
  </w:num>
  <w:num w:numId="37">
    <w:abstractNumId w:val="35"/>
  </w:num>
  <w:num w:numId="38">
    <w:abstractNumId w:val="26"/>
  </w:num>
  <w:num w:numId="39">
    <w:abstractNumId w:val="75"/>
  </w:num>
  <w:num w:numId="40">
    <w:abstractNumId w:val="1"/>
  </w:num>
  <w:num w:numId="41">
    <w:abstractNumId w:val="52"/>
  </w:num>
  <w:num w:numId="42">
    <w:abstractNumId w:val="22"/>
  </w:num>
  <w:num w:numId="43">
    <w:abstractNumId w:val="57"/>
  </w:num>
  <w:num w:numId="44">
    <w:abstractNumId w:val="18"/>
  </w:num>
  <w:num w:numId="45">
    <w:abstractNumId w:val="25"/>
  </w:num>
  <w:num w:numId="46">
    <w:abstractNumId w:val="21"/>
  </w:num>
  <w:num w:numId="47">
    <w:abstractNumId w:val="67"/>
  </w:num>
  <w:num w:numId="48">
    <w:abstractNumId w:val="38"/>
  </w:num>
  <w:num w:numId="49">
    <w:abstractNumId w:val="49"/>
  </w:num>
  <w:num w:numId="50">
    <w:abstractNumId w:val="11"/>
  </w:num>
  <w:num w:numId="51">
    <w:abstractNumId w:val="23"/>
  </w:num>
  <w:num w:numId="52">
    <w:abstractNumId w:val="14"/>
  </w:num>
  <w:num w:numId="53">
    <w:abstractNumId w:val="13"/>
  </w:num>
  <w:num w:numId="54">
    <w:abstractNumId w:val="4"/>
  </w:num>
  <w:num w:numId="55">
    <w:abstractNumId w:val="39"/>
  </w:num>
  <w:num w:numId="56">
    <w:abstractNumId w:val="40"/>
  </w:num>
  <w:num w:numId="57">
    <w:abstractNumId w:val="33"/>
  </w:num>
  <w:num w:numId="58">
    <w:abstractNumId w:val="8"/>
  </w:num>
  <w:num w:numId="59">
    <w:abstractNumId w:val="77"/>
  </w:num>
  <w:num w:numId="60">
    <w:abstractNumId w:val="71"/>
  </w:num>
  <w:num w:numId="61">
    <w:abstractNumId w:val="20"/>
  </w:num>
  <w:num w:numId="62">
    <w:abstractNumId w:val="9"/>
  </w:num>
  <w:num w:numId="63">
    <w:abstractNumId w:val="7"/>
  </w:num>
  <w:num w:numId="64">
    <w:abstractNumId w:val="56"/>
  </w:num>
  <w:num w:numId="65">
    <w:abstractNumId w:val="12"/>
  </w:num>
  <w:num w:numId="66">
    <w:abstractNumId w:val="10"/>
  </w:num>
  <w:num w:numId="67">
    <w:abstractNumId w:val="50"/>
  </w:num>
  <w:num w:numId="68">
    <w:abstractNumId w:val="72"/>
  </w:num>
  <w:num w:numId="69">
    <w:abstractNumId w:val="65"/>
  </w:num>
  <w:num w:numId="70">
    <w:abstractNumId w:val="59"/>
  </w:num>
  <w:num w:numId="71">
    <w:abstractNumId w:val="24"/>
  </w:num>
  <w:num w:numId="72">
    <w:abstractNumId w:val="31"/>
  </w:num>
  <w:num w:numId="73">
    <w:abstractNumId w:val="55"/>
  </w:num>
  <w:num w:numId="74">
    <w:abstractNumId w:val="32"/>
  </w:num>
  <w:num w:numId="75">
    <w:abstractNumId w:val="17"/>
  </w:num>
  <w:num w:numId="76">
    <w:abstractNumId w:val="43"/>
  </w:num>
  <w:num w:numId="77">
    <w:abstractNumId w:val="54"/>
  </w:num>
  <w:num w:numId="78">
    <w:abstractNumId w:val="6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08"/>
  <w:hyphenationZone w:val="425"/>
  <w:characterSpacingControl w:val="doNotCompress"/>
  <w:hdrShapeDefaults>
    <o:shapedefaults v:ext="edit" spidmax="4300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0BA9"/>
    <w:rsid w:val="00002D8D"/>
    <w:rsid w:val="000067F0"/>
    <w:rsid w:val="00014642"/>
    <w:rsid w:val="0002455A"/>
    <w:rsid w:val="00026311"/>
    <w:rsid w:val="000273A9"/>
    <w:rsid w:val="000276CF"/>
    <w:rsid w:val="00036F23"/>
    <w:rsid w:val="00045F24"/>
    <w:rsid w:val="000558FB"/>
    <w:rsid w:val="00064D68"/>
    <w:rsid w:val="0007048A"/>
    <w:rsid w:val="00072BAF"/>
    <w:rsid w:val="000807B8"/>
    <w:rsid w:val="00083CC8"/>
    <w:rsid w:val="000911A0"/>
    <w:rsid w:val="0009510E"/>
    <w:rsid w:val="000A1C63"/>
    <w:rsid w:val="000B23DE"/>
    <w:rsid w:val="000B3470"/>
    <w:rsid w:val="000B399A"/>
    <w:rsid w:val="000C1771"/>
    <w:rsid w:val="000C52FD"/>
    <w:rsid w:val="000C64AA"/>
    <w:rsid w:val="000D3DD3"/>
    <w:rsid w:val="000D6916"/>
    <w:rsid w:val="00100B13"/>
    <w:rsid w:val="00105C5D"/>
    <w:rsid w:val="00106B51"/>
    <w:rsid w:val="00117F3A"/>
    <w:rsid w:val="00123FCC"/>
    <w:rsid w:val="0012657A"/>
    <w:rsid w:val="00130452"/>
    <w:rsid w:val="001309DC"/>
    <w:rsid w:val="00131C1E"/>
    <w:rsid w:val="001638A6"/>
    <w:rsid w:val="00164A6C"/>
    <w:rsid w:val="00165C1F"/>
    <w:rsid w:val="00166DBC"/>
    <w:rsid w:val="00175F8C"/>
    <w:rsid w:val="00182A84"/>
    <w:rsid w:val="001976B0"/>
    <w:rsid w:val="001A70E8"/>
    <w:rsid w:val="001B6C4A"/>
    <w:rsid w:val="001B6F95"/>
    <w:rsid w:val="001C38A1"/>
    <w:rsid w:val="001C6DC5"/>
    <w:rsid w:val="001D390D"/>
    <w:rsid w:val="001E2E97"/>
    <w:rsid w:val="001E341D"/>
    <w:rsid w:val="001E3511"/>
    <w:rsid w:val="001E48D5"/>
    <w:rsid w:val="001E6259"/>
    <w:rsid w:val="001F1B75"/>
    <w:rsid w:val="001F5D97"/>
    <w:rsid w:val="001F6EA6"/>
    <w:rsid w:val="001F7692"/>
    <w:rsid w:val="00216C05"/>
    <w:rsid w:val="0022333F"/>
    <w:rsid w:val="0022527C"/>
    <w:rsid w:val="00227861"/>
    <w:rsid w:val="00244DC0"/>
    <w:rsid w:val="00253E2B"/>
    <w:rsid w:val="00257953"/>
    <w:rsid w:val="00264FB6"/>
    <w:rsid w:val="00266846"/>
    <w:rsid w:val="002929BF"/>
    <w:rsid w:val="00292DE3"/>
    <w:rsid w:val="00296A27"/>
    <w:rsid w:val="002A10AD"/>
    <w:rsid w:val="002A7DA5"/>
    <w:rsid w:val="002B3854"/>
    <w:rsid w:val="002B4FC7"/>
    <w:rsid w:val="002C0B7F"/>
    <w:rsid w:val="002C2628"/>
    <w:rsid w:val="002C3E05"/>
    <w:rsid w:val="002C687D"/>
    <w:rsid w:val="002D50CE"/>
    <w:rsid w:val="002D762E"/>
    <w:rsid w:val="002E5506"/>
    <w:rsid w:val="002E6290"/>
    <w:rsid w:val="002F1A6D"/>
    <w:rsid w:val="002F6DAA"/>
    <w:rsid w:val="002F7B30"/>
    <w:rsid w:val="003028B0"/>
    <w:rsid w:val="003043C6"/>
    <w:rsid w:val="0031098C"/>
    <w:rsid w:val="00315C7C"/>
    <w:rsid w:val="00317341"/>
    <w:rsid w:val="00324344"/>
    <w:rsid w:val="003247ED"/>
    <w:rsid w:val="003369E9"/>
    <w:rsid w:val="003424BB"/>
    <w:rsid w:val="00344FDC"/>
    <w:rsid w:val="00357B04"/>
    <w:rsid w:val="00362C18"/>
    <w:rsid w:val="00367A01"/>
    <w:rsid w:val="003735C9"/>
    <w:rsid w:val="003742EB"/>
    <w:rsid w:val="00376963"/>
    <w:rsid w:val="00377E83"/>
    <w:rsid w:val="00380A77"/>
    <w:rsid w:val="003819D6"/>
    <w:rsid w:val="003821AC"/>
    <w:rsid w:val="0039160D"/>
    <w:rsid w:val="00394C7F"/>
    <w:rsid w:val="003A4F28"/>
    <w:rsid w:val="003A73E3"/>
    <w:rsid w:val="003B4B1F"/>
    <w:rsid w:val="003B6ECD"/>
    <w:rsid w:val="003B7D6E"/>
    <w:rsid w:val="003C469C"/>
    <w:rsid w:val="003C55FA"/>
    <w:rsid w:val="003E23B9"/>
    <w:rsid w:val="003F1720"/>
    <w:rsid w:val="003F5C1A"/>
    <w:rsid w:val="00400242"/>
    <w:rsid w:val="00402958"/>
    <w:rsid w:val="004074B3"/>
    <w:rsid w:val="00411FA9"/>
    <w:rsid w:val="0041511F"/>
    <w:rsid w:val="00420444"/>
    <w:rsid w:val="00427FA1"/>
    <w:rsid w:val="00435F6C"/>
    <w:rsid w:val="00436BCA"/>
    <w:rsid w:val="00444F2C"/>
    <w:rsid w:val="00446775"/>
    <w:rsid w:val="00447DCE"/>
    <w:rsid w:val="0045663D"/>
    <w:rsid w:val="00460861"/>
    <w:rsid w:val="00461A97"/>
    <w:rsid w:val="00465239"/>
    <w:rsid w:val="00471A89"/>
    <w:rsid w:val="0047421F"/>
    <w:rsid w:val="00476AA1"/>
    <w:rsid w:val="00481046"/>
    <w:rsid w:val="004869B2"/>
    <w:rsid w:val="004934DF"/>
    <w:rsid w:val="00495408"/>
    <w:rsid w:val="00496EFB"/>
    <w:rsid w:val="004A4DA9"/>
    <w:rsid w:val="004A4EE0"/>
    <w:rsid w:val="004B11B5"/>
    <w:rsid w:val="004B43D3"/>
    <w:rsid w:val="004B5E0B"/>
    <w:rsid w:val="004C0238"/>
    <w:rsid w:val="004C282D"/>
    <w:rsid w:val="004C33C5"/>
    <w:rsid w:val="004C41EF"/>
    <w:rsid w:val="004C6957"/>
    <w:rsid w:val="004D3498"/>
    <w:rsid w:val="004E24CA"/>
    <w:rsid w:val="004E6CB3"/>
    <w:rsid w:val="004F393F"/>
    <w:rsid w:val="00511BCC"/>
    <w:rsid w:val="00523891"/>
    <w:rsid w:val="0052413F"/>
    <w:rsid w:val="00542378"/>
    <w:rsid w:val="00560A01"/>
    <w:rsid w:val="005629D7"/>
    <w:rsid w:val="00565157"/>
    <w:rsid w:val="005759AD"/>
    <w:rsid w:val="00583487"/>
    <w:rsid w:val="00590169"/>
    <w:rsid w:val="005B1F04"/>
    <w:rsid w:val="005B52A8"/>
    <w:rsid w:val="005C5EA4"/>
    <w:rsid w:val="005C6607"/>
    <w:rsid w:val="005D23B6"/>
    <w:rsid w:val="005D58D2"/>
    <w:rsid w:val="005E0E94"/>
    <w:rsid w:val="005E46EB"/>
    <w:rsid w:val="005E7619"/>
    <w:rsid w:val="005F0EAE"/>
    <w:rsid w:val="005F527E"/>
    <w:rsid w:val="006021D0"/>
    <w:rsid w:val="00610337"/>
    <w:rsid w:val="00611C7C"/>
    <w:rsid w:val="00616D44"/>
    <w:rsid w:val="00617EDC"/>
    <w:rsid w:val="00633332"/>
    <w:rsid w:val="006334FC"/>
    <w:rsid w:val="006374AF"/>
    <w:rsid w:val="0064052D"/>
    <w:rsid w:val="00644233"/>
    <w:rsid w:val="00644372"/>
    <w:rsid w:val="00646D5D"/>
    <w:rsid w:val="006511EA"/>
    <w:rsid w:val="00656E78"/>
    <w:rsid w:val="00665E47"/>
    <w:rsid w:val="00666756"/>
    <w:rsid w:val="00670042"/>
    <w:rsid w:val="0067099C"/>
    <w:rsid w:val="00670FDB"/>
    <w:rsid w:val="00683D06"/>
    <w:rsid w:val="006852D1"/>
    <w:rsid w:val="00686C62"/>
    <w:rsid w:val="00690F78"/>
    <w:rsid w:val="00695AE1"/>
    <w:rsid w:val="00696FEC"/>
    <w:rsid w:val="006977FB"/>
    <w:rsid w:val="006B28C7"/>
    <w:rsid w:val="006B2CDE"/>
    <w:rsid w:val="006B4869"/>
    <w:rsid w:val="006B4EA1"/>
    <w:rsid w:val="006C1F6C"/>
    <w:rsid w:val="006C32D6"/>
    <w:rsid w:val="006D0771"/>
    <w:rsid w:val="006F6CBE"/>
    <w:rsid w:val="007115C1"/>
    <w:rsid w:val="0071184F"/>
    <w:rsid w:val="00712D85"/>
    <w:rsid w:val="0071693E"/>
    <w:rsid w:val="0072588B"/>
    <w:rsid w:val="0072737B"/>
    <w:rsid w:val="007307D7"/>
    <w:rsid w:val="00743E6F"/>
    <w:rsid w:val="00745F2A"/>
    <w:rsid w:val="00752D78"/>
    <w:rsid w:val="00765BD5"/>
    <w:rsid w:val="00771513"/>
    <w:rsid w:val="00773F67"/>
    <w:rsid w:val="00774106"/>
    <w:rsid w:val="007844ED"/>
    <w:rsid w:val="00794C56"/>
    <w:rsid w:val="007A6496"/>
    <w:rsid w:val="007B1CF5"/>
    <w:rsid w:val="007B433E"/>
    <w:rsid w:val="007B4E72"/>
    <w:rsid w:val="007C235F"/>
    <w:rsid w:val="007D2939"/>
    <w:rsid w:val="007E1944"/>
    <w:rsid w:val="007F4FFD"/>
    <w:rsid w:val="008039B8"/>
    <w:rsid w:val="00805644"/>
    <w:rsid w:val="008119D0"/>
    <w:rsid w:val="00815857"/>
    <w:rsid w:val="008163CE"/>
    <w:rsid w:val="00816A14"/>
    <w:rsid w:val="00824E0F"/>
    <w:rsid w:val="00832222"/>
    <w:rsid w:val="00834A5B"/>
    <w:rsid w:val="00836044"/>
    <w:rsid w:val="0083745C"/>
    <w:rsid w:val="0084033D"/>
    <w:rsid w:val="0084436F"/>
    <w:rsid w:val="00851A1B"/>
    <w:rsid w:val="0085613A"/>
    <w:rsid w:val="008577D1"/>
    <w:rsid w:val="00867189"/>
    <w:rsid w:val="00871B05"/>
    <w:rsid w:val="00876280"/>
    <w:rsid w:val="00885321"/>
    <w:rsid w:val="00892266"/>
    <w:rsid w:val="00892F68"/>
    <w:rsid w:val="0089638F"/>
    <w:rsid w:val="008A06A1"/>
    <w:rsid w:val="008A1F2A"/>
    <w:rsid w:val="008A3924"/>
    <w:rsid w:val="008B20B5"/>
    <w:rsid w:val="008C386A"/>
    <w:rsid w:val="008C7D3D"/>
    <w:rsid w:val="008D31B1"/>
    <w:rsid w:val="008E2CA6"/>
    <w:rsid w:val="008E33CB"/>
    <w:rsid w:val="008E3CB6"/>
    <w:rsid w:val="008E6EBB"/>
    <w:rsid w:val="00922672"/>
    <w:rsid w:val="00923033"/>
    <w:rsid w:val="00926687"/>
    <w:rsid w:val="00935094"/>
    <w:rsid w:val="00944460"/>
    <w:rsid w:val="0094580D"/>
    <w:rsid w:val="00947D93"/>
    <w:rsid w:val="00952CC7"/>
    <w:rsid w:val="009550CC"/>
    <w:rsid w:val="00963FBD"/>
    <w:rsid w:val="00970B27"/>
    <w:rsid w:val="009734E3"/>
    <w:rsid w:val="00973B19"/>
    <w:rsid w:val="00975D27"/>
    <w:rsid w:val="00977195"/>
    <w:rsid w:val="00981840"/>
    <w:rsid w:val="00993233"/>
    <w:rsid w:val="009A05D5"/>
    <w:rsid w:val="009A3EB4"/>
    <w:rsid w:val="009A3F25"/>
    <w:rsid w:val="009A5534"/>
    <w:rsid w:val="009B2689"/>
    <w:rsid w:val="009B52D6"/>
    <w:rsid w:val="009B6142"/>
    <w:rsid w:val="009B6D41"/>
    <w:rsid w:val="009C0B97"/>
    <w:rsid w:val="009D50B1"/>
    <w:rsid w:val="009D50E4"/>
    <w:rsid w:val="009E084C"/>
    <w:rsid w:val="009E15A9"/>
    <w:rsid w:val="009E2664"/>
    <w:rsid w:val="009E4681"/>
    <w:rsid w:val="009E67C0"/>
    <w:rsid w:val="00A05C46"/>
    <w:rsid w:val="00A27085"/>
    <w:rsid w:val="00A32B90"/>
    <w:rsid w:val="00A36661"/>
    <w:rsid w:val="00A37A42"/>
    <w:rsid w:val="00A42E18"/>
    <w:rsid w:val="00A505EA"/>
    <w:rsid w:val="00A53C28"/>
    <w:rsid w:val="00A5655F"/>
    <w:rsid w:val="00A608C9"/>
    <w:rsid w:val="00A61091"/>
    <w:rsid w:val="00A61D8B"/>
    <w:rsid w:val="00A74AB7"/>
    <w:rsid w:val="00A83010"/>
    <w:rsid w:val="00A92F2F"/>
    <w:rsid w:val="00A975C8"/>
    <w:rsid w:val="00AA4A0B"/>
    <w:rsid w:val="00AA6105"/>
    <w:rsid w:val="00AA7597"/>
    <w:rsid w:val="00AB2D15"/>
    <w:rsid w:val="00AC338E"/>
    <w:rsid w:val="00AC5DC5"/>
    <w:rsid w:val="00AC7450"/>
    <w:rsid w:val="00AD04E0"/>
    <w:rsid w:val="00AD3B4C"/>
    <w:rsid w:val="00AF5C74"/>
    <w:rsid w:val="00B14AEA"/>
    <w:rsid w:val="00B16939"/>
    <w:rsid w:val="00B17453"/>
    <w:rsid w:val="00B201DC"/>
    <w:rsid w:val="00B21A44"/>
    <w:rsid w:val="00B23521"/>
    <w:rsid w:val="00B305AE"/>
    <w:rsid w:val="00B373BB"/>
    <w:rsid w:val="00B4046B"/>
    <w:rsid w:val="00B52B5E"/>
    <w:rsid w:val="00B57270"/>
    <w:rsid w:val="00B76552"/>
    <w:rsid w:val="00B81793"/>
    <w:rsid w:val="00B839D0"/>
    <w:rsid w:val="00B8624D"/>
    <w:rsid w:val="00B8630B"/>
    <w:rsid w:val="00B872E3"/>
    <w:rsid w:val="00B95E50"/>
    <w:rsid w:val="00BA2658"/>
    <w:rsid w:val="00BC03B7"/>
    <w:rsid w:val="00BD2F42"/>
    <w:rsid w:val="00BD3A27"/>
    <w:rsid w:val="00BD51A1"/>
    <w:rsid w:val="00BD53EB"/>
    <w:rsid w:val="00BD7F08"/>
    <w:rsid w:val="00BE0223"/>
    <w:rsid w:val="00BE7FD1"/>
    <w:rsid w:val="00BF1292"/>
    <w:rsid w:val="00BF28F7"/>
    <w:rsid w:val="00C001D0"/>
    <w:rsid w:val="00C0047A"/>
    <w:rsid w:val="00C01636"/>
    <w:rsid w:val="00C0575A"/>
    <w:rsid w:val="00C109D6"/>
    <w:rsid w:val="00C1176D"/>
    <w:rsid w:val="00C11917"/>
    <w:rsid w:val="00C1604D"/>
    <w:rsid w:val="00C16A24"/>
    <w:rsid w:val="00C17439"/>
    <w:rsid w:val="00C22881"/>
    <w:rsid w:val="00C310C5"/>
    <w:rsid w:val="00C37A66"/>
    <w:rsid w:val="00C47E5A"/>
    <w:rsid w:val="00C5511E"/>
    <w:rsid w:val="00C60F66"/>
    <w:rsid w:val="00C637B6"/>
    <w:rsid w:val="00C80B68"/>
    <w:rsid w:val="00C82E3B"/>
    <w:rsid w:val="00C93C88"/>
    <w:rsid w:val="00C96963"/>
    <w:rsid w:val="00CA1EC4"/>
    <w:rsid w:val="00CB0597"/>
    <w:rsid w:val="00CB0D38"/>
    <w:rsid w:val="00CB25D4"/>
    <w:rsid w:val="00CB3624"/>
    <w:rsid w:val="00CB48B9"/>
    <w:rsid w:val="00CC3543"/>
    <w:rsid w:val="00CC7387"/>
    <w:rsid w:val="00CC7C27"/>
    <w:rsid w:val="00CD0D24"/>
    <w:rsid w:val="00CD3A12"/>
    <w:rsid w:val="00CD5A65"/>
    <w:rsid w:val="00CE66A9"/>
    <w:rsid w:val="00D05A0B"/>
    <w:rsid w:val="00D1013F"/>
    <w:rsid w:val="00D11A41"/>
    <w:rsid w:val="00D13E21"/>
    <w:rsid w:val="00D14E82"/>
    <w:rsid w:val="00D2210A"/>
    <w:rsid w:val="00D22A92"/>
    <w:rsid w:val="00D232DB"/>
    <w:rsid w:val="00D308EC"/>
    <w:rsid w:val="00D318BF"/>
    <w:rsid w:val="00D370A8"/>
    <w:rsid w:val="00D45F0D"/>
    <w:rsid w:val="00D65808"/>
    <w:rsid w:val="00D7155C"/>
    <w:rsid w:val="00D73076"/>
    <w:rsid w:val="00D74699"/>
    <w:rsid w:val="00D76E51"/>
    <w:rsid w:val="00D82907"/>
    <w:rsid w:val="00D82CCD"/>
    <w:rsid w:val="00D90792"/>
    <w:rsid w:val="00DA00A6"/>
    <w:rsid w:val="00DB4A5C"/>
    <w:rsid w:val="00DB54CA"/>
    <w:rsid w:val="00DD2B15"/>
    <w:rsid w:val="00DD49A1"/>
    <w:rsid w:val="00DE0823"/>
    <w:rsid w:val="00DF6554"/>
    <w:rsid w:val="00DF7C0D"/>
    <w:rsid w:val="00E075C0"/>
    <w:rsid w:val="00E12008"/>
    <w:rsid w:val="00E1312D"/>
    <w:rsid w:val="00E23915"/>
    <w:rsid w:val="00E313A0"/>
    <w:rsid w:val="00E3756C"/>
    <w:rsid w:val="00E425AA"/>
    <w:rsid w:val="00E45A8D"/>
    <w:rsid w:val="00E50619"/>
    <w:rsid w:val="00E56FEB"/>
    <w:rsid w:val="00E622F2"/>
    <w:rsid w:val="00E66118"/>
    <w:rsid w:val="00E70CDC"/>
    <w:rsid w:val="00E73993"/>
    <w:rsid w:val="00E75616"/>
    <w:rsid w:val="00E77852"/>
    <w:rsid w:val="00E81E2C"/>
    <w:rsid w:val="00E86E59"/>
    <w:rsid w:val="00E86F12"/>
    <w:rsid w:val="00EA332D"/>
    <w:rsid w:val="00EA4732"/>
    <w:rsid w:val="00EA47E1"/>
    <w:rsid w:val="00EA49B9"/>
    <w:rsid w:val="00EB1DDF"/>
    <w:rsid w:val="00EB390F"/>
    <w:rsid w:val="00EB4729"/>
    <w:rsid w:val="00EB4924"/>
    <w:rsid w:val="00EB5C00"/>
    <w:rsid w:val="00EB7B96"/>
    <w:rsid w:val="00EC3589"/>
    <w:rsid w:val="00EC457C"/>
    <w:rsid w:val="00EC6582"/>
    <w:rsid w:val="00ED5434"/>
    <w:rsid w:val="00EE0829"/>
    <w:rsid w:val="00EE31F0"/>
    <w:rsid w:val="00EE36F9"/>
    <w:rsid w:val="00EF5547"/>
    <w:rsid w:val="00F00486"/>
    <w:rsid w:val="00F018E3"/>
    <w:rsid w:val="00F03E50"/>
    <w:rsid w:val="00F05E96"/>
    <w:rsid w:val="00F065E5"/>
    <w:rsid w:val="00F129AD"/>
    <w:rsid w:val="00F16486"/>
    <w:rsid w:val="00F228CD"/>
    <w:rsid w:val="00F23715"/>
    <w:rsid w:val="00F2624C"/>
    <w:rsid w:val="00F35E2E"/>
    <w:rsid w:val="00F412DC"/>
    <w:rsid w:val="00F43EF7"/>
    <w:rsid w:val="00F51C94"/>
    <w:rsid w:val="00F520EE"/>
    <w:rsid w:val="00F60FB9"/>
    <w:rsid w:val="00F612D7"/>
    <w:rsid w:val="00F62BF4"/>
    <w:rsid w:val="00F919D3"/>
    <w:rsid w:val="00F97F65"/>
    <w:rsid w:val="00FA21E1"/>
    <w:rsid w:val="00FA78B8"/>
    <w:rsid w:val="00FB1677"/>
    <w:rsid w:val="00FB4D52"/>
    <w:rsid w:val="00FC4A42"/>
    <w:rsid w:val="00FD252A"/>
    <w:rsid w:val="00FD608C"/>
    <w:rsid w:val="00FE3568"/>
    <w:rsid w:val="00FE4147"/>
    <w:rsid w:val="00FE544D"/>
    <w:rsid w:val="00FF1FB5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4905ED4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59AD"/>
  </w:style>
  <w:style w:type="paragraph" w:styleId="berschrift1">
    <w:name w:val="heading 1"/>
    <w:basedOn w:val="Standard"/>
    <w:next w:val="Standard"/>
    <w:link w:val="berschrift1Zchn"/>
    <w:uiPriority w:val="9"/>
    <w:qFormat/>
    <w:rsid w:val="002D50CE"/>
    <w:pPr>
      <w:keepNext/>
      <w:spacing w:before="120" w:after="120"/>
      <w:jc w:val="center"/>
      <w:outlineLvl w:val="0"/>
    </w:pPr>
    <w:rPr>
      <w:rFonts w:asciiTheme="majorHAnsi" w:hAnsiTheme="majorHAnsi"/>
      <w:b/>
      <w:color w:val="FFFFFF" w:themeColor="background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8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7B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enabsatz">
    <w:name w:val="List Paragraph"/>
    <w:basedOn w:val="Standard"/>
    <w:uiPriority w:val="34"/>
    <w:qFormat/>
    <w:rsid w:val="0094580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C0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C0B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C0B97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D50CE"/>
    <w:rPr>
      <w:rFonts w:asciiTheme="majorHAnsi" w:hAnsiTheme="majorHAnsi"/>
      <w:b/>
      <w:color w:val="FFFFFF" w:themeColor="background1"/>
    </w:rPr>
  </w:style>
  <w:style w:type="character" w:customStyle="1" w:styleId="normaltextrun">
    <w:name w:val="normaltextrun"/>
    <w:basedOn w:val="Absatz-Standardschriftart"/>
    <w:rsid w:val="00002D8D"/>
  </w:style>
  <w:style w:type="character" w:customStyle="1" w:styleId="eop">
    <w:name w:val="eop"/>
    <w:basedOn w:val="Absatz-Standardschriftart"/>
    <w:rsid w:val="00002D8D"/>
  </w:style>
  <w:style w:type="table" w:customStyle="1" w:styleId="Tabellenraster1">
    <w:name w:val="Tabellenraster1"/>
    <w:basedOn w:val="NormaleTabelle"/>
    <w:next w:val="Tabellenraster"/>
    <w:uiPriority w:val="59"/>
    <w:rsid w:val="00317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8B8DBF-AAA6-4392-9F98-B698956F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2341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Weismantel</dc:creator>
  <cp:lastModifiedBy>Hendrich - C.C.Buchner Verlag</cp:lastModifiedBy>
  <cp:revision>31</cp:revision>
  <cp:lastPrinted>2021-02-03T09:36:00Z</cp:lastPrinted>
  <dcterms:created xsi:type="dcterms:W3CDTF">2026-06-16T09:06:00Z</dcterms:created>
  <dcterms:modified xsi:type="dcterms:W3CDTF">2026-06-16T12:41:00Z</dcterms:modified>
</cp:coreProperties>
</file>